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50" w:rsidRDefault="004D40D0" w:rsidP="00A97D50">
      <w:pPr>
        <w:pStyle w:val="Default"/>
      </w:pPr>
      <w:r w:rsidRPr="004D40D0">
        <w:rPr>
          <w:noProof/>
          <w:lang w:val="id-ID" w:eastAsia="id-ID"/>
        </w:rPr>
        <w:drawing>
          <wp:anchor distT="0" distB="0" distL="114300" distR="114300" simplePos="0" relativeHeight="251659264" behindDoc="0" locked="0" layoutInCell="1" allowOverlap="1">
            <wp:simplePos x="0" y="0"/>
            <wp:positionH relativeFrom="column">
              <wp:posOffset>2651478</wp:posOffset>
            </wp:positionH>
            <wp:positionV relativeFrom="paragraph">
              <wp:posOffset>-462844</wp:posOffset>
            </wp:positionV>
            <wp:extent cx="1190625" cy="1095022"/>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90625" cy="1095022"/>
                    </a:xfrm>
                    <a:prstGeom prst="rect">
                      <a:avLst/>
                    </a:prstGeom>
                    <a:noFill/>
                    <a:ln w="9525">
                      <a:noFill/>
                      <a:miter lim="800000"/>
                      <a:headEnd/>
                      <a:tailEnd/>
                    </a:ln>
                  </pic:spPr>
                </pic:pic>
              </a:graphicData>
            </a:graphic>
          </wp:anchor>
        </w:drawing>
      </w:r>
    </w:p>
    <w:p w:rsidR="005B2814" w:rsidRDefault="005B2814" w:rsidP="00A97D50">
      <w:pPr>
        <w:pStyle w:val="Default"/>
        <w:ind w:left="560" w:hanging="560"/>
        <w:jc w:val="center"/>
      </w:pPr>
    </w:p>
    <w:p w:rsidR="005B2814" w:rsidRDefault="005B2814" w:rsidP="00A97D50">
      <w:pPr>
        <w:pStyle w:val="Default"/>
        <w:ind w:left="560" w:hanging="560"/>
        <w:jc w:val="center"/>
      </w:pPr>
    </w:p>
    <w:p w:rsidR="004D60EE" w:rsidRDefault="004D60EE" w:rsidP="00A97D50">
      <w:pPr>
        <w:pStyle w:val="Default"/>
        <w:ind w:left="560" w:hanging="560"/>
        <w:jc w:val="center"/>
      </w:pPr>
    </w:p>
    <w:p w:rsidR="005B2814" w:rsidRDefault="005B2814" w:rsidP="00A97D50">
      <w:pPr>
        <w:pStyle w:val="Default"/>
        <w:ind w:left="560" w:hanging="560"/>
        <w:jc w:val="center"/>
      </w:pPr>
    </w:p>
    <w:p w:rsidR="00A97D50" w:rsidRDefault="005B2814" w:rsidP="004D40D0">
      <w:pPr>
        <w:pStyle w:val="Default"/>
        <w:ind w:left="560" w:hanging="560"/>
        <w:jc w:val="center"/>
        <w:rPr>
          <w:rFonts w:ascii="Arial" w:hAnsi="Arial" w:cs="Arial"/>
          <w:b/>
          <w:bCs/>
        </w:rPr>
      </w:pPr>
      <w:r w:rsidRPr="004D60EE">
        <w:rPr>
          <w:rFonts w:ascii="Arial" w:hAnsi="Arial" w:cs="Arial"/>
          <w:b/>
          <w:bCs/>
        </w:rPr>
        <w:t>PERATURAN DAERAH KABUPATEN KEPULAUAN</w:t>
      </w:r>
      <w:r w:rsidRPr="00E85EA7">
        <w:rPr>
          <w:rFonts w:ascii="Arial" w:hAnsi="Arial" w:cs="Arial"/>
          <w:b/>
          <w:bCs/>
        </w:rPr>
        <w:t xml:space="preserve"> ANAMBAS</w:t>
      </w:r>
    </w:p>
    <w:p w:rsidR="00404C51" w:rsidRPr="00E85EA7" w:rsidRDefault="00404C51" w:rsidP="004D40D0">
      <w:pPr>
        <w:pStyle w:val="Default"/>
        <w:ind w:left="560" w:hanging="560"/>
        <w:jc w:val="center"/>
        <w:rPr>
          <w:rFonts w:ascii="Arial" w:hAnsi="Arial" w:cs="Arial"/>
        </w:rPr>
      </w:pPr>
    </w:p>
    <w:p w:rsidR="00A97D50" w:rsidRDefault="005B2814" w:rsidP="004D40D0">
      <w:pPr>
        <w:pStyle w:val="Default"/>
        <w:jc w:val="center"/>
        <w:rPr>
          <w:rFonts w:ascii="Arial" w:hAnsi="Arial" w:cs="Arial"/>
          <w:b/>
          <w:bCs/>
        </w:rPr>
      </w:pPr>
      <w:r w:rsidRPr="00E85EA7">
        <w:rPr>
          <w:rFonts w:ascii="Arial" w:hAnsi="Arial" w:cs="Arial"/>
          <w:b/>
          <w:bCs/>
        </w:rPr>
        <w:t>NOMOR</w:t>
      </w:r>
      <w:r w:rsidR="00890B19">
        <w:rPr>
          <w:rFonts w:ascii="Arial" w:hAnsi="Arial" w:cs="Arial"/>
          <w:b/>
          <w:bCs/>
          <w:lang w:val="id-ID"/>
        </w:rPr>
        <w:t xml:space="preserve"> 4 </w:t>
      </w:r>
      <w:r w:rsidR="00A97D50" w:rsidRPr="00E85EA7">
        <w:rPr>
          <w:rFonts w:ascii="Arial" w:hAnsi="Arial" w:cs="Arial"/>
          <w:b/>
          <w:bCs/>
        </w:rPr>
        <w:t>TAHUN 20</w:t>
      </w:r>
      <w:r w:rsidR="00EE5702">
        <w:rPr>
          <w:rFonts w:ascii="Arial" w:hAnsi="Arial" w:cs="Arial"/>
          <w:b/>
          <w:bCs/>
        </w:rPr>
        <w:t>12</w:t>
      </w:r>
    </w:p>
    <w:p w:rsidR="00404C51" w:rsidRPr="00E85EA7" w:rsidRDefault="00404C51" w:rsidP="004D40D0">
      <w:pPr>
        <w:pStyle w:val="Default"/>
        <w:jc w:val="center"/>
        <w:rPr>
          <w:rFonts w:ascii="Arial" w:hAnsi="Arial" w:cs="Arial"/>
        </w:rPr>
      </w:pPr>
    </w:p>
    <w:p w:rsidR="00A97D50" w:rsidRDefault="00A97D50" w:rsidP="004D40D0">
      <w:pPr>
        <w:pStyle w:val="Default"/>
        <w:jc w:val="center"/>
        <w:rPr>
          <w:rFonts w:ascii="Arial" w:hAnsi="Arial" w:cs="Arial"/>
          <w:b/>
          <w:bCs/>
        </w:rPr>
      </w:pPr>
      <w:r w:rsidRPr="00E85EA7">
        <w:rPr>
          <w:rFonts w:ascii="Arial" w:hAnsi="Arial" w:cs="Arial"/>
          <w:b/>
          <w:bCs/>
        </w:rPr>
        <w:t>TENTANG</w:t>
      </w:r>
    </w:p>
    <w:p w:rsidR="00404C51" w:rsidRPr="00E85EA7" w:rsidRDefault="00404C51" w:rsidP="004D40D0">
      <w:pPr>
        <w:pStyle w:val="Default"/>
        <w:jc w:val="center"/>
        <w:rPr>
          <w:rFonts w:ascii="Arial" w:hAnsi="Arial" w:cs="Arial"/>
        </w:rPr>
      </w:pPr>
    </w:p>
    <w:p w:rsidR="00A97D50" w:rsidRDefault="00A97D50" w:rsidP="004D40D0">
      <w:pPr>
        <w:pStyle w:val="Default"/>
        <w:ind w:left="560" w:hanging="560"/>
        <w:jc w:val="center"/>
        <w:rPr>
          <w:rFonts w:ascii="Arial" w:hAnsi="Arial" w:cs="Arial"/>
          <w:b/>
          <w:bCs/>
          <w:lang w:val="id-ID"/>
        </w:rPr>
      </w:pPr>
      <w:r w:rsidRPr="00E85EA7">
        <w:rPr>
          <w:rFonts w:ascii="Arial" w:hAnsi="Arial" w:cs="Arial"/>
          <w:b/>
          <w:bCs/>
        </w:rPr>
        <w:t>PENGELOLAAN BARANG MILIK DAERAH</w:t>
      </w:r>
    </w:p>
    <w:p w:rsidR="008A0214" w:rsidRPr="008A0214" w:rsidRDefault="008A0214" w:rsidP="004D40D0">
      <w:pPr>
        <w:pStyle w:val="Default"/>
        <w:ind w:left="560" w:hanging="560"/>
        <w:jc w:val="center"/>
        <w:rPr>
          <w:rFonts w:ascii="Arial" w:hAnsi="Arial" w:cs="Arial"/>
          <w:lang w:val="id-ID"/>
        </w:rPr>
      </w:pPr>
    </w:p>
    <w:p w:rsidR="00A97D50" w:rsidRDefault="00A97D50" w:rsidP="004D40D0">
      <w:pPr>
        <w:pStyle w:val="Default"/>
        <w:ind w:left="560" w:hanging="560"/>
        <w:jc w:val="center"/>
        <w:rPr>
          <w:rFonts w:ascii="Arial" w:hAnsi="Arial" w:cs="Arial"/>
          <w:b/>
          <w:bCs/>
        </w:rPr>
      </w:pPr>
      <w:r w:rsidRPr="00E85EA7">
        <w:rPr>
          <w:rFonts w:ascii="Arial" w:hAnsi="Arial" w:cs="Arial"/>
          <w:b/>
          <w:bCs/>
        </w:rPr>
        <w:t>DENGAN RAHMAT TUHAN YANG MAHA ESA</w:t>
      </w:r>
    </w:p>
    <w:p w:rsidR="00404C51" w:rsidRPr="00E85EA7" w:rsidRDefault="00404C51" w:rsidP="004D40D0">
      <w:pPr>
        <w:pStyle w:val="Default"/>
        <w:ind w:left="560" w:hanging="560"/>
        <w:jc w:val="center"/>
        <w:rPr>
          <w:rFonts w:ascii="Arial" w:hAnsi="Arial" w:cs="Arial"/>
        </w:rPr>
      </w:pPr>
    </w:p>
    <w:p w:rsidR="00A97D50" w:rsidRPr="00E85EA7" w:rsidRDefault="00F12469" w:rsidP="004D40D0">
      <w:pPr>
        <w:pStyle w:val="Default"/>
        <w:jc w:val="center"/>
        <w:rPr>
          <w:rFonts w:ascii="Arial" w:hAnsi="Arial" w:cs="Arial"/>
          <w:b/>
          <w:bCs/>
        </w:rPr>
      </w:pPr>
      <w:r>
        <w:rPr>
          <w:rFonts w:ascii="Arial" w:hAnsi="Arial" w:cs="Arial"/>
          <w:b/>
          <w:bCs/>
        </w:rPr>
        <w:t xml:space="preserve">BUPATI </w:t>
      </w:r>
      <w:r w:rsidR="0087641D" w:rsidRPr="00E85EA7">
        <w:rPr>
          <w:rFonts w:ascii="Arial" w:hAnsi="Arial" w:cs="Arial"/>
          <w:b/>
          <w:bCs/>
        </w:rPr>
        <w:t>KEPULAUAN ANAMBAS</w:t>
      </w:r>
      <w:r w:rsidR="00A97D50" w:rsidRPr="00E85EA7">
        <w:rPr>
          <w:rFonts w:ascii="Arial" w:hAnsi="Arial" w:cs="Arial"/>
          <w:b/>
          <w:bCs/>
        </w:rPr>
        <w:t>,</w:t>
      </w:r>
    </w:p>
    <w:p w:rsidR="00A97D50" w:rsidRPr="00E85EA7" w:rsidRDefault="00A97D50" w:rsidP="00A97D50">
      <w:pPr>
        <w:pStyle w:val="Default"/>
        <w:ind w:left="560"/>
        <w:jc w:val="center"/>
        <w:rPr>
          <w:rFonts w:ascii="Arial" w:hAnsi="Arial" w:cs="Arial"/>
        </w:rPr>
      </w:pPr>
      <w:r w:rsidRPr="00E85EA7">
        <w:rPr>
          <w:rFonts w:ascii="Arial" w:hAnsi="Arial" w:cs="Arial"/>
          <w:b/>
          <w:bCs/>
        </w:rPr>
        <w:t xml:space="preserve"> </w:t>
      </w:r>
    </w:p>
    <w:p w:rsidR="00A97D50" w:rsidRPr="00E85EA7" w:rsidRDefault="00521680" w:rsidP="004710BA">
      <w:pPr>
        <w:pStyle w:val="Default"/>
        <w:tabs>
          <w:tab w:val="left" w:pos="1530"/>
        </w:tabs>
        <w:spacing w:after="120"/>
        <w:ind w:left="1886" w:hanging="1890"/>
        <w:jc w:val="both"/>
        <w:rPr>
          <w:rFonts w:ascii="Arial" w:hAnsi="Arial" w:cs="Arial"/>
        </w:rPr>
      </w:pPr>
      <w:r w:rsidRPr="00E85EA7">
        <w:rPr>
          <w:rFonts w:ascii="Arial" w:hAnsi="Arial" w:cs="Arial"/>
        </w:rPr>
        <w:t xml:space="preserve">Menimbang : </w:t>
      </w:r>
      <w:r w:rsidR="0091355E">
        <w:rPr>
          <w:rFonts w:ascii="Arial" w:hAnsi="Arial" w:cs="Arial"/>
        </w:rPr>
        <w:tab/>
      </w:r>
      <w:r w:rsidRPr="00E85EA7">
        <w:rPr>
          <w:rFonts w:ascii="Arial" w:hAnsi="Arial" w:cs="Arial"/>
        </w:rPr>
        <w:t>a.</w:t>
      </w:r>
      <w:r w:rsidRPr="00E85EA7">
        <w:rPr>
          <w:rFonts w:ascii="Arial" w:hAnsi="Arial" w:cs="Arial"/>
        </w:rPr>
        <w:tab/>
      </w:r>
      <w:r w:rsidR="00281855">
        <w:rPr>
          <w:rFonts w:ascii="Arial" w:hAnsi="Arial" w:cs="Arial"/>
        </w:rPr>
        <w:t>bahwa Barang M</w:t>
      </w:r>
      <w:r w:rsidR="00A97D50" w:rsidRPr="00E85EA7">
        <w:rPr>
          <w:rFonts w:ascii="Arial" w:hAnsi="Arial" w:cs="Arial"/>
        </w:rPr>
        <w:t>ilik Daerah sebagai salah satu unsur penting dalam penyelenggaraan Pemerintahan dan pembangunan Daerah, perlu dikelola secara tertib agar dapat dimanfaatkan secara optimal dalam rangka mendukung penyelenggaraan Pemerintahan Daerah;</w:t>
      </w:r>
    </w:p>
    <w:p w:rsidR="00A97D50" w:rsidRPr="00E85EA7" w:rsidRDefault="00A97D50" w:rsidP="004710BA">
      <w:pPr>
        <w:pStyle w:val="Default"/>
        <w:spacing w:after="120"/>
        <w:ind w:left="1886" w:hanging="360"/>
        <w:jc w:val="both"/>
        <w:rPr>
          <w:rFonts w:ascii="Arial" w:hAnsi="Arial" w:cs="Arial"/>
        </w:rPr>
      </w:pPr>
      <w:r w:rsidRPr="00E85EA7">
        <w:rPr>
          <w:rFonts w:ascii="Arial" w:hAnsi="Arial" w:cs="Arial"/>
        </w:rPr>
        <w:t xml:space="preserve">b. </w:t>
      </w:r>
      <w:r w:rsidR="0079220A" w:rsidRPr="00E85EA7">
        <w:rPr>
          <w:rFonts w:ascii="Arial" w:hAnsi="Arial" w:cs="Arial"/>
        </w:rPr>
        <w:tab/>
      </w:r>
      <w:r w:rsidRPr="00E85EA7">
        <w:rPr>
          <w:rFonts w:ascii="Arial" w:hAnsi="Arial" w:cs="Arial"/>
        </w:rPr>
        <w:t xml:space="preserve">bahwa dalam rangka pengadaan, pemanfaatan dan pengamanan </w:t>
      </w:r>
      <w:r w:rsidR="00281855">
        <w:rPr>
          <w:rFonts w:ascii="Arial" w:hAnsi="Arial" w:cs="Arial"/>
        </w:rPr>
        <w:t>B</w:t>
      </w:r>
      <w:r w:rsidRPr="00E85EA7">
        <w:rPr>
          <w:rFonts w:ascii="Arial" w:hAnsi="Arial" w:cs="Arial"/>
        </w:rPr>
        <w:t xml:space="preserve">arang </w:t>
      </w:r>
      <w:r w:rsidR="00281855">
        <w:rPr>
          <w:rFonts w:ascii="Arial" w:hAnsi="Arial" w:cs="Arial"/>
        </w:rPr>
        <w:t>Milik D</w:t>
      </w:r>
      <w:r w:rsidRPr="00E85EA7">
        <w:rPr>
          <w:rFonts w:ascii="Arial" w:hAnsi="Arial" w:cs="Arial"/>
        </w:rPr>
        <w:t>aerah, perlu dilakukan pemantapan administrasi pengelolaannya</w:t>
      </w:r>
      <w:r w:rsidR="004710BA">
        <w:rPr>
          <w:rFonts w:ascii="Arial" w:hAnsi="Arial" w:cs="Arial"/>
        </w:rPr>
        <w:t xml:space="preserve"> secara tertib dan profesional;</w:t>
      </w:r>
    </w:p>
    <w:p w:rsidR="00A97D50" w:rsidRPr="00E85EA7" w:rsidRDefault="00A97D50" w:rsidP="004710BA">
      <w:pPr>
        <w:pStyle w:val="Default"/>
        <w:spacing w:after="120"/>
        <w:ind w:left="1886" w:hanging="360"/>
        <w:jc w:val="both"/>
        <w:rPr>
          <w:rFonts w:ascii="Arial" w:hAnsi="Arial" w:cs="Arial"/>
        </w:rPr>
      </w:pPr>
      <w:r w:rsidRPr="00E85EA7">
        <w:rPr>
          <w:rFonts w:ascii="Arial" w:hAnsi="Arial" w:cs="Arial"/>
        </w:rPr>
        <w:t xml:space="preserve">c. </w:t>
      </w:r>
      <w:r w:rsidR="0079220A" w:rsidRPr="00E85EA7">
        <w:rPr>
          <w:rFonts w:ascii="Arial" w:hAnsi="Arial" w:cs="Arial"/>
        </w:rPr>
        <w:tab/>
      </w:r>
      <w:r w:rsidRPr="00E85EA7">
        <w:rPr>
          <w:rFonts w:ascii="Arial" w:hAnsi="Arial" w:cs="Arial"/>
        </w:rPr>
        <w:t xml:space="preserve">bahwa berdasarkan pertimbangan sebagaimana dimaksud pada huruf a dan b, perlu menetapkan Peraturan Daerah tentang Pengelolaan Barang Milik Daerah. </w:t>
      </w:r>
    </w:p>
    <w:p w:rsidR="00A97D50" w:rsidRPr="00E85EA7" w:rsidRDefault="00A97D50" w:rsidP="00A97D50">
      <w:pPr>
        <w:pStyle w:val="Default"/>
        <w:rPr>
          <w:rFonts w:ascii="Arial" w:hAnsi="Arial" w:cs="Arial"/>
        </w:rPr>
      </w:pPr>
    </w:p>
    <w:p w:rsidR="00A97D50" w:rsidRPr="00E85EA7" w:rsidRDefault="00A97D50" w:rsidP="004710BA">
      <w:pPr>
        <w:pStyle w:val="Default"/>
        <w:tabs>
          <w:tab w:val="left" w:pos="1350"/>
        </w:tabs>
        <w:snapToGrid w:val="0"/>
        <w:spacing w:after="120"/>
        <w:ind w:left="1886" w:hanging="1890"/>
        <w:jc w:val="both"/>
        <w:rPr>
          <w:rFonts w:ascii="Arial" w:hAnsi="Arial" w:cs="Arial"/>
        </w:rPr>
      </w:pPr>
      <w:r w:rsidRPr="00E85EA7">
        <w:rPr>
          <w:rFonts w:ascii="Arial" w:hAnsi="Arial" w:cs="Arial"/>
        </w:rPr>
        <w:t>Mengingat :</w:t>
      </w:r>
      <w:r w:rsidR="003A2CEB">
        <w:rPr>
          <w:rFonts w:ascii="Arial" w:hAnsi="Arial" w:cs="Arial"/>
        </w:rPr>
        <w:t xml:space="preserve"> </w:t>
      </w:r>
      <w:r w:rsidRPr="00E85EA7">
        <w:rPr>
          <w:rFonts w:ascii="Arial" w:hAnsi="Arial" w:cs="Arial"/>
        </w:rPr>
        <w:t xml:space="preserve">1. </w:t>
      </w:r>
      <w:r w:rsidR="008E29F1" w:rsidRPr="00E85EA7">
        <w:rPr>
          <w:rFonts w:ascii="Arial" w:hAnsi="Arial" w:cs="Arial"/>
        </w:rPr>
        <w:tab/>
      </w:r>
      <w:r w:rsidRPr="00E85EA7">
        <w:rPr>
          <w:rFonts w:ascii="Arial" w:hAnsi="Arial" w:cs="Arial"/>
        </w:rPr>
        <w:t>Undang-Undang Nomor 5 Tahun 1960</w:t>
      </w:r>
      <w:r w:rsidR="00281855">
        <w:rPr>
          <w:rFonts w:ascii="Arial" w:hAnsi="Arial" w:cs="Arial"/>
        </w:rPr>
        <w:t xml:space="preserve"> tentang Peraturan Dasar Pokok-P</w:t>
      </w:r>
      <w:r w:rsidRPr="00E85EA7">
        <w:rPr>
          <w:rFonts w:ascii="Arial" w:hAnsi="Arial" w:cs="Arial"/>
        </w:rPr>
        <w:t>okok Agraria (Lembaran Negara Republik Indonesia Tahun 1960 Nomor 104, Tambahan Lembaran Negara Republik Indonesia Nomor 2043);</w:t>
      </w:r>
    </w:p>
    <w:p w:rsidR="00241085" w:rsidRPr="00E85EA7" w:rsidRDefault="00A97D50" w:rsidP="004710BA">
      <w:pPr>
        <w:pStyle w:val="Default"/>
        <w:snapToGrid w:val="0"/>
        <w:spacing w:after="120"/>
        <w:ind w:left="1886" w:hanging="540"/>
        <w:jc w:val="both"/>
        <w:rPr>
          <w:rFonts w:ascii="Arial" w:hAnsi="Arial" w:cs="Arial"/>
        </w:rPr>
      </w:pPr>
      <w:r w:rsidRPr="00E85EA7">
        <w:rPr>
          <w:rFonts w:ascii="Arial" w:hAnsi="Arial" w:cs="Arial"/>
        </w:rPr>
        <w:t xml:space="preserve">2. </w:t>
      </w:r>
      <w:r w:rsidR="00AB70A6" w:rsidRPr="00E85EA7">
        <w:rPr>
          <w:rFonts w:ascii="Arial" w:hAnsi="Arial" w:cs="Arial"/>
        </w:rPr>
        <w:tab/>
      </w:r>
      <w:r w:rsidRPr="00E85EA7">
        <w:rPr>
          <w:rFonts w:ascii="Arial" w:hAnsi="Arial" w:cs="Arial"/>
        </w:rPr>
        <w:t xml:space="preserve">Undang-Undang Nomor 8 Tahun 1974 tentang Pokok-pokok Kepegawaian (Lembaran Negara Republik Indonesia Tahun 1974 Nomor 55, Tambahan Lembaran Negara Republik Indonesia Nomor 3041), sebagaimana telah diubah dengan Undang-Undang Nomor 43 Tahun 1999 (Lembaran Negara Republik Indonesia Tahun 1999 Nomor 169, Tambahan Lembaran Negara Republik Indonesia Nomor 3890); </w:t>
      </w:r>
    </w:p>
    <w:p w:rsidR="00241085" w:rsidRPr="00E85EA7" w:rsidRDefault="00AB70A6" w:rsidP="004710BA">
      <w:pPr>
        <w:pStyle w:val="Default"/>
        <w:snapToGrid w:val="0"/>
        <w:spacing w:after="120"/>
        <w:ind w:left="1886" w:hanging="540"/>
        <w:jc w:val="both"/>
        <w:rPr>
          <w:rFonts w:ascii="Arial" w:hAnsi="Arial" w:cs="Arial"/>
        </w:rPr>
      </w:pPr>
      <w:r w:rsidRPr="00E85EA7">
        <w:rPr>
          <w:rFonts w:ascii="Arial" w:hAnsi="Arial" w:cs="Arial"/>
        </w:rPr>
        <w:t>3</w:t>
      </w:r>
      <w:r w:rsidR="00A97D50" w:rsidRPr="00E85EA7">
        <w:rPr>
          <w:rFonts w:ascii="Arial" w:hAnsi="Arial" w:cs="Arial"/>
        </w:rPr>
        <w:t xml:space="preserve">. </w:t>
      </w:r>
      <w:r w:rsidRPr="00E85EA7">
        <w:rPr>
          <w:rFonts w:ascii="Arial" w:hAnsi="Arial" w:cs="Arial"/>
        </w:rPr>
        <w:tab/>
      </w:r>
      <w:r w:rsidR="00EE5702">
        <w:rPr>
          <w:rFonts w:ascii="Arial" w:hAnsi="Arial" w:cs="Arial"/>
        </w:rPr>
        <w:t xml:space="preserve">Undang-Undang Nomor </w:t>
      </w:r>
      <w:r w:rsidR="00A97D50" w:rsidRPr="00E85EA7">
        <w:rPr>
          <w:rFonts w:ascii="Arial" w:hAnsi="Arial" w:cs="Arial"/>
        </w:rPr>
        <w:t xml:space="preserve">28 Tahun 1999 tentang Penyelenggaraan Negara yang Bersih dan Bebas dari Korupsi, Kolusi dan Nepotisme (Lembaran Negara Republik Indonesia Tahun 1999 Nomor 75, Tambahan Lembaran Negara Republik Indonesia Nomor 3851); </w:t>
      </w:r>
    </w:p>
    <w:p w:rsidR="00241085" w:rsidRPr="00E85EA7" w:rsidRDefault="00AB70A6" w:rsidP="004710BA">
      <w:pPr>
        <w:pStyle w:val="Default"/>
        <w:snapToGrid w:val="0"/>
        <w:spacing w:after="120"/>
        <w:ind w:left="1886" w:hanging="540"/>
        <w:jc w:val="both"/>
        <w:rPr>
          <w:rFonts w:ascii="Arial" w:hAnsi="Arial" w:cs="Arial"/>
        </w:rPr>
      </w:pPr>
      <w:r w:rsidRPr="00E85EA7">
        <w:rPr>
          <w:rFonts w:ascii="Arial" w:hAnsi="Arial" w:cs="Arial"/>
        </w:rPr>
        <w:t>4</w:t>
      </w:r>
      <w:r w:rsidR="00A97D50" w:rsidRPr="00E85EA7">
        <w:rPr>
          <w:rFonts w:ascii="Arial" w:hAnsi="Arial" w:cs="Arial"/>
        </w:rPr>
        <w:t xml:space="preserve">. </w:t>
      </w:r>
      <w:r w:rsidRPr="00E85EA7">
        <w:rPr>
          <w:rFonts w:ascii="Arial" w:hAnsi="Arial" w:cs="Arial"/>
        </w:rPr>
        <w:tab/>
      </w:r>
      <w:r w:rsidR="00A97D50" w:rsidRPr="00E85EA7">
        <w:rPr>
          <w:rFonts w:ascii="Arial" w:hAnsi="Arial" w:cs="Arial"/>
        </w:rPr>
        <w:t xml:space="preserve">Undang-Undang Nomor 17 Tahun 2003 tentang Keuangan Negara (Lembaran Negara Republik Indonesia Tahun 2003 Nomor 47, Tambahan Lembaran Negara Republik Indonesia Nomor 4286); </w:t>
      </w:r>
    </w:p>
    <w:p w:rsidR="00241085" w:rsidRPr="00E85EA7" w:rsidRDefault="00AB70A6" w:rsidP="004710BA">
      <w:pPr>
        <w:pStyle w:val="Default"/>
        <w:snapToGrid w:val="0"/>
        <w:spacing w:after="120"/>
        <w:ind w:left="1886" w:hanging="540"/>
        <w:jc w:val="both"/>
        <w:rPr>
          <w:rFonts w:ascii="Arial" w:hAnsi="Arial" w:cs="Arial"/>
        </w:rPr>
      </w:pPr>
      <w:r w:rsidRPr="00E85EA7">
        <w:rPr>
          <w:rFonts w:ascii="Arial" w:hAnsi="Arial" w:cs="Arial"/>
        </w:rPr>
        <w:t>5</w:t>
      </w:r>
      <w:r w:rsidR="00A97D50" w:rsidRPr="00E85EA7">
        <w:rPr>
          <w:rFonts w:ascii="Arial" w:hAnsi="Arial" w:cs="Arial"/>
        </w:rPr>
        <w:t xml:space="preserve">. </w:t>
      </w:r>
      <w:r w:rsidRPr="00E85EA7">
        <w:rPr>
          <w:rFonts w:ascii="Arial" w:hAnsi="Arial" w:cs="Arial"/>
        </w:rPr>
        <w:tab/>
      </w:r>
      <w:r w:rsidR="00A97D50" w:rsidRPr="00E85EA7">
        <w:rPr>
          <w:rFonts w:ascii="Arial" w:hAnsi="Arial" w:cs="Arial"/>
        </w:rPr>
        <w:t>Undang-Undang Nomor 1 Tahun 2004 tentang Perbendaharaan Negara (Lembaran Negara Republik Indonesia Tahun 2004 Nomor 5, Tambahan Lembaran Negara Republik Indonesia Nomor 4355);</w:t>
      </w:r>
    </w:p>
    <w:p w:rsidR="00A97D50" w:rsidRPr="00E85EA7" w:rsidRDefault="00D22A90" w:rsidP="004710BA">
      <w:pPr>
        <w:pStyle w:val="Default"/>
        <w:snapToGrid w:val="0"/>
        <w:spacing w:after="120"/>
        <w:ind w:left="1886" w:hanging="540"/>
        <w:jc w:val="both"/>
        <w:rPr>
          <w:rFonts w:ascii="Arial" w:hAnsi="Arial" w:cs="Arial"/>
        </w:rPr>
      </w:pPr>
      <w:r>
        <w:rPr>
          <w:rFonts w:ascii="Arial" w:hAnsi="Arial" w:cs="Arial"/>
        </w:rPr>
        <w:t>6</w:t>
      </w:r>
      <w:r w:rsidR="00A97D50" w:rsidRPr="00E85EA7">
        <w:rPr>
          <w:rFonts w:ascii="Arial" w:hAnsi="Arial" w:cs="Arial"/>
        </w:rPr>
        <w:t xml:space="preserve">. </w:t>
      </w:r>
      <w:r w:rsidR="00AB70A6" w:rsidRPr="00E85EA7">
        <w:rPr>
          <w:rFonts w:ascii="Arial" w:hAnsi="Arial" w:cs="Arial"/>
        </w:rPr>
        <w:tab/>
      </w:r>
      <w:r w:rsidR="00A97D50" w:rsidRPr="00E85EA7">
        <w:rPr>
          <w:rFonts w:ascii="Arial" w:hAnsi="Arial" w:cs="Arial"/>
        </w:rPr>
        <w:t>Undang-Undang Nomor 32 Tahun 2004 tentang Pemerintahan Daerah (Lembaran Negara Republik Indonesia Tahun 2004 Nomor 125, Tambahan Lembaran Negara Republik Indonesia Nomor 4437)</w:t>
      </w:r>
      <w:r w:rsidR="00EE5702">
        <w:rPr>
          <w:rFonts w:ascii="Arial" w:hAnsi="Arial" w:cs="Arial"/>
        </w:rPr>
        <w:t>,</w:t>
      </w:r>
      <w:r w:rsidR="00A97D50" w:rsidRPr="00E85EA7">
        <w:rPr>
          <w:rFonts w:ascii="Arial" w:hAnsi="Arial" w:cs="Arial"/>
        </w:rPr>
        <w:t xml:space="preserve"> sebagaimana telah diu</w:t>
      </w:r>
      <w:r w:rsidR="00EE5702">
        <w:rPr>
          <w:rFonts w:ascii="Arial" w:hAnsi="Arial" w:cs="Arial"/>
        </w:rPr>
        <w:t>bah beberapa kali terakhir dengan Undang-Undang Nomor 12 Tahun 2008</w:t>
      </w:r>
      <w:r w:rsidR="00A97D50" w:rsidRPr="00E85EA7">
        <w:rPr>
          <w:rFonts w:ascii="Arial" w:hAnsi="Arial" w:cs="Arial"/>
        </w:rPr>
        <w:t xml:space="preserve"> tentang Perubahan Undang-Undang Nomor 32 Tahun 2004 tentang Pemerintahan Daerah (Lembaran Nega</w:t>
      </w:r>
      <w:r w:rsidR="00EE5702">
        <w:rPr>
          <w:rFonts w:ascii="Arial" w:hAnsi="Arial" w:cs="Arial"/>
        </w:rPr>
        <w:t>ra Republik Indonesia Tahun 2008 Nomor 59</w:t>
      </w:r>
      <w:r w:rsidR="00A97D50" w:rsidRPr="00E85EA7">
        <w:rPr>
          <w:rFonts w:ascii="Arial" w:hAnsi="Arial" w:cs="Arial"/>
        </w:rPr>
        <w:t>, Tambahan Lembaran Nega</w:t>
      </w:r>
      <w:r w:rsidR="00EE5702">
        <w:rPr>
          <w:rFonts w:ascii="Arial" w:hAnsi="Arial" w:cs="Arial"/>
        </w:rPr>
        <w:t>ra Republik Indonesia Nomor 4844</w:t>
      </w:r>
      <w:r w:rsidR="00A97D50" w:rsidRPr="00E85EA7">
        <w:rPr>
          <w:rFonts w:ascii="Arial" w:hAnsi="Arial" w:cs="Arial"/>
        </w:rPr>
        <w:t>);</w:t>
      </w:r>
    </w:p>
    <w:p w:rsidR="00A97D50" w:rsidRPr="00E85EA7" w:rsidRDefault="00D22A90" w:rsidP="004710BA">
      <w:pPr>
        <w:pStyle w:val="Default"/>
        <w:snapToGrid w:val="0"/>
        <w:spacing w:after="120"/>
        <w:ind w:left="1886" w:hanging="540"/>
        <w:jc w:val="both"/>
        <w:rPr>
          <w:rFonts w:ascii="Arial" w:hAnsi="Arial" w:cs="Arial"/>
        </w:rPr>
      </w:pPr>
      <w:r>
        <w:rPr>
          <w:rFonts w:ascii="Arial" w:hAnsi="Arial" w:cs="Arial"/>
        </w:rPr>
        <w:lastRenderedPageBreak/>
        <w:t>7</w:t>
      </w:r>
      <w:r w:rsidR="00C26F26" w:rsidRPr="00E85EA7">
        <w:rPr>
          <w:rFonts w:ascii="Arial" w:hAnsi="Arial" w:cs="Arial"/>
        </w:rPr>
        <w:t>.</w:t>
      </w:r>
      <w:r w:rsidR="00C26F26" w:rsidRPr="00E85EA7">
        <w:rPr>
          <w:rFonts w:ascii="Arial" w:hAnsi="Arial" w:cs="Arial"/>
        </w:rPr>
        <w:tab/>
      </w:r>
      <w:r w:rsidR="00A97D50" w:rsidRPr="00E85EA7">
        <w:rPr>
          <w:rFonts w:ascii="Arial" w:hAnsi="Arial" w:cs="Arial"/>
        </w:rPr>
        <w:t xml:space="preserve">Peraturan Pemerintah </w:t>
      </w:r>
      <w:r w:rsidR="003A2CEB">
        <w:rPr>
          <w:rFonts w:ascii="Arial" w:hAnsi="Arial" w:cs="Arial"/>
        </w:rPr>
        <w:t xml:space="preserve">Nomor </w:t>
      </w:r>
      <w:r w:rsidR="00A97D50" w:rsidRPr="00E85EA7">
        <w:rPr>
          <w:rFonts w:ascii="Arial" w:hAnsi="Arial" w:cs="Arial"/>
        </w:rPr>
        <w:t>46 Tahun 1971 tentang Penjualan Kendaraan Perorangan Dinas Milik Negara (Lembaran Negara Republik Indonesia Tahun 1971 Nomor 59, Tambahan Lembaran Negara Republik Indonesia Nomor 2967);</w:t>
      </w:r>
    </w:p>
    <w:p w:rsidR="00A97D50" w:rsidRPr="00E85EA7" w:rsidRDefault="00D22A90" w:rsidP="004710BA">
      <w:pPr>
        <w:pStyle w:val="Default"/>
        <w:snapToGrid w:val="0"/>
        <w:spacing w:after="120"/>
        <w:ind w:left="1886" w:hanging="540"/>
        <w:jc w:val="both"/>
        <w:rPr>
          <w:rFonts w:ascii="Arial" w:hAnsi="Arial" w:cs="Arial"/>
        </w:rPr>
      </w:pPr>
      <w:r>
        <w:rPr>
          <w:rFonts w:ascii="Arial" w:hAnsi="Arial" w:cs="Arial"/>
        </w:rPr>
        <w:t>8</w:t>
      </w:r>
      <w:r w:rsidR="00C26F26" w:rsidRPr="00E85EA7">
        <w:rPr>
          <w:rFonts w:ascii="Arial" w:hAnsi="Arial" w:cs="Arial"/>
        </w:rPr>
        <w:t>.</w:t>
      </w:r>
      <w:r w:rsidR="00C26F26" w:rsidRPr="00E85EA7">
        <w:rPr>
          <w:rFonts w:ascii="Arial" w:hAnsi="Arial" w:cs="Arial"/>
        </w:rPr>
        <w:tab/>
      </w:r>
      <w:r w:rsidR="00A97D50" w:rsidRPr="00E85EA7">
        <w:rPr>
          <w:rFonts w:ascii="Arial" w:hAnsi="Arial" w:cs="Arial"/>
        </w:rPr>
        <w:t>Peraturan Pemerintah Nomor 40 Tahun 1994 tentang Rumah Negara (Lembaran Negara Republik Indonesia Tahun 1994 Nomor 69, Tambahan Lembaran Negara Republik Indonesia Nomor 3573);</w:t>
      </w:r>
    </w:p>
    <w:p w:rsidR="00A97D50" w:rsidRPr="00E85EA7" w:rsidRDefault="00D22A90" w:rsidP="004710BA">
      <w:pPr>
        <w:pStyle w:val="Default"/>
        <w:snapToGrid w:val="0"/>
        <w:spacing w:after="120"/>
        <w:ind w:left="1886" w:hanging="540"/>
        <w:jc w:val="both"/>
        <w:rPr>
          <w:rFonts w:ascii="Arial" w:hAnsi="Arial" w:cs="Arial"/>
        </w:rPr>
      </w:pPr>
      <w:r>
        <w:rPr>
          <w:rFonts w:ascii="Arial" w:hAnsi="Arial" w:cs="Arial"/>
        </w:rPr>
        <w:t>9</w:t>
      </w:r>
      <w:r w:rsidR="00C26F26" w:rsidRPr="00E85EA7">
        <w:rPr>
          <w:rFonts w:ascii="Arial" w:hAnsi="Arial" w:cs="Arial"/>
        </w:rPr>
        <w:t>.</w:t>
      </w:r>
      <w:r w:rsidR="00C26F26" w:rsidRPr="00E85EA7">
        <w:rPr>
          <w:rFonts w:ascii="Arial" w:hAnsi="Arial" w:cs="Arial"/>
        </w:rPr>
        <w:tab/>
      </w:r>
      <w:r w:rsidR="00A97D50" w:rsidRPr="00E85EA7">
        <w:rPr>
          <w:rFonts w:ascii="Arial" w:hAnsi="Arial" w:cs="Arial"/>
        </w:rPr>
        <w:t>Peraturan Pemerintah Nomor 106 Tahun 2000 tentang Pengelolaan dan Pertanggungjawaban Keuangan Daerah Dalam Rangka Pelaksanaan Dekonsentrasi dan Tugas Pembantuan (Lembaran Negara Republik Indonesia Tahun 2000 Nomor 203, Tambahan Lembaran Negara Republik Indonesia Nomor 4023);</w:t>
      </w:r>
    </w:p>
    <w:p w:rsidR="00A97D50" w:rsidRPr="00E85EA7" w:rsidRDefault="00D22A90" w:rsidP="004710BA">
      <w:pPr>
        <w:pStyle w:val="Default"/>
        <w:snapToGrid w:val="0"/>
        <w:spacing w:after="120"/>
        <w:ind w:left="1886" w:hanging="540"/>
        <w:jc w:val="both"/>
        <w:rPr>
          <w:rFonts w:ascii="Arial" w:hAnsi="Arial" w:cs="Arial"/>
        </w:rPr>
      </w:pPr>
      <w:r>
        <w:rPr>
          <w:rFonts w:ascii="Arial" w:hAnsi="Arial" w:cs="Arial"/>
        </w:rPr>
        <w:t>10</w:t>
      </w:r>
      <w:r w:rsidR="00C26F26" w:rsidRPr="00E85EA7">
        <w:rPr>
          <w:rFonts w:ascii="Arial" w:hAnsi="Arial" w:cs="Arial"/>
        </w:rPr>
        <w:t>.</w:t>
      </w:r>
      <w:r w:rsidR="00C26F26" w:rsidRPr="00E85EA7">
        <w:rPr>
          <w:rFonts w:ascii="Arial" w:hAnsi="Arial" w:cs="Arial"/>
        </w:rPr>
        <w:tab/>
      </w:r>
      <w:r w:rsidR="00A97D50" w:rsidRPr="00E85EA7">
        <w:rPr>
          <w:rFonts w:ascii="Arial" w:hAnsi="Arial" w:cs="Arial"/>
        </w:rPr>
        <w:t>Peraturan Pemerintah Nomor 2 Tahun 2001 tentang Pengamanan dan Pengalihan Barang Milik/Kekayaan Negara dari Pemerintah Pusat kepada Pemerintah Daerah Dalam Rangka Pelaksanaan Otonomi Daerah (Lembaran Negara Republik Indonesia Tahun 2001 Nomor 6, Tambahan Lembaran Negara Republik Indonesia Nomor 4073);</w:t>
      </w:r>
    </w:p>
    <w:p w:rsidR="00241085" w:rsidRPr="00E85EA7" w:rsidRDefault="00D22A90" w:rsidP="004710BA">
      <w:pPr>
        <w:pStyle w:val="Default"/>
        <w:snapToGrid w:val="0"/>
        <w:spacing w:after="120"/>
        <w:ind w:left="1886" w:hanging="540"/>
        <w:jc w:val="both"/>
        <w:rPr>
          <w:rFonts w:ascii="Arial" w:hAnsi="Arial" w:cs="Arial"/>
        </w:rPr>
      </w:pPr>
      <w:r>
        <w:rPr>
          <w:rFonts w:ascii="Arial" w:hAnsi="Arial" w:cs="Arial"/>
        </w:rPr>
        <w:t>11</w:t>
      </w:r>
      <w:r w:rsidR="00C26F26" w:rsidRPr="00E85EA7">
        <w:rPr>
          <w:rFonts w:ascii="Arial" w:hAnsi="Arial" w:cs="Arial"/>
        </w:rPr>
        <w:t>.</w:t>
      </w:r>
      <w:r w:rsidR="00C26F26" w:rsidRPr="00E85EA7">
        <w:rPr>
          <w:rFonts w:ascii="Arial" w:hAnsi="Arial" w:cs="Arial"/>
        </w:rPr>
        <w:tab/>
      </w:r>
      <w:r w:rsidR="00A97D50" w:rsidRPr="00E85EA7">
        <w:rPr>
          <w:rFonts w:ascii="Arial" w:hAnsi="Arial" w:cs="Arial"/>
        </w:rPr>
        <w:t xml:space="preserve">Peraturan Pemerintah Nomor 55 Tahun 2005 tentang Dana Perimbangan (Lembaran Negara Republik Indonesia Tahun 2005 Nomor 137, Tambahan Lembaran Negara Republik Indonesia Nomor 4575); </w:t>
      </w:r>
    </w:p>
    <w:p w:rsidR="00A97D50" w:rsidRPr="00E85EA7" w:rsidRDefault="00D22A90" w:rsidP="004710BA">
      <w:pPr>
        <w:pStyle w:val="Default"/>
        <w:snapToGrid w:val="0"/>
        <w:spacing w:after="120"/>
        <w:ind w:left="1886" w:hanging="540"/>
        <w:jc w:val="both"/>
        <w:rPr>
          <w:rFonts w:ascii="Arial" w:hAnsi="Arial" w:cs="Arial"/>
        </w:rPr>
      </w:pPr>
      <w:r>
        <w:rPr>
          <w:rFonts w:ascii="Arial" w:hAnsi="Arial" w:cs="Arial"/>
        </w:rPr>
        <w:t>12</w:t>
      </w:r>
      <w:r w:rsidR="00C26F26" w:rsidRPr="00E85EA7">
        <w:rPr>
          <w:rFonts w:ascii="Arial" w:hAnsi="Arial" w:cs="Arial"/>
        </w:rPr>
        <w:t>.</w:t>
      </w:r>
      <w:r w:rsidR="00C26F26" w:rsidRPr="00E85EA7">
        <w:rPr>
          <w:rFonts w:ascii="Arial" w:hAnsi="Arial" w:cs="Arial"/>
        </w:rPr>
        <w:tab/>
      </w:r>
      <w:r w:rsidR="00A97D50" w:rsidRPr="00E85EA7">
        <w:rPr>
          <w:rFonts w:ascii="Arial" w:hAnsi="Arial" w:cs="Arial"/>
        </w:rPr>
        <w:t>Peraturan Pemerintah Nomor 58 Tahun 2005 tentang Pengelolaan Keuangan Daerah (Lembaran Negara Republik Indonesia Tahun 2005 Nomor 140, Tambahan Lembaran Negara Republik Indonesia Nomor 4578);</w:t>
      </w:r>
    </w:p>
    <w:p w:rsidR="00D22A90" w:rsidRDefault="00D22A90" w:rsidP="004710BA">
      <w:pPr>
        <w:pStyle w:val="Default"/>
        <w:snapToGrid w:val="0"/>
        <w:spacing w:after="120"/>
        <w:ind w:left="1886" w:hanging="540"/>
        <w:jc w:val="both"/>
        <w:rPr>
          <w:rFonts w:ascii="Arial" w:hAnsi="Arial" w:cs="Arial"/>
        </w:rPr>
      </w:pPr>
      <w:r>
        <w:rPr>
          <w:rFonts w:ascii="Arial" w:hAnsi="Arial" w:cs="Arial"/>
        </w:rPr>
        <w:t>13</w:t>
      </w:r>
      <w:r w:rsidR="00C26F26" w:rsidRPr="00E85EA7">
        <w:rPr>
          <w:rFonts w:ascii="Arial" w:hAnsi="Arial" w:cs="Arial"/>
        </w:rPr>
        <w:t>.</w:t>
      </w:r>
      <w:r w:rsidR="00C26F26" w:rsidRPr="00E85EA7">
        <w:rPr>
          <w:rFonts w:ascii="Arial" w:hAnsi="Arial" w:cs="Arial"/>
        </w:rPr>
        <w:tab/>
      </w:r>
      <w:r w:rsidR="00A97D50" w:rsidRPr="00E85EA7">
        <w:rPr>
          <w:rFonts w:ascii="Arial" w:hAnsi="Arial" w:cs="Arial"/>
        </w:rPr>
        <w:t>Peraturan Pemerintah Nomor 6 Tahun 2006 tentang Pengelolaan Barang Milik Negara/Daerah (Lembaran Negara Republik Indonesia Tahun 2006 Nomor 20, Tambahan Lembaran Negara Republik Indonesia Nomor 4609;</w:t>
      </w:r>
    </w:p>
    <w:p w:rsidR="00F12469" w:rsidRDefault="00D22A90" w:rsidP="004710BA">
      <w:pPr>
        <w:pStyle w:val="Default"/>
        <w:snapToGrid w:val="0"/>
        <w:spacing w:after="120"/>
        <w:ind w:left="1886" w:hanging="540"/>
        <w:jc w:val="both"/>
        <w:rPr>
          <w:rFonts w:ascii="Arial" w:hAnsi="Arial" w:cs="Arial"/>
        </w:rPr>
      </w:pPr>
      <w:r>
        <w:rPr>
          <w:rFonts w:ascii="Arial" w:hAnsi="Arial" w:cs="Arial"/>
        </w:rPr>
        <w:t>14.  Peraturan Presiden Nomor 54 Tahun 2010 tentang Pengadaan Barang/Jasa Pemerintah;</w:t>
      </w:r>
    </w:p>
    <w:p w:rsidR="00F12469" w:rsidRDefault="00D22A90" w:rsidP="004710BA">
      <w:pPr>
        <w:pStyle w:val="Default"/>
        <w:snapToGrid w:val="0"/>
        <w:spacing w:after="120"/>
        <w:ind w:left="1886" w:hanging="540"/>
        <w:jc w:val="both"/>
        <w:rPr>
          <w:rFonts w:ascii="Arial" w:hAnsi="Arial" w:cs="Arial"/>
        </w:rPr>
      </w:pPr>
      <w:r>
        <w:rPr>
          <w:rFonts w:ascii="Arial" w:hAnsi="Arial" w:cs="Arial"/>
        </w:rPr>
        <w:t>15</w:t>
      </w:r>
      <w:r w:rsidR="00A97D50" w:rsidRPr="00E85EA7">
        <w:rPr>
          <w:rFonts w:ascii="Arial" w:hAnsi="Arial" w:cs="Arial"/>
        </w:rPr>
        <w:t xml:space="preserve">. </w:t>
      </w:r>
      <w:r w:rsidR="00521680" w:rsidRPr="00E85EA7">
        <w:rPr>
          <w:rFonts w:ascii="Arial" w:hAnsi="Arial" w:cs="Arial"/>
        </w:rPr>
        <w:tab/>
      </w:r>
      <w:r w:rsidR="00A97D50" w:rsidRPr="00E85EA7">
        <w:rPr>
          <w:rFonts w:ascii="Arial" w:hAnsi="Arial" w:cs="Arial"/>
        </w:rPr>
        <w:t xml:space="preserve">Keputusan Presiden Nomor 40 Tahun 1974 tentang Tata Cara Penjualan Rumah Negeri; </w:t>
      </w:r>
    </w:p>
    <w:p w:rsidR="00A97D50" w:rsidRPr="00E85EA7" w:rsidRDefault="00D22A90" w:rsidP="004710BA">
      <w:pPr>
        <w:pStyle w:val="Default"/>
        <w:snapToGrid w:val="0"/>
        <w:spacing w:after="120"/>
        <w:ind w:left="1886" w:hanging="540"/>
        <w:jc w:val="both"/>
        <w:rPr>
          <w:rFonts w:ascii="Arial" w:hAnsi="Arial" w:cs="Arial"/>
        </w:rPr>
      </w:pPr>
      <w:r>
        <w:rPr>
          <w:rFonts w:ascii="Arial" w:hAnsi="Arial" w:cs="Arial"/>
        </w:rPr>
        <w:t>16</w:t>
      </w:r>
      <w:r w:rsidR="00A97D50" w:rsidRPr="00E85EA7">
        <w:rPr>
          <w:rFonts w:ascii="Arial" w:hAnsi="Arial" w:cs="Arial"/>
        </w:rPr>
        <w:t xml:space="preserve">. </w:t>
      </w:r>
      <w:r w:rsidR="00521680" w:rsidRPr="00E85EA7">
        <w:rPr>
          <w:rFonts w:ascii="Arial" w:hAnsi="Arial" w:cs="Arial"/>
        </w:rPr>
        <w:tab/>
      </w:r>
      <w:r w:rsidR="00A97D50" w:rsidRPr="00E85EA7">
        <w:rPr>
          <w:rFonts w:ascii="Arial" w:hAnsi="Arial" w:cs="Arial"/>
        </w:rPr>
        <w:t>Keputusan Presiden Nomor 81 Tahun 1982 tentang Perubahan Atas Keputusan Presiden Nomor 134 Tahun 1974 tentang Perubahan Penetapan Status Rumah Negeri;</w:t>
      </w:r>
    </w:p>
    <w:p w:rsidR="00A97D50" w:rsidRPr="00E85EA7" w:rsidRDefault="00D22A90" w:rsidP="004710BA">
      <w:pPr>
        <w:pStyle w:val="Default"/>
        <w:snapToGrid w:val="0"/>
        <w:spacing w:after="120"/>
        <w:ind w:left="1886" w:hanging="540"/>
        <w:jc w:val="both"/>
        <w:rPr>
          <w:rFonts w:ascii="Arial" w:hAnsi="Arial" w:cs="Arial"/>
        </w:rPr>
      </w:pPr>
      <w:r>
        <w:rPr>
          <w:rFonts w:ascii="Arial" w:hAnsi="Arial" w:cs="Arial"/>
        </w:rPr>
        <w:t>17</w:t>
      </w:r>
      <w:r w:rsidR="00A97D50" w:rsidRPr="00E85EA7">
        <w:rPr>
          <w:rFonts w:ascii="Arial" w:hAnsi="Arial" w:cs="Arial"/>
        </w:rPr>
        <w:t xml:space="preserve">. </w:t>
      </w:r>
      <w:r w:rsidR="00521680" w:rsidRPr="00E85EA7">
        <w:rPr>
          <w:rFonts w:ascii="Arial" w:hAnsi="Arial" w:cs="Arial"/>
        </w:rPr>
        <w:tab/>
      </w:r>
      <w:r w:rsidR="00A97D50" w:rsidRPr="00E85EA7">
        <w:rPr>
          <w:rFonts w:ascii="Arial" w:hAnsi="Arial" w:cs="Arial"/>
        </w:rPr>
        <w:t>Peraturan Menteri Dalam Negeri Nomor 07 Tahun 2006 Jo Peraturan Menteri Dalam Negeri Nomor 11 Tahun 2007 tentang Standarisasi Sarana dan Prasarana Kerja Pemerintahan Daerah;</w:t>
      </w:r>
    </w:p>
    <w:p w:rsidR="00A97D50" w:rsidRDefault="00D22A90" w:rsidP="004710BA">
      <w:pPr>
        <w:pStyle w:val="Default"/>
        <w:snapToGrid w:val="0"/>
        <w:spacing w:after="120"/>
        <w:ind w:left="1886" w:hanging="540"/>
        <w:jc w:val="both"/>
        <w:rPr>
          <w:rFonts w:ascii="Arial" w:hAnsi="Arial" w:cs="Arial"/>
        </w:rPr>
      </w:pPr>
      <w:r>
        <w:rPr>
          <w:rFonts w:ascii="Arial" w:hAnsi="Arial" w:cs="Arial"/>
        </w:rPr>
        <w:t>18</w:t>
      </w:r>
      <w:r w:rsidR="00A97D50" w:rsidRPr="00E85EA7">
        <w:rPr>
          <w:rFonts w:ascii="Arial" w:hAnsi="Arial" w:cs="Arial"/>
        </w:rPr>
        <w:t xml:space="preserve">. </w:t>
      </w:r>
      <w:r w:rsidR="00521680" w:rsidRPr="00E85EA7">
        <w:rPr>
          <w:rFonts w:ascii="Arial" w:hAnsi="Arial" w:cs="Arial"/>
        </w:rPr>
        <w:tab/>
      </w:r>
      <w:r w:rsidR="00A97D50" w:rsidRPr="00E85EA7">
        <w:rPr>
          <w:rFonts w:ascii="Arial" w:hAnsi="Arial" w:cs="Arial"/>
        </w:rPr>
        <w:t xml:space="preserve">Peraturan Menteri Dalam Negeri Nomor 17 Tahun 2007 tentang Pedoman Teknis Pengelolaan Barang Milik Daerah; </w:t>
      </w:r>
    </w:p>
    <w:p w:rsidR="00D22A90" w:rsidRDefault="00D22A90" w:rsidP="00521680">
      <w:pPr>
        <w:pStyle w:val="Default"/>
        <w:ind w:left="1890" w:hanging="540"/>
        <w:jc w:val="both"/>
        <w:rPr>
          <w:rFonts w:ascii="Arial" w:hAnsi="Arial" w:cs="Arial"/>
        </w:rPr>
      </w:pPr>
    </w:p>
    <w:p w:rsidR="00F04185" w:rsidRPr="008A0214" w:rsidRDefault="00F04185" w:rsidP="008A0214">
      <w:pPr>
        <w:pStyle w:val="Default"/>
        <w:rPr>
          <w:rFonts w:ascii="Arial" w:hAnsi="Arial" w:cs="Arial"/>
          <w:lang w:val="id-ID"/>
        </w:rPr>
      </w:pPr>
    </w:p>
    <w:p w:rsidR="00A97D50" w:rsidRDefault="00A97D50" w:rsidP="004710BA">
      <w:pPr>
        <w:pStyle w:val="Default"/>
        <w:ind w:left="1350"/>
        <w:jc w:val="center"/>
        <w:rPr>
          <w:rFonts w:ascii="Arial" w:hAnsi="Arial" w:cs="Arial"/>
          <w:b/>
          <w:bCs/>
        </w:rPr>
      </w:pPr>
      <w:r w:rsidRPr="00E85EA7">
        <w:rPr>
          <w:rFonts w:ascii="Arial" w:hAnsi="Arial" w:cs="Arial"/>
          <w:b/>
          <w:bCs/>
        </w:rPr>
        <w:t>Dengan Persetujuan Bersama</w:t>
      </w:r>
    </w:p>
    <w:p w:rsidR="00E85EA7" w:rsidRPr="00E85EA7" w:rsidRDefault="00E85EA7" w:rsidP="004710BA">
      <w:pPr>
        <w:pStyle w:val="Default"/>
        <w:ind w:left="1350"/>
        <w:jc w:val="center"/>
        <w:rPr>
          <w:rFonts w:ascii="Arial" w:hAnsi="Arial" w:cs="Arial"/>
        </w:rPr>
      </w:pPr>
    </w:p>
    <w:p w:rsidR="00EE5702" w:rsidRDefault="00A97D50" w:rsidP="004710BA">
      <w:pPr>
        <w:pStyle w:val="Default"/>
        <w:ind w:left="1350"/>
        <w:jc w:val="center"/>
        <w:rPr>
          <w:rFonts w:ascii="Arial" w:hAnsi="Arial" w:cs="Arial"/>
          <w:b/>
          <w:bCs/>
        </w:rPr>
      </w:pPr>
      <w:r w:rsidRPr="00E85EA7">
        <w:rPr>
          <w:rFonts w:ascii="Arial" w:hAnsi="Arial" w:cs="Arial"/>
          <w:b/>
          <w:bCs/>
        </w:rPr>
        <w:t>DEWAN PERWA</w:t>
      </w:r>
      <w:r w:rsidR="00F04185" w:rsidRPr="00E85EA7">
        <w:rPr>
          <w:rFonts w:ascii="Arial" w:hAnsi="Arial" w:cs="Arial"/>
          <w:b/>
          <w:bCs/>
        </w:rPr>
        <w:t xml:space="preserve">KILAN RAKYAT DAERAH </w:t>
      </w:r>
    </w:p>
    <w:p w:rsidR="00A97D50" w:rsidRPr="00E85EA7" w:rsidRDefault="00F04185" w:rsidP="004710BA">
      <w:pPr>
        <w:pStyle w:val="Default"/>
        <w:spacing w:line="276" w:lineRule="auto"/>
        <w:ind w:left="1350"/>
        <w:jc w:val="center"/>
        <w:rPr>
          <w:rFonts w:ascii="Arial" w:hAnsi="Arial" w:cs="Arial"/>
        </w:rPr>
      </w:pPr>
      <w:r w:rsidRPr="00E85EA7">
        <w:rPr>
          <w:rFonts w:ascii="Arial" w:hAnsi="Arial" w:cs="Arial"/>
          <w:b/>
          <w:bCs/>
        </w:rPr>
        <w:t>KABUPATEN KEPULAUAN ANAMBAS</w:t>
      </w:r>
    </w:p>
    <w:p w:rsidR="00A97D50" w:rsidRPr="00E85EA7" w:rsidRDefault="00E85EA7" w:rsidP="004710BA">
      <w:pPr>
        <w:pStyle w:val="Default"/>
        <w:spacing w:line="276" w:lineRule="auto"/>
        <w:ind w:left="1350"/>
        <w:jc w:val="center"/>
        <w:rPr>
          <w:rFonts w:ascii="Arial" w:hAnsi="Arial" w:cs="Arial"/>
        </w:rPr>
      </w:pPr>
      <w:r>
        <w:rPr>
          <w:rFonts w:ascii="Arial" w:hAnsi="Arial" w:cs="Arial"/>
          <w:b/>
          <w:bCs/>
        </w:rPr>
        <w:t>d</w:t>
      </w:r>
      <w:r w:rsidR="00A97D50" w:rsidRPr="00E85EA7">
        <w:rPr>
          <w:rFonts w:ascii="Arial" w:hAnsi="Arial" w:cs="Arial"/>
          <w:b/>
          <w:bCs/>
        </w:rPr>
        <w:t>an</w:t>
      </w:r>
    </w:p>
    <w:p w:rsidR="00A97D50" w:rsidRDefault="00281855" w:rsidP="004710BA">
      <w:pPr>
        <w:pStyle w:val="Default"/>
        <w:spacing w:line="276" w:lineRule="auto"/>
        <w:ind w:left="1350"/>
        <w:jc w:val="center"/>
        <w:rPr>
          <w:rFonts w:ascii="Arial" w:hAnsi="Arial" w:cs="Arial"/>
          <w:b/>
          <w:bCs/>
        </w:rPr>
      </w:pPr>
      <w:r>
        <w:rPr>
          <w:rFonts w:ascii="Arial" w:hAnsi="Arial" w:cs="Arial"/>
          <w:b/>
          <w:bCs/>
        </w:rPr>
        <w:t>BUPATI</w:t>
      </w:r>
      <w:r w:rsidR="00F04185" w:rsidRPr="00E85EA7">
        <w:rPr>
          <w:rFonts w:ascii="Arial" w:hAnsi="Arial" w:cs="Arial"/>
          <w:b/>
          <w:bCs/>
        </w:rPr>
        <w:t xml:space="preserve"> KEPULAUAN ANAMBAS</w:t>
      </w:r>
    </w:p>
    <w:p w:rsidR="00EE5702" w:rsidRPr="00E85EA7" w:rsidRDefault="00EE5702" w:rsidP="004710BA">
      <w:pPr>
        <w:pStyle w:val="Default"/>
        <w:spacing w:line="276" w:lineRule="auto"/>
        <w:ind w:left="1350"/>
        <w:jc w:val="center"/>
        <w:rPr>
          <w:rFonts w:ascii="Arial" w:hAnsi="Arial" w:cs="Arial"/>
        </w:rPr>
      </w:pPr>
    </w:p>
    <w:p w:rsidR="00A97D50" w:rsidRDefault="00D22A90" w:rsidP="004710BA">
      <w:pPr>
        <w:pStyle w:val="Default"/>
        <w:ind w:left="1350"/>
        <w:jc w:val="center"/>
        <w:rPr>
          <w:rFonts w:ascii="Arial" w:hAnsi="Arial" w:cs="Arial"/>
          <w:b/>
          <w:bCs/>
        </w:rPr>
      </w:pPr>
      <w:r>
        <w:rPr>
          <w:rFonts w:ascii="Arial" w:hAnsi="Arial" w:cs="Arial"/>
          <w:b/>
          <w:bCs/>
        </w:rPr>
        <w:t>MEMUTUSKAN</w:t>
      </w:r>
      <w:r w:rsidR="00A97D50" w:rsidRPr="00E85EA7">
        <w:rPr>
          <w:rFonts w:ascii="Arial" w:hAnsi="Arial" w:cs="Arial"/>
          <w:b/>
          <w:bCs/>
        </w:rPr>
        <w:t>:</w:t>
      </w:r>
    </w:p>
    <w:p w:rsidR="00E85EA7" w:rsidRPr="00E85EA7" w:rsidRDefault="00E85EA7" w:rsidP="00E85EA7">
      <w:pPr>
        <w:pStyle w:val="Default"/>
        <w:jc w:val="center"/>
        <w:rPr>
          <w:rFonts w:ascii="Arial" w:hAnsi="Arial" w:cs="Arial"/>
        </w:rPr>
      </w:pPr>
    </w:p>
    <w:p w:rsidR="00A97D50" w:rsidRPr="00E85EA7" w:rsidRDefault="00A97D50" w:rsidP="008E44C2">
      <w:pPr>
        <w:pStyle w:val="Default"/>
        <w:tabs>
          <w:tab w:val="left" w:pos="1350"/>
          <w:tab w:val="left" w:pos="1890"/>
        </w:tabs>
        <w:ind w:left="1890" w:hanging="1890"/>
        <w:jc w:val="both"/>
        <w:rPr>
          <w:rFonts w:ascii="Arial" w:hAnsi="Arial" w:cs="Arial"/>
          <w:b/>
          <w:bCs/>
        </w:rPr>
      </w:pPr>
      <w:r w:rsidRPr="00E85EA7">
        <w:rPr>
          <w:rFonts w:ascii="Arial" w:hAnsi="Arial" w:cs="Arial"/>
        </w:rPr>
        <w:t xml:space="preserve">Menetapkan : </w:t>
      </w:r>
      <w:r w:rsidR="008E44C2">
        <w:rPr>
          <w:rFonts w:ascii="Arial" w:hAnsi="Arial" w:cs="Arial"/>
        </w:rPr>
        <w:tab/>
      </w:r>
      <w:r w:rsidRPr="00E85EA7">
        <w:rPr>
          <w:rFonts w:ascii="Arial" w:hAnsi="Arial" w:cs="Arial"/>
          <w:b/>
          <w:bCs/>
        </w:rPr>
        <w:t>PERAT</w:t>
      </w:r>
      <w:r w:rsidR="00F04185" w:rsidRPr="00E85EA7">
        <w:rPr>
          <w:rFonts w:ascii="Arial" w:hAnsi="Arial" w:cs="Arial"/>
          <w:b/>
          <w:bCs/>
        </w:rPr>
        <w:t>URAN DAERAH TENTANG PENGELOLAAN</w:t>
      </w:r>
      <w:r w:rsidR="00EE5702">
        <w:rPr>
          <w:rFonts w:ascii="Arial" w:hAnsi="Arial" w:cs="Arial"/>
          <w:b/>
          <w:bCs/>
        </w:rPr>
        <w:t xml:space="preserve"> </w:t>
      </w:r>
      <w:r w:rsidRPr="00E85EA7">
        <w:rPr>
          <w:rFonts w:ascii="Arial" w:hAnsi="Arial" w:cs="Arial"/>
          <w:b/>
          <w:bCs/>
        </w:rPr>
        <w:t xml:space="preserve">BARANG MILIK DAERAH. </w:t>
      </w:r>
    </w:p>
    <w:p w:rsidR="00580185" w:rsidRPr="00E85EA7" w:rsidRDefault="00580185" w:rsidP="00C26F26">
      <w:pPr>
        <w:pStyle w:val="Default"/>
        <w:ind w:left="1890" w:hanging="360"/>
        <w:jc w:val="both"/>
        <w:rPr>
          <w:rFonts w:ascii="Arial" w:hAnsi="Arial" w:cs="Arial"/>
        </w:rPr>
      </w:pPr>
    </w:p>
    <w:p w:rsidR="00E85EA7" w:rsidRPr="008E44C2" w:rsidRDefault="00A97D50" w:rsidP="008E44C2">
      <w:pPr>
        <w:pStyle w:val="Default"/>
        <w:ind w:left="1350"/>
        <w:jc w:val="center"/>
        <w:rPr>
          <w:rFonts w:ascii="Arial" w:hAnsi="Arial" w:cs="Arial"/>
          <w:b/>
          <w:bCs/>
        </w:rPr>
      </w:pPr>
      <w:r w:rsidRPr="008E44C2">
        <w:rPr>
          <w:rFonts w:ascii="Arial" w:hAnsi="Arial" w:cs="Arial"/>
          <w:b/>
          <w:bCs/>
        </w:rPr>
        <w:t>BAB I</w:t>
      </w:r>
    </w:p>
    <w:p w:rsidR="00A97D50" w:rsidRPr="008E44C2" w:rsidRDefault="00A97D50" w:rsidP="008E44C2">
      <w:pPr>
        <w:pStyle w:val="Default"/>
        <w:ind w:left="1350"/>
        <w:jc w:val="center"/>
        <w:rPr>
          <w:rFonts w:ascii="Arial" w:hAnsi="Arial" w:cs="Arial"/>
          <w:b/>
          <w:bCs/>
          <w:lang w:val="id-ID"/>
        </w:rPr>
      </w:pPr>
      <w:r w:rsidRPr="008E44C2">
        <w:rPr>
          <w:rFonts w:ascii="Arial" w:hAnsi="Arial" w:cs="Arial"/>
          <w:b/>
          <w:bCs/>
        </w:rPr>
        <w:t>KETENTUAN UMUM</w:t>
      </w:r>
    </w:p>
    <w:p w:rsidR="007F09F6" w:rsidRPr="008E44C2" w:rsidRDefault="007F09F6" w:rsidP="008E44C2">
      <w:pPr>
        <w:pStyle w:val="Default"/>
        <w:ind w:left="1350"/>
        <w:jc w:val="center"/>
        <w:rPr>
          <w:rFonts w:ascii="Arial" w:hAnsi="Arial" w:cs="Arial"/>
          <w:b/>
          <w:lang w:val="id-ID"/>
        </w:rPr>
      </w:pPr>
    </w:p>
    <w:p w:rsidR="00A97D50" w:rsidRPr="008E44C2" w:rsidRDefault="00A97D50" w:rsidP="008E44C2">
      <w:pPr>
        <w:pStyle w:val="Default"/>
        <w:ind w:left="1350"/>
        <w:jc w:val="center"/>
        <w:rPr>
          <w:rFonts w:ascii="Arial" w:hAnsi="Arial" w:cs="Arial"/>
          <w:b/>
        </w:rPr>
      </w:pPr>
      <w:r w:rsidRPr="008E44C2">
        <w:rPr>
          <w:rFonts w:ascii="Arial" w:hAnsi="Arial" w:cs="Arial"/>
          <w:b/>
        </w:rPr>
        <w:t xml:space="preserve">Pasal 1 </w:t>
      </w:r>
    </w:p>
    <w:p w:rsidR="00D22A90" w:rsidRPr="00E85EA7" w:rsidRDefault="00D22A90" w:rsidP="007F09F6">
      <w:pPr>
        <w:pStyle w:val="Default"/>
        <w:jc w:val="center"/>
        <w:rPr>
          <w:rFonts w:ascii="Arial" w:hAnsi="Arial" w:cs="Arial"/>
        </w:rPr>
      </w:pPr>
    </w:p>
    <w:p w:rsidR="00A97D50" w:rsidRPr="00E85EA7" w:rsidRDefault="00A97D50" w:rsidP="008E44C2">
      <w:pPr>
        <w:pStyle w:val="Default"/>
        <w:spacing w:after="80"/>
        <w:ind w:left="1354" w:right="720"/>
        <w:jc w:val="both"/>
        <w:rPr>
          <w:rFonts w:ascii="Arial" w:hAnsi="Arial" w:cs="Arial"/>
        </w:rPr>
      </w:pPr>
      <w:r w:rsidRPr="00E85EA7">
        <w:rPr>
          <w:rFonts w:ascii="Arial" w:hAnsi="Arial" w:cs="Arial"/>
        </w:rPr>
        <w:t xml:space="preserve">Dalam Peraturan Daerah ini yang dimaksud dengan : </w:t>
      </w:r>
    </w:p>
    <w:p w:rsidR="00D22A90" w:rsidRPr="008E44C2" w:rsidRDefault="00A97D50" w:rsidP="008E44C2">
      <w:pPr>
        <w:pStyle w:val="Default"/>
        <w:numPr>
          <w:ilvl w:val="0"/>
          <w:numId w:val="2"/>
        </w:numPr>
        <w:ind w:left="1890" w:hanging="540"/>
        <w:jc w:val="both"/>
        <w:rPr>
          <w:rFonts w:ascii="Arial" w:hAnsi="Arial" w:cs="Arial"/>
          <w:color w:val="auto"/>
          <w:lang w:val="id-ID"/>
        </w:rPr>
      </w:pPr>
      <w:r w:rsidRPr="008062B1">
        <w:rPr>
          <w:rFonts w:ascii="Arial" w:hAnsi="Arial" w:cs="Arial"/>
          <w:color w:val="auto"/>
        </w:rPr>
        <w:t xml:space="preserve">Daerah adalah </w:t>
      </w:r>
      <w:r w:rsidR="00654899" w:rsidRPr="008062B1">
        <w:rPr>
          <w:rFonts w:ascii="Arial" w:hAnsi="Arial" w:cs="Arial"/>
          <w:color w:val="auto"/>
        </w:rPr>
        <w:t>Daerah Kabupaten Kepulauan Anambas</w:t>
      </w:r>
      <w:r w:rsidR="00D22A90">
        <w:rPr>
          <w:rFonts w:ascii="Arial" w:hAnsi="Arial" w:cs="Arial"/>
          <w:color w:val="auto"/>
        </w:rPr>
        <w:t>.</w:t>
      </w:r>
    </w:p>
    <w:p w:rsidR="008A0214" w:rsidRPr="008E44C2" w:rsidRDefault="00A97D50" w:rsidP="008E44C2">
      <w:pPr>
        <w:pStyle w:val="Default"/>
        <w:numPr>
          <w:ilvl w:val="0"/>
          <w:numId w:val="2"/>
        </w:numPr>
        <w:ind w:left="1890" w:hanging="540"/>
        <w:jc w:val="both"/>
        <w:rPr>
          <w:rFonts w:ascii="Arial" w:hAnsi="Arial" w:cs="Arial"/>
          <w:color w:val="auto"/>
          <w:lang w:val="id-ID"/>
        </w:rPr>
      </w:pPr>
      <w:r w:rsidRPr="008062B1">
        <w:rPr>
          <w:rFonts w:ascii="Arial" w:hAnsi="Arial" w:cs="Arial"/>
          <w:color w:val="auto"/>
        </w:rPr>
        <w:t>P</w:t>
      </w:r>
      <w:r w:rsidR="00F04185" w:rsidRPr="008062B1">
        <w:rPr>
          <w:rFonts w:ascii="Arial" w:hAnsi="Arial" w:cs="Arial"/>
          <w:color w:val="auto"/>
        </w:rPr>
        <w:t>emerintah Daerah adalah Bupati</w:t>
      </w:r>
      <w:r w:rsidRPr="008062B1">
        <w:rPr>
          <w:rFonts w:ascii="Arial" w:hAnsi="Arial" w:cs="Arial"/>
          <w:color w:val="auto"/>
        </w:rPr>
        <w:t xml:space="preserve"> dan perangkat daerah sebagai unsur pe</w:t>
      </w:r>
      <w:r w:rsidR="00D22A90">
        <w:rPr>
          <w:rFonts w:ascii="Arial" w:hAnsi="Arial" w:cs="Arial"/>
          <w:color w:val="auto"/>
        </w:rPr>
        <w:t>nyelenggara pemerintahan daerah.</w:t>
      </w:r>
      <w:r w:rsidRPr="008062B1">
        <w:rPr>
          <w:rFonts w:ascii="Arial" w:hAnsi="Arial" w:cs="Arial"/>
          <w:color w:val="auto"/>
        </w:rPr>
        <w:t xml:space="preserve"> </w:t>
      </w:r>
    </w:p>
    <w:p w:rsidR="008A0214" w:rsidRPr="008E44C2" w:rsidRDefault="00A97D50" w:rsidP="008E44C2">
      <w:pPr>
        <w:pStyle w:val="Default"/>
        <w:numPr>
          <w:ilvl w:val="0"/>
          <w:numId w:val="2"/>
        </w:numPr>
        <w:ind w:left="1890" w:hanging="540"/>
        <w:jc w:val="both"/>
        <w:rPr>
          <w:rFonts w:ascii="Arial" w:hAnsi="Arial" w:cs="Arial"/>
          <w:lang w:val="id-ID"/>
        </w:rPr>
      </w:pPr>
      <w:r w:rsidRPr="008062B1">
        <w:rPr>
          <w:rFonts w:ascii="Arial" w:hAnsi="Arial" w:cs="Arial"/>
          <w:color w:val="auto"/>
        </w:rPr>
        <w:t>Dewan Perwakilan Rakyat Daerah, yang selanjutnya disebut DPRD adalah lembaga perwakilan rakyat daerah sebagai</w:t>
      </w:r>
      <w:r w:rsidRPr="00E85EA7">
        <w:rPr>
          <w:rFonts w:ascii="Arial" w:hAnsi="Arial" w:cs="Arial"/>
        </w:rPr>
        <w:t xml:space="preserve"> unsur pen</w:t>
      </w:r>
      <w:r w:rsidR="00D22A90">
        <w:rPr>
          <w:rFonts w:ascii="Arial" w:hAnsi="Arial" w:cs="Arial"/>
        </w:rPr>
        <w:t>yelenggara pemerintahan daerah.</w:t>
      </w:r>
    </w:p>
    <w:p w:rsidR="008A0214" w:rsidRPr="008E44C2" w:rsidRDefault="00A97D50" w:rsidP="008E44C2">
      <w:pPr>
        <w:pStyle w:val="Default"/>
        <w:numPr>
          <w:ilvl w:val="0"/>
          <w:numId w:val="2"/>
        </w:numPr>
        <w:ind w:left="1890" w:hanging="540"/>
        <w:jc w:val="both"/>
        <w:rPr>
          <w:rFonts w:ascii="Arial" w:hAnsi="Arial" w:cs="Arial"/>
          <w:lang w:val="id-ID"/>
        </w:rPr>
      </w:pPr>
      <w:r w:rsidRPr="00E85EA7">
        <w:rPr>
          <w:rFonts w:ascii="Arial" w:hAnsi="Arial" w:cs="Arial"/>
        </w:rPr>
        <w:t>Kepal</w:t>
      </w:r>
      <w:r w:rsidR="00F04185" w:rsidRPr="00E85EA7">
        <w:rPr>
          <w:rFonts w:ascii="Arial" w:hAnsi="Arial" w:cs="Arial"/>
        </w:rPr>
        <w:t>a Daerah adalah Bupati Kepulauan Anambas</w:t>
      </w:r>
      <w:r w:rsidR="00D22A90">
        <w:rPr>
          <w:rFonts w:ascii="Arial" w:hAnsi="Arial" w:cs="Arial"/>
        </w:rPr>
        <w:t>.</w:t>
      </w:r>
      <w:r w:rsidRPr="00E85EA7">
        <w:rPr>
          <w:rFonts w:ascii="Arial" w:hAnsi="Arial" w:cs="Arial"/>
        </w:rPr>
        <w:t xml:space="preserve"> </w:t>
      </w:r>
    </w:p>
    <w:p w:rsidR="008A0214" w:rsidRPr="008E44C2" w:rsidRDefault="00A97D50" w:rsidP="008E44C2">
      <w:pPr>
        <w:pStyle w:val="Default"/>
        <w:numPr>
          <w:ilvl w:val="0"/>
          <w:numId w:val="2"/>
        </w:numPr>
        <w:ind w:left="1890" w:hanging="540"/>
        <w:jc w:val="both"/>
        <w:rPr>
          <w:rFonts w:ascii="Arial" w:hAnsi="Arial" w:cs="Arial"/>
          <w:lang w:val="id-ID"/>
        </w:rPr>
      </w:pPr>
      <w:r w:rsidRPr="00E85EA7">
        <w:rPr>
          <w:rFonts w:ascii="Arial" w:hAnsi="Arial" w:cs="Arial"/>
        </w:rPr>
        <w:t>Sekretaris Daerah adala</w:t>
      </w:r>
      <w:r w:rsidR="00F04185" w:rsidRPr="00E85EA7">
        <w:rPr>
          <w:rFonts w:ascii="Arial" w:hAnsi="Arial" w:cs="Arial"/>
        </w:rPr>
        <w:t>h Sekretaris Daerah Kabupaten Kepulauan Anambas</w:t>
      </w:r>
      <w:r w:rsidR="00D22A90">
        <w:rPr>
          <w:rFonts w:ascii="Arial" w:hAnsi="Arial" w:cs="Arial"/>
        </w:rPr>
        <w:t>.</w:t>
      </w:r>
      <w:r w:rsidRPr="00E85EA7">
        <w:rPr>
          <w:rFonts w:ascii="Arial" w:hAnsi="Arial" w:cs="Arial"/>
        </w:rPr>
        <w:t xml:space="preserve"> </w:t>
      </w:r>
    </w:p>
    <w:p w:rsidR="008A0214" w:rsidRPr="008E44C2" w:rsidRDefault="00CD1884" w:rsidP="008E44C2">
      <w:pPr>
        <w:pStyle w:val="Default"/>
        <w:numPr>
          <w:ilvl w:val="0"/>
          <w:numId w:val="2"/>
        </w:numPr>
        <w:ind w:left="1890" w:hanging="540"/>
        <w:jc w:val="both"/>
        <w:rPr>
          <w:rFonts w:ascii="Arial" w:hAnsi="Arial" w:cs="Arial"/>
          <w:lang w:val="id-ID"/>
        </w:rPr>
      </w:pPr>
      <w:r>
        <w:rPr>
          <w:rFonts w:ascii="Arial" w:hAnsi="Arial" w:cs="Arial"/>
        </w:rPr>
        <w:t>Inspektorat adalah Inspektorat Kabupaten Kepulauan Anambas</w:t>
      </w:r>
      <w:r w:rsidR="00D22A90">
        <w:rPr>
          <w:rFonts w:ascii="Arial" w:hAnsi="Arial" w:cs="Arial"/>
        </w:rPr>
        <w:t>.</w:t>
      </w:r>
    </w:p>
    <w:p w:rsidR="008A0214" w:rsidRPr="008E44C2" w:rsidRDefault="00E76793" w:rsidP="008E44C2">
      <w:pPr>
        <w:pStyle w:val="Default"/>
        <w:numPr>
          <w:ilvl w:val="0"/>
          <w:numId w:val="2"/>
        </w:numPr>
        <w:ind w:left="1890" w:hanging="540"/>
        <w:jc w:val="both"/>
        <w:rPr>
          <w:rFonts w:ascii="Arial" w:hAnsi="Arial" w:cs="Arial"/>
          <w:lang w:val="id-ID"/>
        </w:rPr>
      </w:pPr>
      <w:r>
        <w:rPr>
          <w:rFonts w:ascii="Arial" w:hAnsi="Arial" w:cs="Arial"/>
        </w:rPr>
        <w:t>Bagian Umum</w:t>
      </w:r>
      <w:r w:rsidR="00A97D50" w:rsidRPr="00E85EA7">
        <w:rPr>
          <w:rFonts w:ascii="Arial" w:hAnsi="Arial" w:cs="Arial"/>
        </w:rPr>
        <w:t xml:space="preserve"> adal</w:t>
      </w:r>
      <w:r>
        <w:rPr>
          <w:rFonts w:ascii="Arial" w:hAnsi="Arial" w:cs="Arial"/>
        </w:rPr>
        <w:t>ah Bagian Umum</w:t>
      </w:r>
      <w:r w:rsidR="00F04185" w:rsidRPr="00E85EA7">
        <w:rPr>
          <w:rFonts w:ascii="Arial" w:hAnsi="Arial" w:cs="Arial"/>
        </w:rPr>
        <w:t xml:space="preserve"> Sekretariat Daerah Kabupaten Kepulauan Anamabas</w:t>
      </w:r>
      <w:r w:rsidR="00A97D50" w:rsidRPr="00E85EA7">
        <w:rPr>
          <w:rFonts w:ascii="Arial" w:hAnsi="Arial" w:cs="Arial"/>
        </w:rPr>
        <w:t xml:space="preserve"> atau sebutan lain yang mempunyai t</w:t>
      </w:r>
      <w:r w:rsidR="00D22A90">
        <w:rPr>
          <w:rFonts w:ascii="Arial" w:hAnsi="Arial" w:cs="Arial"/>
        </w:rPr>
        <w:t>ugas pokok dan fungsi yang sama.</w:t>
      </w:r>
      <w:r w:rsidR="00A97D50" w:rsidRPr="00E85EA7">
        <w:rPr>
          <w:rFonts w:ascii="Arial" w:hAnsi="Arial" w:cs="Arial"/>
        </w:rPr>
        <w:t xml:space="preserve"> </w:t>
      </w:r>
    </w:p>
    <w:p w:rsidR="00A97D50" w:rsidRPr="008E44C2" w:rsidRDefault="00A97D50" w:rsidP="008E44C2">
      <w:pPr>
        <w:pStyle w:val="Default"/>
        <w:numPr>
          <w:ilvl w:val="0"/>
          <w:numId w:val="2"/>
        </w:numPr>
        <w:ind w:left="1890" w:hanging="540"/>
        <w:jc w:val="both"/>
        <w:rPr>
          <w:rFonts w:ascii="Arial" w:hAnsi="Arial" w:cs="Arial"/>
          <w:lang w:val="id-ID"/>
        </w:rPr>
      </w:pPr>
      <w:r w:rsidRPr="00E85EA7">
        <w:rPr>
          <w:rFonts w:ascii="Arial" w:hAnsi="Arial" w:cs="Arial"/>
        </w:rPr>
        <w:t>Bagian Keuangan adalah Bagian Keuangan</w:t>
      </w:r>
      <w:r w:rsidR="00F04185" w:rsidRPr="00E85EA7">
        <w:rPr>
          <w:rFonts w:ascii="Arial" w:hAnsi="Arial" w:cs="Arial"/>
        </w:rPr>
        <w:t xml:space="preserve"> Sekretariat Daerah Kabupaten kepulauan Anambas</w:t>
      </w:r>
      <w:r w:rsidRPr="00E85EA7">
        <w:rPr>
          <w:rFonts w:ascii="Arial" w:hAnsi="Arial" w:cs="Arial"/>
        </w:rPr>
        <w:t xml:space="preserve"> atau sebutan lain yang mempunyai t</w:t>
      </w:r>
      <w:r w:rsidR="00D22A90">
        <w:rPr>
          <w:rFonts w:ascii="Arial" w:hAnsi="Arial" w:cs="Arial"/>
        </w:rPr>
        <w:t>ugas pokok dan fungsi yang sama.</w:t>
      </w:r>
    </w:p>
    <w:p w:rsidR="008A0214" w:rsidRPr="008E44C2" w:rsidRDefault="00A97D50" w:rsidP="008E44C2">
      <w:pPr>
        <w:pStyle w:val="Default"/>
        <w:numPr>
          <w:ilvl w:val="0"/>
          <w:numId w:val="2"/>
        </w:numPr>
        <w:ind w:left="1890" w:hanging="540"/>
        <w:jc w:val="both"/>
        <w:rPr>
          <w:rFonts w:ascii="Arial" w:hAnsi="Arial" w:cs="Arial"/>
          <w:lang w:val="id-ID"/>
        </w:rPr>
      </w:pPr>
      <w:r w:rsidRPr="00E85EA7">
        <w:rPr>
          <w:rFonts w:ascii="Arial" w:hAnsi="Arial" w:cs="Arial"/>
        </w:rPr>
        <w:t>Satuan Kerja Perangkat Daerah yang selanjutnya disebut SKPD adalah perangkat Daerah pada Pemerintah Daerah selak</w:t>
      </w:r>
      <w:r w:rsidR="00D22A90">
        <w:rPr>
          <w:rFonts w:ascii="Arial" w:hAnsi="Arial" w:cs="Arial"/>
        </w:rPr>
        <w:t>u Pengguna Barang Milik Daerah.</w:t>
      </w:r>
    </w:p>
    <w:p w:rsidR="008A0214" w:rsidRPr="008E44C2" w:rsidRDefault="00A97D50" w:rsidP="008E44C2">
      <w:pPr>
        <w:pStyle w:val="Default"/>
        <w:numPr>
          <w:ilvl w:val="0"/>
          <w:numId w:val="2"/>
        </w:numPr>
        <w:ind w:left="1890" w:hanging="540"/>
        <w:jc w:val="both"/>
        <w:rPr>
          <w:rFonts w:ascii="Arial" w:hAnsi="Arial" w:cs="Arial"/>
          <w:lang w:val="id-ID"/>
        </w:rPr>
      </w:pPr>
      <w:r w:rsidRPr="00E85EA7">
        <w:rPr>
          <w:rFonts w:ascii="Arial" w:hAnsi="Arial" w:cs="Arial"/>
        </w:rPr>
        <w:t>Unit Kerja adalah bagian SKPD yang melaksan</w:t>
      </w:r>
      <w:r w:rsidR="00D22A90">
        <w:rPr>
          <w:rFonts w:ascii="Arial" w:hAnsi="Arial" w:cs="Arial"/>
        </w:rPr>
        <w:t>akan satu atau beberapa program.</w:t>
      </w:r>
      <w:r w:rsidRPr="00E85EA7">
        <w:rPr>
          <w:rFonts w:ascii="Arial" w:hAnsi="Arial" w:cs="Arial"/>
        </w:rPr>
        <w:t xml:space="preserve"> </w:t>
      </w:r>
    </w:p>
    <w:p w:rsidR="008A0214" w:rsidRPr="008E44C2" w:rsidRDefault="00A97D50" w:rsidP="008E44C2">
      <w:pPr>
        <w:pStyle w:val="Default"/>
        <w:numPr>
          <w:ilvl w:val="0"/>
          <w:numId w:val="2"/>
        </w:numPr>
        <w:ind w:left="1890" w:hanging="540"/>
        <w:jc w:val="both"/>
        <w:rPr>
          <w:rFonts w:ascii="Arial" w:hAnsi="Arial" w:cs="Arial"/>
          <w:lang w:val="id-ID"/>
        </w:rPr>
      </w:pPr>
      <w:r w:rsidRPr="00E85EA7">
        <w:rPr>
          <w:rFonts w:ascii="Arial" w:hAnsi="Arial" w:cs="Arial"/>
        </w:rPr>
        <w:t>Anggaran Pendapatan dan Belanja Daerah selanjutnya disebut APBD adalah rencana keuangan tahunan pemerintahan d</w:t>
      </w:r>
      <w:r w:rsidR="00D22A90">
        <w:rPr>
          <w:rFonts w:ascii="Arial" w:hAnsi="Arial" w:cs="Arial"/>
        </w:rPr>
        <w:t>aerah yang disetujui oleh DPRD.</w:t>
      </w:r>
    </w:p>
    <w:p w:rsidR="008A0214" w:rsidRPr="008E44C2" w:rsidRDefault="00A97D50" w:rsidP="008E44C2">
      <w:pPr>
        <w:pStyle w:val="Default"/>
        <w:numPr>
          <w:ilvl w:val="0"/>
          <w:numId w:val="2"/>
        </w:numPr>
        <w:ind w:left="1890" w:hanging="540"/>
        <w:jc w:val="both"/>
        <w:rPr>
          <w:rFonts w:ascii="Arial" w:hAnsi="Arial" w:cs="Arial"/>
          <w:lang w:val="id-ID"/>
        </w:rPr>
      </w:pPr>
      <w:r w:rsidRPr="00404C51">
        <w:rPr>
          <w:rFonts w:ascii="Arial" w:hAnsi="Arial" w:cs="Arial"/>
          <w:lang w:val="id-ID"/>
        </w:rPr>
        <w:t>Bangun Guna Serah yang selanjutnya disebut BGS adalah pemanfaatan barang milik Negara/Daerah berupa tanah oleh pihak lain dengan cara mendirikan bangunan dan/atau sarana berikut fasilitasnya, kemudian didayagunakan oleh pihak lain tersebut dalam jangka waktu tertentu yang telah disepakati, untuk selanjutnya diserahkan kembali tanah beserta bangunan dan/atau sarana berikut fasilitasnya s</w:t>
      </w:r>
      <w:r w:rsidR="00D22A90">
        <w:rPr>
          <w:rFonts w:ascii="Arial" w:hAnsi="Arial" w:cs="Arial"/>
          <w:lang w:val="id-ID"/>
        </w:rPr>
        <w:t>etelah berakhirnya jangka waktu</w:t>
      </w:r>
      <w:r w:rsidR="00D22A90" w:rsidRPr="00D22A90">
        <w:rPr>
          <w:rFonts w:ascii="Arial" w:hAnsi="Arial" w:cs="Arial"/>
          <w:lang w:val="id-ID"/>
        </w:rPr>
        <w:t>.</w:t>
      </w:r>
      <w:r w:rsidRPr="00404C51">
        <w:rPr>
          <w:rFonts w:ascii="Arial" w:hAnsi="Arial" w:cs="Arial"/>
          <w:lang w:val="id-ID"/>
        </w:rPr>
        <w:t xml:space="preserve"> </w:t>
      </w:r>
    </w:p>
    <w:p w:rsidR="008A0214" w:rsidRPr="008E44C2" w:rsidRDefault="00A97D50" w:rsidP="008E44C2">
      <w:pPr>
        <w:pStyle w:val="Default"/>
        <w:numPr>
          <w:ilvl w:val="0"/>
          <w:numId w:val="2"/>
        </w:numPr>
        <w:ind w:left="1890" w:hanging="540"/>
        <w:jc w:val="both"/>
        <w:rPr>
          <w:rFonts w:ascii="Arial" w:hAnsi="Arial" w:cs="Arial"/>
          <w:lang w:val="id-ID"/>
        </w:rPr>
      </w:pPr>
      <w:r w:rsidRPr="00404C51">
        <w:rPr>
          <w:rFonts w:ascii="Arial" w:hAnsi="Arial" w:cs="Arial"/>
          <w:lang w:val="id-ID"/>
        </w:rPr>
        <w:t xml:space="preserve">Bangun Serah Guna yang selanjutnya disebut BSG adalah pemanfaatan barang milik Negara/Daerah berupa tanah oleh pihak lain dengan cara mendirikan bangunan dan/atau sarana berikut fasilitasnya, dan setelah selesai pembangunannya diserahkan untuk didayagunakan oleh pihak lain tersebut dalam jangka </w:t>
      </w:r>
      <w:r w:rsidR="00D22A90">
        <w:rPr>
          <w:rFonts w:ascii="Arial" w:hAnsi="Arial" w:cs="Arial"/>
          <w:lang w:val="id-ID"/>
        </w:rPr>
        <w:t>waktu tertentu yang disepakati</w:t>
      </w:r>
      <w:r w:rsidR="00D22A90" w:rsidRPr="00D22A90">
        <w:rPr>
          <w:rFonts w:ascii="Arial" w:hAnsi="Arial" w:cs="Arial"/>
          <w:lang w:val="id-ID"/>
        </w:rPr>
        <w:t>.</w:t>
      </w:r>
    </w:p>
    <w:p w:rsidR="008A0214" w:rsidRPr="008E44C2" w:rsidRDefault="00A97D50" w:rsidP="008E44C2">
      <w:pPr>
        <w:pStyle w:val="Default"/>
        <w:numPr>
          <w:ilvl w:val="0"/>
          <w:numId w:val="2"/>
        </w:numPr>
        <w:ind w:left="1890" w:hanging="540"/>
        <w:jc w:val="both"/>
        <w:rPr>
          <w:rFonts w:ascii="Arial" w:hAnsi="Arial" w:cs="Arial"/>
          <w:lang w:val="id-ID"/>
        </w:rPr>
      </w:pPr>
      <w:r w:rsidRPr="00E85EA7">
        <w:rPr>
          <w:rFonts w:ascii="Arial" w:hAnsi="Arial" w:cs="Arial"/>
        </w:rPr>
        <w:t>Barang Milik Daerah adalah semua barang yang dibeli atau diperoleh atas beban A</w:t>
      </w:r>
      <w:r w:rsidR="003A2CEB">
        <w:rPr>
          <w:rFonts w:ascii="Arial" w:hAnsi="Arial" w:cs="Arial"/>
        </w:rPr>
        <w:t xml:space="preserve">nggaran </w:t>
      </w:r>
      <w:r w:rsidRPr="00E85EA7">
        <w:rPr>
          <w:rFonts w:ascii="Arial" w:hAnsi="Arial" w:cs="Arial"/>
        </w:rPr>
        <w:t>P</w:t>
      </w:r>
      <w:r w:rsidR="003A2CEB">
        <w:rPr>
          <w:rFonts w:ascii="Arial" w:hAnsi="Arial" w:cs="Arial"/>
        </w:rPr>
        <w:t xml:space="preserve">endapatan dan </w:t>
      </w:r>
      <w:r w:rsidRPr="00E85EA7">
        <w:rPr>
          <w:rFonts w:ascii="Arial" w:hAnsi="Arial" w:cs="Arial"/>
        </w:rPr>
        <w:t>B</w:t>
      </w:r>
      <w:r w:rsidR="003A2CEB">
        <w:rPr>
          <w:rFonts w:ascii="Arial" w:hAnsi="Arial" w:cs="Arial"/>
        </w:rPr>
        <w:t xml:space="preserve">elanja </w:t>
      </w:r>
      <w:r w:rsidRPr="00E85EA7">
        <w:rPr>
          <w:rFonts w:ascii="Arial" w:hAnsi="Arial" w:cs="Arial"/>
        </w:rPr>
        <w:t>D</w:t>
      </w:r>
      <w:r w:rsidR="003A2CEB">
        <w:rPr>
          <w:rFonts w:ascii="Arial" w:hAnsi="Arial" w:cs="Arial"/>
        </w:rPr>
        <w:t>aerah</w:t>
      </w:r>
      <w:r w:rsidRPr="00E85EA7">
        <w:rPr>
          <w:rFonts w:ascii="Arial" w:hAnsi="Arial" w:cs="Arial"/>
        </w:rPr>
        <w:t xml:space="preserve"> atau berasal d</w:t>
      </w:r>
      <w:r w:rsidR="00D22A90">
        <w:rPr>
          <w:rFonts w:ascii="Arial" w:hAnsi="Arial" w:cs="Arial"/>
        </w:rPr>
        <w:t>ari perolehan lainnya yang sah.</w:t>
      </w:r>
    </w:p>
    <w:p w:rsidR="008062B1" w:rsidRPr="008E44C2" w:rsidRDefault="00A97D50" w:rsidP="008E44C2">
      <w:pPr>
        <w:pStyle w:val="Default"/>
        <w:numPr>
          <w:ilvl w:val="0"/>
          <w:numId w:val="2"/>
        </w:numPr>
        <w:ind w:left="1890" w:hanging="540"/>
        <w:jc w:val="both"/>
        <w:rPr>
          <w:rFonts w:ascii="Arial" w:hAnsi="Arial" w:cs="Arial"/>
          <w:color w:val="auto"/>
          <w:lang w:val="id-ID"/>
        </w:rPr>
      </w:pPr>
      <w:r w:rsidRPr="008062B1">
        <w:rPr>
          <w:rFonts w:ascii="Arial" w:hAnsi="Arial" w:cs="Arial"/>
          <w:color w:val="auto"/>
        </w:rPr>
        <w:t>Pengelola Barang</w:t>
      </w:r>
      <w:r w:rsidR="001A3271" w:rsidRPr="008062B1">
        <w:rPr>
          <w:rFonts w:ascii="Arial" w:hAnsi="Arial" w:cs="Arial"/>
          <w:color w:val="auto"/>
        </w:rPr>
        <w:t xml:space="preserve"> Milik Daerah selanjutnya disebut pengelola adalah </w:t>
      </w:r>
      <w:r w:rsidRPr="008062B1">
        <w:rPr>
          <w:rFonts w:ascii="Arial" w:hAnsi="Arial" w:cs="Arial"/>
          <w:color w:val="auto"/>
        </w:rPr>
        <w:t>Pejabat yang berwenang dan bertanggung jawab</w:t>
      </w:r>
      <w:r w:rsidR="001A3271" w:rsidRPr="008062B1">
        <w:rPr>
          <w:rFonts w:ascii="Arial" w:hAnsi="Arial" w:cs="Arial"/>
          <w:color w:val="auto"/>
        </w:rPr>
        <w:t xml:space="preserve"> melakukan </w:t>
      </w:r>
      <w:r w:rsidR="00825477" w:rsidRPr="008062B1">
        <w:rPr>
          <w:rFonts w:ascii="Arial" w:hAnsi="Arial" w:cs="Arial"/>
          <w:color w:val="auto"/>
        </w:rPr>
        <w:t xml:space="preserve">koordinator </w:t>
      </w:r>
      <w:r w:rsidRPr="008062B1">
        <w:rPr>
          <w:rFonts w:ascii="Arial" w:hAnsi="Arial" w:cs="Arial"/>
          <w:color w:val="auto"/>
        </w:rPr>
        <w:t>pengelolaan Barang Mil</w:t>
      </w:r>
      <w:r w:rsidR="00D22A90">
        <w:rPr>
          <w:rFonts w:ascii="Arial" w:hAnsi="Arial" w:cs="Arial"/>
          <w:color w:val="auto"/>
        </w:rPr>
        <w:t>ik Daerah.</w:t>
      </w:r>
    </w:p>
    <w:p w:rsidR="00A97D50" w:rsidRPr="008E44C2" w:rsidRDefault="00825477" w:rsidP="008E44C2">
      <w:pPr>
        <w:pStyle w:val="Default"/>
        <w:numPr>
          <w:ilvl w:val="0"/>
          <w:numId w:val="2"/>
        </w:numPr>
        <w:ind w:left="1890" w:hanging="540"/>
        <w:jc w:val="both"/>
        <w:rPr>
          <w:rFonts w:ascii="Arial" w:hAnsi="Arial" w:cs="Arial"/>
          <w:color w:val="auto"/>
          <w:lang w:val="id-ID"/>
        </w:rPr>
      </w:pPr>
      <w:r w:rsidRPr="008062B1">
        <w:rPr>
          <w:rFonts w:ascii="Arial" w:hAnsi="Arial" w:cs="Arial"/>
          <w:color w:val="auto"/>
          <w:lang w:val="id-ID"/>
        </w:rPr>
        <w:t>Pembantu pengelola barang milik daerah selanjutnya disebut Pembantu Pengelola adalah pejabat yang bertanggungjawab mengkoordinir penyelenggaraan pengelolaan barang milik daerah yang ada pada Satuan Kerja Perangkat daerah.</w:t>
      </w:r>
    </w:p>
    <w:p w:rsidR="00A97D50" w:rsidRPr="008E44C2" w:rsidRDefault="00A97D50" w:rsidP="008E44C2">
      <w:pPr>
        <w:pStyle w:val="Default"/>
        <w:numPr>
          <w:ilvl w:val="0"/>
          <w:numId w:val="2"/>
        </w:numPr>
        <w:ind w:left="1890" w:hanging="540"/>
        <w:jc w:val="both"/>
        <w:rPr>
          <w:rFonts w:ascii="Arial" w:hAnsi="Arial" w:cs="Arial"/>
          <w:lang w:val="id-ID"/>
        </w:rPr>
      </w:pPr>
      <w:r w:rsidRPr="00E85EA7">
        <w:rPr>
          <w:rFonts w:ascii="Arial" w:hAnsi="Arial" w:cs="Arial"/>
        </w:rPr>
        <w:t>Pejabat yang berwenang adalah Pejabat Pemerintah Daerah yang berwenang membina dan meng</w:t>
      </w:r>
      <w:r w:rsidR="008A0214">
        <w:rPr>
          <w:rFonts w:ascii="Arial" w:hAnsi="Arial" w:cs="Arial"/>
        </w:rPr>
        <w:t>awasi pengelolaan Barang Daerah</w:t>
      </w:r>
      <w:r w:rsidR="00D22A90">
        <w:rPr>
          <w:rFonts w:ascii="Arial" w:hAnsi="Arial" w:cs="Arial"/>
        </w:rPr>
        <w:t>.</w:t>
      </w:r>
    </w:p>
    <w:p w:rsidR="008A0214" w:rsidRPr="008E44C2" w:rsidRDefault="00A97D50" w:rsidP="008E44C2">
      <w:pPr>
        <w:pStyle w:val="Default"/>
        <w:numPr>
          <w:ilvl w:val="0"/>
          <w:numId w:val="2"/>
        </w:numPr>
        <w:ind w:left="1890" w:hanging="540"/>
        <w:jc w:val="both"/>
        <w:rPr>
          <w:rFonts w:ascii="Arial" w:hAnsi="Arial" w:cs="Arial"/>
          <w:lang w:val="id-ID"/>
        </w:rPr>
      </w:pPr>
      <w:r w:rsidRPr="00E85EA7">
        <w:rPr>
          <w:rFonts w:ascii="Arial" w:hAnsi="Arial" w:cs="Arial"/>
        </w:rPr>
        <w:t xml:space="preserve">Pengguna Barang adalah Pejabat pemegang kewenangan </w:t>
      </w:r>
      <w:r w:rsidR="00D22A90">
        <w:rPr>
          <w:rFonts w:ascii="Arial" w:hAnsi="Arial" w:cs="Arial"/>
        </w:rPr>
        <w:t>penggunaan barang milik Daerah.</w:t>
      </w:r>
    </w:p>
    <w:p w:rsidR="008A0214" w:rsidRPr="008E44C2" w:rsidRDefault="00A97D50" w:rsidP="008E44C2">
      <w:pPr>
        <w:pStyle w:val="Default"/>
        <w:numPr>
          <w:ilvl w:val="0"/>
          <w:numId w:val="2"/>
        </w:numPr>
        <w:ind w:left="1890" w:hanging="540"/>
        <w:jc w:val="both"/>
        <w:rPr>
          <w:rFonts w:ascii="Arial" w:hAnsi="Arial" w:cs="Arial"/>
          <w:lang w:val="id-ID"/>
        </w:rPr>
      </w:pPr>
      <w:r w:rsidRPr="00E85EA7">
        <w:rPr>
          <w:rFonts w:ascii="Arial" w:hAnsi="Arial" w:cs="Arial"/>
        </w:rPr>
        <w:lastRenderedPageBreak/>
        <w:t>Pengurus Barang Daerah adalah Pegawai yang diserahi tugas untuk mengurus Barang Daerah diluar kewenangan Pemegang Barang Daerah yang ada di</w:t>
      </w:r>
      <w:r w:rsidR="00D22A90">
        <w:rPr>
          <w:rFonts w:ascii="Arial" w:hAnsi="Arial" w:cs="Arial"/>
        </w:rPr>
        <w:t xml:space="preserve"> setiap Unit Kerja/Satuan kerja.</w:t>
      </w:r>
      <w:r w:rsidRPr="00E85EA7">
        <w:rPr>
          <w:rFonts w:ascii="Arial" w:hAnsi="Arial" w:cs="Arial"/>
        </w:rPr>
        <w:t xml:space="preserve"> </w:t>
      </w:r>
    </w:p>
    <w:p w:rsidR="00A97D50" w:rsidRPr="008E44C2" w:rsidRDefault="00A97D50" w:rsidP="008E44C2">
      <w:pPr>
        <w:pStyle w:val="Default"/>
        <w:numPr>
          <w:ilvl w:val="0"/>
          <w:numId w:val="2"/>
        </w:numPr>
        <w:ind w:left="1890" w:hanging="540"/>
        <w:jc w:val="both"/>
        <w:rPr>
          <w:rFonts w:ascii="Arial" w:hAnsi="Arial" w:cs="Arial"/>
          <w:lang w:val="id-ID"/>
        </w:rPr>
      </w:pPr>
      <w:r w:rsidRPr="00E85EA7">
        <w:rPr>
          <w:rFonts w:ascii="Arial" w:hAnsi="Arial" w:cs="Arial"/>
        </w:rPr>
        <w:t>Pengelolaan Barang Daerah adalah rangkaian kegiatan dan tindakan terhadap Barang Daerah yang meliputi perencanaan, penentuan kebutuhan, penganggaran, standarisasi barang dan harga, pengadaan, penyimpanan, penyaluran, inventarisasi, pengendalian,</w:t>
      </w:r>
      <w:r w:rsidR="0042725A">
        <w:rPr>
          <w:rFonts w:ascii="Arial" w:hAnsi="Arial" w:cs="Arial"/>
        </w:rPr>
        <w:t xml:space="preserve"> pemeliharaan, pengamanan, peman</w:t>
      </w:r>
      <w:r w:rsidRPr="00E85EA7">
        <w:rPr>
          <w:rFonts w:ascii="Arial" w:hAnsi="Arial" w:cs="Arial"/>
        </w:rPr>
        <w:t>faatan, perubahan stat</w:t>
      </w:r>
      <w:r w:rsidR="00D22A90">
        <w:rPr>
          <w:rFonts w:ascii="Arial" w:hAnsi="Arial" w:cs="Arial"/>
        </w:rPr>
        <w:t>us hukum serta penatausahaannya.</w:t>
      </w:r>
    </w:p>
    <w:p w:rsidR="008A0214" w:rsidRPr="008E44C2" w:rsidRDefault="00A97D50" w:rsidP="008E44C2">
      <w:pPr>
        <w:pStyle w:val="Default"/>
        <w:numPr>
          <w:ilvl w:val="0"/>
          <w:numId w:val="2"/>
        </w:numPr>
        <w:ind w:left="1890" w:hanging="540"/>
        <w:jc w:val="both"/>
        <w:rPr>
          <w:rFonts w:ascii="Arial" w:hAnsi="Arial" w:cs="Arial"/>
          <w:lang w:val="id-ID"/>
        </w:rPr>
      </w:pPr>
      <w:r w:rsidRPr="008E44C2">
        <w:rPr>
          <w:rFonts w:ascii="Arial" w:hAnsi="Arial" w:cs="Arial"/>
          <w:lang w:val="id-ID"/>
        </w:rPr>
        <w:t>Rumah Dinas Daerah adalah rumah yang dimiliki/dikuasai oleh Pemerintah yang ditempati oleh Pejabat tertentu atau Pegawai Negeri Sipil Pe</w:t>
      </w:r>
      <w:r w:rsidR="00D22A90" w:rsidRPr="008E44C2">
        <w:rPr>
          <w:rFonts w:ascii="Arial" w:hAnsi="Arial" w:cs="Arial"/>
          <w:lang w:val="id-ID"/>
        </w:rPr>
        <w:t>merintah Daerah yang ditetapkan.</w:t>
      </w:r>
      <w:r w:rsidRPr="008E44C2">
        <w:rPr>
          <w:rFonts w:ascii="Arial" w:hAnsi="Arial" w:cs="Arial"/>
          <w:lang w:val="id-ID"/>
        </w:rPr>
        <w:t xml:space="preserve"> </w:t>
      </w:r>
    </w:p>
    <w:p w:rsidR="008A0214" w:rsidRPr="008E44C2" w:rsidRDefault="00A97D50" w:rsidP="008E44C2">
      <w:pPr>
        <w:pStyle w:val="Default"/>
        <w:numPr>
          <w:ilvl w:val="0"/>
          <w:numId w:val="2"/>
        </w:numPr>
        <w:ind w:left="1890" w:hanging="540"/>
        <w:jc w:val="both"/>
        <w:rPr>
          <w:rFonts w:ascii="Arial" w:hAnsi="Arial" w:cs="Arial"/>
          <w:lang w:val="id-ID"/>
        </w:rPr>
      </w:pPr>
      <w:r w:rsidRPr="00E85EA7">
        <w:rPr>
          <w:rFonts w:ascii="Arial" w:hAnsi="Arial" w:cs="Arial"/>
        </w:rPr>
        <w:t>Standarisasi Harga Barang adalah pembakuan harga barang menurut jenis,</w:t>
      </w:r>
      <w:r w:rsidR="00D22A90">
        <w:rPr>
          <w:rFonts w:ascii="Arial" w:hAnsi="Arial" w:cs="Arial"/>
        </w:rPr>
        <w:t xml:space="preserve"> spesifikasi serta kualitasnya.</w:t>
      </w:r>
    </w:p>
    <w:p w:rsidR="00A97D50" w:rsidRPr="008E44C2" w:rsidRDefault="00A97D50" w:rsidP="008E44C2">
      <w:pPr>
        <w:pStyle w:val="Default"/>
        <w:numPr>
          <w:ilvl w:val="0"/>
          <w:numId w:val="2"/>
        </w:numPr>
        <w:ind w:left="1890" w:hanging="540"/>
        <w:jc w:val="both"/>
        <w:rPr>
          <w:rFonts w:ascii="Arial" w:hAnsi="Arial" w:cs="Arial"/>
          <w:lang w:val="id-ID"/>
        </w:rPr>
      </w:pPr>
      <w:r w:rsidRPr="00E85EA7">
        <w:rPr>
          <w:rFonts w:ascii="Arial" w:hAnsi="Arial" w:cs="Arial"/>
        </w:rPr>
        <w:t xml:space="preserve">Standarisasi Barang adalah pembakuan barang sesuai jenis, spesifikasi dan kualitas </w:t>
      </w:r>
      <w:r w:rsidR="00D22A90">
        <w:rPr>
          <w:rFonts w:ascii="Arial" w:hAnsi="Arial" w:cs="Arial"/>
        </w:rPr>
        <w:t>dalam 1 (satu) periode tertentu.</w:t>
      </w:r>
    </w:p>
    <w:p w:rsidR="008A0214" w:rsidRPr="008E44C2" w:rsidRDefault="00A97D50" w:rsidP="008E44C2">
      <w:pPr>
        <w:pStyle w:val="Default"/>
        <w:numPr>
          <w:ilvl w:val="0"/>
          <w:numId w:val="2"/>
        </w:numPr>
        <w:ind w:left="1890" w:hanging="540"/>
        <w:jc w:val="both"/>
        <w:rPr>
          <w:rFonts w:ascii="Arial" w:hAnsi="Arial" w:cs="Arial"/>
          <w:lang w:val="id-ID"/>
        </w:rPr>
      </w:pPr>
      <w:r w:rsidRPr="008E44C2">
        <w:rPr>
          <w:rFonts w:ascii="Arial" w:hAnsi="Arial" w:cs="Arial"/>
          <w:lang w:val="id-ID"/>
        </w:rPr>
        <w:t>Perencanaan adalah kegiatan atau tindakan untuk menghubungkan kegiatan yang telah lalu dengan keadaan yang sedang berjalan dalam rangka sedang menyusun kebutuhan dan/atau pemeliharaan Barang D</w:t>
      </w:r>
      <w:r w:rsidR="00D22A90" w:rsidRPr="008E44C2">
        <w:rPr>
          <w:rFonts w:ascii="Arial" w:hAnsi="Arial" w:cs="Arial"/>
          <w:lang w:val="id-ID"/>
        </w:rPr>
        <w:t>aerah yang akan dating.</w:t>
      </w:r>
      <w:r w:rsidRPr="008E44C2">
        <w:rPr>
          <w:rFonts w:ascii="Arial" w:hAnsi="Arial" w:cs="Arial"/>
          <w:lang w:val="id-ID"/>
        </w:rPr>
        <w:t xml:space="preserve"> </w:t>
      </w:r>
    </w:p>
    <w:p w:rsidR="008A0214" w:rsidRPr="008E44C2" w:rsidRDefault="00A97D50" w:rsidP="008E44C2">
      <w:pPr>
        <w:pStyle w:val="Default"/>
        <w:numPr>
          <w:ilvl w:val="0"/>
          <w:numId w:val="2"/>
        </w:numPr>
        <w:ind w:left="1890" w:hanging="540"/>
        <w:jc w:val="both"/>
        <w:rPr>
          <w:rFonts w:ascii="Arial" w:hAnsi="Arial" w:cs="Arial"/>
          <w:lang w:val="id-ID"/>
        </w:rPr>
      </w:pPr>
      <w:r w:rsidRPr="00404C51">
        <w:rPr>
          <w:rFonts w:ascii="Arial" w:hAnsi="Arial" w:cs="Arial"/>
          <w:lang w:val="id-ID"/>
        </w:rPr>
        <w:t xml:space="preserve">Penentuan Kebutuhan adalah kegiatan atau tindakan untuk merumuskan rincian kebutuhan pada perencananaan sebagai pedoman dalam melaksanakan pemenuhan kebutuhan dan/atau pemeliharaan Barang Daerah </w:t>
      </w:r>
      <w:r w:rsidR="00D22A90">
        <w:rPr>
          <w:rFonts w:ascii="Arial" w:hAnsi="Arial" w:cs="Arial"/>
          <w:lang w:val="id-ID"/>
        </w:rPr>
        <w:t>yang dituangkan dalam anggaran</w:t>
      </w:r>
      <w:r w:rsidR="00D22A90" w:rsidRPr="00D22A90">
        <w:rPr>
          <w:rFonts w:ascii="Arial" w:hAnsi="Arial" w:cs="Arial"/>
          <w:lang w:val="id-ID"/>
        </w:rPr>
        <w:t>.</w:t>
      </w:r>
    </w:p>
    <w:p w:rsidR="00EF2117" w:rsidRPr="008E44C2" w:rsidRDefault="00A97D50" w:rsidP="008E44C2">
      <w:pPr>
        <w:pStyle w:val="Default"/>
        <w:numPr>
          <w:ilvl w:val="0"/>
          <w:numId w:val="2"/>
        </w:numPr>
        <w:ind w:left="1890" w:hanging="540"/>
        <w:jc w:val="both"/>
        <w:rPr>
          <w:rFonts w:ascii="Arial" w:hAnsi="Arial" w:cs="Arial"/>
          <w:lang w:val="id-ID"/>
        </w:rPr>
      </w:pPr>
      <w:r w:rsidRPr="00E85EA7">
        <w:rPr>
          <w:rFonts w:ascii="Arial" w:hAnsi="Arial" w:cs="Arial"/>
        </w:rPr>
        <w:t>Penganggaran adalah kegiatan atau tindakan untuk merumuskan penentuan kebutuhan Barang Daerah dengan memperhatikan</w:t>
      </w:r>
      <w:r w:rsidR="00D22A90">
        <w:rPr>
          <w:rFonts w:ascii="Arial" w:hAnsi="Arial" w:cs="Arial"/>
        </w:rPr>
        <w:t xml:space="preserve"> alokasi anggaran yang tersedia.</w:t>
      </w:r>
      <w:r w:rsidRPr="00E85EA7">
        <w:rPr>
          <w:rFonts w:ascii="Arial" w:hAnsi="Arial" w:cs="Arial"/>
        </w:rPr>
        <w:t xml:space="preserve"> </w:t>
      </w:r>
    </w:p>
    <w:p w:rsidR="008A0214" w:rsidRPr="008E44C2" w:rsidRDefault="00A97D50" w:rsidP="008E44C2">
      <w:pPr>
        <w:pStyle w:val="Default"/>
        <w:numPr>
          <w:ilvl w:val="0"/>
          <w:numId w:val="2"/>
        </w:numPr>
        <w:ind w:left="1890" w:hanging="540"/>
        <w:jc w:val="both"/>
        <w:rPr>
          <w:rFonts w:ascii="Arial" w:hAnsi="Arial" w:cs="Arial"/>
          <w:lang w:val="id-ID"/>
        </w:rPr>
      </w:pPr>
      <w:r w:rsidRPr="00E85EA7">
        <w:rPr>
          <w:rFonts w:ascii="Arial" w:hAnsi="Arial" w:cs="Arial"/>
        </w:rPr>
        <w:t>Pengadaan adalah kegiatan untuk melakukan pemenuhan kebutuhan Barang Daerah dan/atau pemeliharaan Barang Dae</w:t>
      </w:r>
      <w:r w:rsidR="0042725A">
        <w:rPr>
          <w:rFonts w:ascii="Arial" w:hAnsi="Arial" w:cs="Arial"/>
        </w:rPr>
        <w:t>rah.</w:t>
      </w:r>
      <w:r w:rsidRPr="00E85EA7">
        <w:rPr>
          <w:rFonts w:ascii="Arial" w:hAnsi="Arial" w:cs="Arial"/>
        </w:rPr>
        <w:t xml:space="preserve"> </w:t>
      </w:r>
    </w:p>
    <w:p w:rsidR="00A97D50" w:rsidRPr="008E44C2" w:rsidRDefault="00A97D50" w:rsidP="008E44C2">
      <w:pPr>
        <w:pStyle w:val="Default"/>
        <w:numPr>
          <w:ilvl w:val="0"/>
          <w:numId w:val="2"/>
        </w:numPr>
        <w:ind w:left="1890" w:hanging="540"/>
        <w:jc w:val="both"/>
        <w:rPr>
          <w:rFonts w:ascii="Arial" w:hAnsi="Arial" w:cs="Arial"/>
          <w:lang w:val="id-ID"/>
        </w:rPr>
      </w:pPr>
      <w:r w:rsidRPr="00E85EA7">
        <w:rPr>
          <w:rFonts w:ascii="Arial" w:hAnsi="Arial" w:cs="Arial"/>
        </w:rPr>
        <w:t>Penyimpanan adalah kegiatan untuk melakukan pengurusan penyelenggaraan dan pengaturan barang persediaan di dalam gudang</w:t>
      </w:r>
      <w:r w:rsidR="0042725A">
        <w:rPr>
          <w:rFonts w:ascii="Arial" w:hAnsi="Arial" w:cs="Arial"/>
        </w:rPr>
        <w:t xml:space="preserve"> atau ruang penyimpanan lainnya.</w:t>
      </w:r>
    </w:p>
    <w:p w:rsidR="00A97D50" w:rsidRPr="008E44C2" w:rsidRDefault="00A97D50" w:rsidP="008E44C2">
      <w:pPr>
        <w:pStyle w:val="Default"/>
        <w:numPr>
          <w:ilvl w:val="0"/>
          <w:numId w:val="2"/>
        </w:numPr>
        <w:ind w:left="1890" w:hanging="540"/>
        <w:jc w:val="both"/>
        <w:rPr>
          <w:rFonts w:ascii="Arial" w:hAnsi="Arial" w:cs="Arial"/>
          <w:lang w:val="id-ID"/>
        </w:rPr>
      </w:pPr>
      <w:r w:rsidRPr="00E85EA7">
        <w:rPr>
          <w:rFonts w:ascii="Arial" w:hAnsi="Arial" w:cs="Arial"/>
        </w:rPr>
        <w:t xml:space="preserve">Penyaluran adalah kegiatan untuk menyalurkan/pengiriman barang dari gudang atau tempat lain yang ditunjuk ke </w:t>
      </w:r>
      <w:r w:rsidR="0042725A">
        <w:rPr>
          <w:rFonts w:ascii="Arial" w:hAnsi="Arial" w:cs="Arial"/>
        </w:rPr>
        <w:t>Unit Kerja/Satuan Kerja pemakai.</w:t>
      </w:r>
    </w:p>
    <w:p w:rsidR="00A97D50" w:rsidRPr="008E44C2" w:rsidRDefault="00A97D50" w:rsidP="008E44C2">
      <w:pPr>
        <w:pStyle w:val="Default"/>
        <w:numPr>
          <w:ilvl w:val="0"/>
          <w:numId w:val="2"/>
        </w:numPr>
        <w:ind w:left="1890" w:hanging="540"/>
        <w:jc w:val="both"/>
        <w:rPr>
          <w:rFonts w:ascii="Arial" w:hAnsi="Arial" w:cs="Arial"/>
          <w:lang w:val="id-ID"/>
        </w:rPr>
      </w:pPr>
      <w:r w:rsidRPr="008E44C2">
        <w:rPr>
          <w:rFonts w:ascii="Arial" w:hAnsi="Arial" w:cs="Arial"/>
          <w:lang w:val="id-ID"/>
        </w:rPr>
        <w:t>Pemeliharaan adalah kegiatan atau tindakan yang dilakukan agar semua Barang Daerah selalu dalam keadaan baik dan siap untuk digunakan secara</w:t>
      </w:r>
      <w:r w:rsidR="0042725A" w:rsidRPr="008E44C2">
        <w:rPr>
          <w:rFonts w:ascii="Arial" w:hAnsi="Arial" w:cs="Arial"/>
          <w:lang w:val="id-ID"/>
        </w:rPr>
        <w:t xml:space="preserve"> berdaya guna dan berhasil guna.</w:t>
      </w:r>
    </w:p>
    <w:p w:rsidR="002E1ED8" w:rsidRPr="008E44C2" w:rsidRDefault="00A97D50" w:rsidP="008E44C2">
      <w:pPr>
        <w:pStyle w:val="Default"/>
        <w:numPr>
          <w:ilvl w:val="0"/>
          <w:numId w:val="2"/>
        </w:numPr>
        <w:ind w:left="1890" w:hanging="540"/>
        <w:jc w:val="both"/>
        <w:rPr>
          <w:rFonts w:ascii="Arial" w:hAnsi="Arial" w:cs="Arial"/>
          <w:lang w:val="id-ID"/>
        </w:rPr>
      </w:pPr>
      <w:r w:rsidRPr="00E85EA7">
        <w:rPr>
          <w:rFonts w:ascii="Arial" w:hAnsi="Arial" w:cs="Arial"/>
        </w:rPr>
        <w:t>Pengamanan adalah kegiatan atau tindakan pengendalian dalam pengurusan Barang Daerah dalam bentuk fisik, administratif, pengasura</w:t>
      </w:r>
      <w:r w:rsidR="0042725A">
        <w:rPr>
          <w:rFonts w:ascii="Arial" w:hAnsi="Arial" w:cs="Arial"/>
        </w:rPr>
        <w:t>nsian dan tindakan upaya hukum.</w:t>
      </w:r>
    </w:p>
    <w:p w:rsidR="00A97D50" w:rsidRPr="008E44C2" w:rsidRDefault="00A97D50" w:rsidP="008E44C2">
      <w:pPr>
        <w:pStyle w:val="Default"/>
        <w:numPr>
          <w:ilvl w:val="0"/>
          <w:numId w:val="2"/>
        </w:numPr>
        <w:ind w:left="1890" w:hanging="540"/>
        <w:jc w:val="both"/>
        <w:rPr>
          <w:rFonts w:ascii="Arial" w:hAnsi="Arial" w:cs="Arial"/>
          <w:lang w:val="id-ID"/>
        </w:rPr>
      </w:pPr>
      <w:r w:rsidRPr="00E85EA7">
        <w:rPr>
          <w:rFonts w:ascii="Arial" w:hAnsi="Arial" w:cs="Arial"/>
        </w:rPr>
        <w:t xml:space="preserve">Penghapusan adalah kegiatan atau tindakan untuk melepaskan pemilikan atau penguasaan Barang Daerah dengan menghapus pencatatannya dari </w:t>
      </w:r>
      <w:r w:rsidR="0042725A">
        <w:rPr>
          <w:rFonts w:ascii="Arial" w:hAnsi="Arial" w:cs="Arial"/>
        </w:rPr>
        <w:t>daftar inventaris Barang Daerah.</w:t>
      </w:r>
    </w:p>
    <w:p w:rsidR="00A97D50" w:rsidRPr="008E44C2" w:rsidRDefault="00A97D50" w:rsidP="008E44C2">
      <w:pPr>
        <w:pStyle w:val="Default"/>
        <w:numPr>
          <w:ilvl w:val="0"/>
          <w:numId w:val="2"/>
        </w:numPr>
        <w:ind w:left="1890" w:hanging="540"/>
        <w:jc w:val="both"/>
        <w:rPr>
          <w:rFonts w:ascii="Arial" w:hAnsi="Arial" w:cs="Arial"/>
          <w:color w:val="auto"/>
          <w:lang w:val="id-ID"/>
        </w:rPr>
      </w:pPr>
      <w:r w:rsidRPr="008E44C2">
        <w:rPr>
          <w:rFonts w:ascii="Arial" w:hAnsi="Arial" w:cs="Arial"/>
          <w:color w:val="auto"/>
          <w:lang w:val="id-ID"/>
        </w:rPr>
        <w:t>Pemindahtanganan adalah pengalihan kepemilikan Barang Milik Daerah sebagai tindak lanjut dari penghapusan dengan cara dijual, dipertukarkan, dihibahkan atau disertakan sebagai modal Pemerintah</w:t>
      </w:r>
      <w:r w:rsidR="008062B1" w:rsidRPr="008E44C2">
        <w:rPr>
          <w:rFonts w:ascii="Arial" w:hAnsi="Arial" w:cs="Arial"/>
          <w:color w:val="auto"/>
          <w:lang w:val="id-ID"/>
        </w:rPr>
        <w:t xml:space="preserve"> Daerah</w:t>
      </w:r>
      <w:r w:rsidR="0042725A" w:rsidRPr="008E44C2">
        <w:rPr>
          <w:rFonts w:ascii="Arial" w:hAnsi="Arial" w:cs="Arial"/>
          <w:color w:val="auto"/>
          <w:lang w:val="id-ID"/>
        </w:rPr>
        <w:t>.</w:t>
      </w:r>
    </w:p>
    <w:p w:rsidR="008062B1" w:rsidRPr="008E44C2" w:rsidRDefault="00A97D50" w:rsidP="008E44C2">
      <w:pPr>
        <w:pStyle w:val="Default"/>
        <w:numPr>
          <w:ilvl w:val="0"/>
          <w:numId w:val="2"/>
        </w:numPr>
        <w:ind w:left="1890" w:hanging="540"/>
        <w:jc w:val="both"/>
        <w:rPr>
          <w:rFonts w:ascii="Arial" w:hAnsi="Arial" w:cs="Arial"/>
          <w:lang w:val="id-ID"/>
        </w:rPr>
      </w:pPr>
      <w:r w:rsidRPr="00E85EA7">
        <w:rPr>
          <w:rFonts w:ascii="Arial" w:hAnsi="Arial" w:cs="Arial"/>
        </w:rPr>
        <w:t>Kas Daerah adalah tempat penyimpanan uang daer</w:t>
      </w:r>
      <w:r w:rsidR="00F04185" w:rsidRPr="00E85EA7">
        <w:rPr>
          <w:rFonts w:ascii="Arial" w:hAnsi="Arial" w:cs="Arial"/>
        </w:rPr>
        <w:t>ah yang ditentukan oleh Bupati</w:t>
      </w:r>
      <w:r w:rsidRPr="00E85EA7">
        <w:rPr>
          <w:rFonts w:ascii="Arial" w:hAnsi="Arial" w:cs="Arial"/>
        </w:rPr>
        <w:t xml:space="preserve"> untuk menampung seluruh penerimaan daerah dan membayar seluruh pengeluaran daerah. </w:t>
      </w:r>
    </w:p>
    <w:p w:rsidR="008062B1" w:rsidRPr="008E44C2" w:rsidRDefault="00404C51" w:rsidP="008E44C2">
      <w:pPr>
        <w:pStyle w:val="Default"/>
        <w:numPr>
          <w:ilvl w:val="0"/>
          <w:numId w:val="2"/>
        </w:numPr>
        <w:ind w:left="1890" w:hanging="540"/>
        <w:jc w:val="both"/>
        <w:rPr>
          <w:rFonts w:ascii="Arial" w:hAnsi="Arial" w:cs="Arial"/>
          <w:color w:val="auto"/>
          <w:lang w:val="id-ID"/>
        </w:rPr>
      </w:pPr>
      <w:r w:rsidRPr="008062B1">
        <w:rPr>
          <w:rFonts w:ascii="Arial" w:hAnsi="Arial" w:cs="Arial"/>
          <w:color w:val="auto"/>
        </w:rPr>
        <w:t xml:space="preserve">Inventarisasi adalah kegiatan untuk melakukan pendataan, pencatatan dan pelaporan hasil pendataan barang milik daerah. </w:t>
      </w:r>
    </w:p>
    <w:p w:rsidR="003A2CEB" w:rsidRPr="008E44C2" w:rsidRDefault="00404C51" w:rsidP="008E44C2">
      <w:pPr>
        <w:pStyle w:val="Default"/>
        <w:numPr>
          <w:ilvl w:val="0"/>
          <w:numId w:val="2"/>
        </w:numPr>
        <w:ind w:left="1890" w:hanging="540"/>
        <w:jc w:val="both"/>
        <w:rPr>
          <w:rFonts w:ascii="Arial" w:hAnsi="Arial" w:cs="Arial"/>
          <w:color w:val="auto"/>
          <w:lang w:val="id-ID"/>
        </w:rPr>
      </w:pPr>
      <w:r w:rsidRPr="008062B1">
        <w:rPr>
          <w:rFonts w:ascii="Arial" w:hAnsi="Arial" w:cs="Arial"/>
          <w:color w:val="auto"/>
        </w:rPr>
        <w:t xml:space="preserve">Penilaian adalah proses </w:t>
      </w:r>
      <w:r w:rsidR="00006034" w:rsidRPr="008062B1">
        <w:rPr>
          <w:rFonts w:ascii="Arial" w:hAnsi="Arial" w:cs="Arial"/>
          <w:color w:val="auto"/>
        </w:rPr>
        <w:t>kegiatan yang dilakukan oleh penilai untuk memberikan suatu opini nilai atas suatu objek penilaian pada saat tertentu dalam rangka pengelolaan barang milik daerah.</w:t>
      </w:r>
    </w:p>
    <w:p w:rsidR="003A2CEB" w:rsidRPr="008E44C2" w:rsidRDefault="003A2CEB" w:rsidP="008E44C2">
      <w:pPr>
        <w:pStyle w:val="Default"/>
        <w:numPr>
          <w:ilvl w:val="0"/>
          <w:numId w:val="2"/>
        </w:numPr>
        <w:ind w:left="1890" w:hanging="540"/>
        <w:jc w:val="both"/>
        <w:rPr>
          <w:rFonts w:ascii="Arial" w:hAnsi="Arial" w:cs="Arial"/>
          <w:color w:val="auto"/>
          <w:lang w:val="id-ID"/>
        </w:rPr>
      </w:pPr>
      <w:r w:rsidRPr="008062B1">
        <w:rPr>
          <w:rFonts w:ascii="Arial" w:hAnsi="Arial" w:cs="Arial"/>
          <w:color w:val="auto"/>
        </w:rPr>
        <w:t>Daftar barang pengguna yang selanjutnya disingkat dengan DBP adalah daftar yang memuat data barang yang digunakan oleh masing-masing pengguna.</w:t>
      </w:r>
    </w:p>
    <w:p w:rsidR="001A3271" w:rsidRPr="008E44C2" w:rsidRDefault="001A3271" w:rsidP="008E44C2">
      <w:pPr>
        <w:pStyle w:val="Default"/>
        <w:numPr>
          <w:ilvl w:val="0"/>
          <w:numId w:val="2"/>
        </w:numPr>
        <w:ind w:left="1890" w:hanging="540"/>
        <w:jc w:val="both"/>
        <w:rPr>
          <w:rFonts w:ascii="Arial" w:hAnsi="Arial" w:cs="Arial"/>
          <w:color w:val="auto"/>
          <w:lang w:val="id-ID"/>
        </w:rPr>
      </w:pPr>
      <w:r w:rsidRPr="008062B1">
        <w:rPr>
          <w:rFonts w:ascii="Arial" w:hAnsi="Arial" w:cs="Arial"/>
          <w:color w:val="auto"/>
        </w:rPr>
        <w:lastRenderedPageBreak/>
        <w:t>Daftar barang kuasa pengguna yang selanjutnya disingkat dengan DBKP adalah daftar yang memuat data barang yang dimilik oleh masing-masing kuasa pengguna.</w:t>
      </w:r>
    </w:p>
    <w:p w:rsidR="001A3271" w:rsidRPr="008062B1" w:rsidRDefault="001A3271" w:rsidP="008E44C2">
      <w:pPr>
        <w:pStyle w:val="Default"/>
        <w:numPr>
          <w:ilvl w:val="0"/>
          <w:numId w:val="2"/>
        </w:numPr>
        <w:ind w:left="1890" w:hanging="540"/>
        <w:jc w:val="both"/>
        <w:rPr>
          <w:rFonts w:ascii="Arial" w:hAnsi="Arial" w:cs="Arial"/>
          <w:color w:val="auto"/>
          <w:lang w:val="id-ID"/>
        </w:rPr>
      </w:pPr>
      <w:r w:rsidRPr="008062B1">
        <w:rPr>
          <w:rFonts w:ascii="Arial" w:hAnsi="Arial" w:cs="Arial"/>
          <w:color w:val="auto"/>
        </w:rPr>
        <w:t xml:space="preserve">Hibah adalah pengalihan kepemilikan barang dari pemerintah daerah kepada pemerintah pusat, antar Pemerintah Daerah, atau dari pemerintah daerah </w:t>
      </w:r>
      <w:r w:rsidR="0042725A">
        <w:rPr>
          <w:rFonts w:ascii="Arial" w:hAnsi="Arial" w:cs="Arial"/>
          <w:color w:val="auto"/>
        </w:rPr>
        <w:t>kepada pihak lain, tanpa memperoleh</w:t>
      </w:r>
      <w:r w:rsidRPr="008062B1">
        <w:rPr>
          <w:rFonts w:ascii="Arial" w:hAnsi="Arial" w:cs="Arial"/>
          <w:color w:val="auto"/>
        </w:rPr>
        <w:t xml:space="preserve"> penggantian.</w:t>
      </w:r>
    </w:p>
    <w:p w:rsidR="000B5562" w:rsidRPr="008062B1" w:rsidRDefault="000B5562" w:rsidP="002E1ED8">
      <w:pPr>
        <w:pStyle w:val="Default"/>
        <w:jc w:val="both"/>
        <w:rPr>
          <w:rFonts w:ascii="Arial" w:hAnsi="Arial" w:cs="Arial"/>
          <w:color w:val="auto"/>
        </w:rPr>
      </w:pPr>
    </w:p>
    <w:p w:rsidR="00A97D50" w:rsidRPr="008062B1" w:rsidRDefault="00A97D50" w:rsidP="00A97D50">
      <w:pPr>
        <w:pStyle w:val="Default"/>
        <w:rPr>
          <w:rFonts w:ascii="Arial" w:hAnsi="Arial" w:cs="Arial"/>
          <w:color w:val="auto"/>
        </w:rPr>
      </w:pPr>
    </w:p>
    <w:p w:rsidR="00A97D50" w:rsidRPr="008E44C2" w:rsidRDefault="00A97D50" w:rsidP="008E44C2">
      <w:pPr>
        <w:pStyle w:val="Default"/>
        <w:ind w:left="1350"/>
        <w:jc w:val="center"/>
        <w:rPr>
          <w:rFonts w:ascii="Arial" w:hAnsi="Arial" w:cs="Arial"/>
          <w:b/>
        </w:rPr>
      </w:pPr>
      <w:r w:rsidRPr="008E44C2">
        <w:rPr>
          <w:rFonts w:ascii="Arial" w:hAnsi="Arial" w:cs="Arial"/>
          <w:b/>
        </w:rPr>
        <w:t xml:space="preserve">BAB II </w:t>
      </w:r>
    </w:p>
    <w:p w:rsidR="00A97D50" w:rsidRPr="008E44C2" w:rsidRDefault="00A97D50" w:rsidP="008E44C2">
      <w:pPr>
        <w:pStyle w:val="Default"/>
        <w:ind w:left="1350"/>
        <w:jc w:val="center"/>
        <w:rPr>
          <w:rFonts w:ascii="Arial" w:hAnsi="Arial" w:cs="Arial"/>
          <w:b/>
        </w:rPr>
      </w:pPr>
      <w:r w:rsidRPr="008E44C2">
        <w:rPr>
          <w:rFonts w:ascii="Arial" w:hAnsi="Arial" w:cs="Arial"/>
          <w:b/>
        </w:rPr>
        <w:t xml:space="preserve">MAKSUD DAN TUJUAN </w:t>
      </w:r>
    </w:p>
    <w:p w:rsidR="00E85EA7" w:rsidRPr="008E44C2" w:rsidRDefault="00E85EA7" w:rsidP="008E44C2">
      <w:pPr>
        <w:pStyle w:val="Default"/>
        <w:ind w:left="1350"/>
        <w:jc w:val="center"/>
        <w:rPr>
          <w:rFonts w:ascii="Arial" w:hAnsi="Arial" w:cs="Arial"/>
          <w:b/>
        </w:rPr>
      </w:pPr>
    </w:p>
    <w:p w:rsidR="00A97D50" w:rsidRPr="008E44C2" w:rsidRDefault="00A97D50" w:rsidP="008E44C2">
      <w:pPr>
        <w:pStyle w:val="Default"/>
        <w:ind w:left="1350"/>
        <w:jc w:val="center"/>
        <w:rPr>
          <w:rFonts w:ascii="Arial" w:hAnsi="Arial" w:cs="Arial"/>
          <w:b/>
        </w:rPr>
      </w:pPr>
      <w:r w:rsidRPr="008E44C2">
        <w:rPr>
          <w:rFonts w:ascii="Arial" w:hAnsi="Arial" w:cs="Arial"/>
          <w:b/>
        </w:rPr>
        <w:t xml:space="preserve">Pasal 2 </w:t>
      </w:r>
    </w:p>
    <w:p w:rsidR="00404C51" w:rsidRPr="00E85EA7" w:rsidRDefault="00404C51" w:rsidP="00A97D50">
      <w:pPr>
        <w:pStyle w:val="Default"/>
        <w:jc w:val="center"/>
        <w:rPr>
          <w:rFonts w:ascii="Arial" w:hAnsi="Arial" w:cs="Arial"/>
        </w:rPr>
      </w:pPr>
    </w:p>
    <w:p w:rsidR="00A97D50" w:rsidRPr="00E85EA7" w:rsidRDefault="00A97D50" w:rsidP="008E44C2">
      <w:pPr>
        <w:pStyle w:val="Default"/>
        <w:spacing w:after="80"/>
        <w:ind w:left="1988" w:hanging="634"/>
        <w:jc w:val="both"/>
        <w:rPr>
          <w:rFonts w:ascii="Arial" w:hAnsi="Arial" w:cs="Arial"/>
        </w:rPr>
      </w:pPr>
      <w:r w:rsidRPr="00E85EA7">
        <w:rPr>
          <w:rFonts w:ascii="Arial" w:hAnsi="Arial" w:cs="Arial"/>
        </w:rPr>
        <w:t>Maksud pengelolaan Barang</w:t>
      </w:r>
      <w:r w:rsidR="002547E9">
        <w:rPr>
          <w:rFonts w:ascii="Arial" w:hAnsi="Arial" w:cs="Arial"/>
        </w:rPr>
        <w:t xml:space="preserve"> Milik</w:t>
      </w:r>
      <w:r w:rsidRPr="00E85EA7">
        <w:rPr>
          <w:rFonts w:ascii="Arial" w:hAnsi="Arial" w:cs="Arial"/>
        </w:rPr>
        <w:t xml:space="preserve"> Daerah adalah untuk : </w:t>
      </w: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a. </w:t>
      </w:r>
      <w:r w:rsidR="0049207D" w:rsidRPr="00E85EA7">
        <w:rPr>
          <w:rFonts w:ascii="Arial" w:hAnsi="Arial" w:cs="Arial"/>
        </w:rPr>
        <w:tab/>
      </w:r>
      <w:r w:rsidRPr="00E85EA7">
        <w:rPr>
          <w:rFonts w:ascii="Arial" w:hAnsi="Arial" w:cs="Arial"/>
        </w:rPr>
        <w:t xml:space="preserve">Mengamankan Barang </w:t>
      </w:r>
      <w:r w:rsidR="002547E9">
        <w:rPr>
          <w:rFonts w:ascii="Arial" w:hAnsi="Arial" w:cs="Arial"/>
        </w:rPr>
        <w:t xml:space="preserve">Milik </w:t>
      </w:r>
      <w:r w:rsidRPr="00E85EA7">
        <w:rPr>
          <w:rFonts w:ascii="Arial" w:hAnsi="Arial" w:cs="Arial"/>
        </w:rPr>
        <w:t xml:space="preserve">Daerah; </w:t>
      </w: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b. </w:t>
      </w:r>
      <w:r w:rsidR="0049207D" w:rsidRPr="00E85EA7">
        <w:rPr>
          <w:rFonts w:ascii="Arial" w:hAnsi="Arial" w:cs="Arial"/>
        </w:rPr>
        <w:tab/>
      </w:r>
      <w:r w:rsidRPr="00E85EA7">
        <w:rPr>
          <w:rFonts w:ascii="Arial" w:hAnsi="Arial" w:cs="Arial"/>
        </w:rPr>
        <w:t>Menyeragamkan langkah-langkah dan tindakan dalam pengelolaan Barang</w:t>
      </w:r>
      <w:r w:rsidR="002547E9">
        <w:rPr>
          <w:rFonts w:ascii="Arial" w:hAnsi="Arial" w:cs="Arial"/>
        </w:rPr>
        <w:t xml:space="preserve"> Milik</w:t>
      </w:r>
      <w:r w:rsidRPr="00E85EA7">
        <w:rPr>
          <w:rFonts w:ascii="Arial" w:hAnsi="Arial" w:cs="Arial"/>
        </w:rPr>
        <w:t xml:space="preserve"> Daerah; </w:t>
      </w: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c. </w:t>
      </w:r>
      <w:r w:rsidR="0049207D" w:rsidRPr="00E85EA7">
        <w:rPr>
          <w:rFonts w:ascii="Arial" w:hAnsi="Arial" w:cs="Arial"/>
        </w:rPr>
        <w:tab/>
      </w:r>
      <w:r w:rsidRPr="00E85EA7">
        <w:rPr>
          <w:rFonts w:ascii="Arial" w:hAnsi="Arial" w:cs="Arial"/>
        </w:rPr>
        <w:t>Memberikan jaminan/kepastian dalam pengelolaan Barang</w:t>
      </w:r>
      <w:r w:rsidR="002547E9">
        <w:rPr>
          <w:rFonts w:ascii="Arial" w:hAnsi="Arial" w:cs="Arial"/>
        </w:rPr>
        <w:t xml:space="preserve"> Milik</w:t>
      </w:r>
      <w:r w:rsidRPr="00E85EA7">
        <w:rPr>
          <w:rFonts w:ascii="Arial" w:hAnsi="Arial" w:cs="Arial"/>
        </w:rPr>
        <w:t xml:space="preserve"> Daerah. </w:t>
      </w:r>
    </w:p>
    <w:p w:rsidR="00BF255B" w:rsidRDefault="00BF255B" w:rsidP="00A97D50">
      <w:pPr>
        <w:pStyle w:val="Default"/>
        <w:jc w:val="center"/>
        <w:rPr>
          <w:rFonts w:ascii="Arial" w:hAnsi="Arial" w:cs="Arial"/>
        </w:rPr>
      </w:pPr>
    </w:p>
    <w:p w:rsidR="00A97D50" w:rsidRDefault="00A97D50" w:rsidP="008E44C2">
      <w:pPr>
        <w:pStyle w:val="Default"/>
        <w:ind w:left="1350"/>
        <w:jc w:val="center"/>
        <w:rPr>
          <w:rFonts w:ascii="Arial" w:hAnsi="Arial" w:cs="Arial"/>
        </w:rPr>
      </w:pPr>
      <w:r w:rsidRPr="008E44C2">
        <w:rPr>
          <w:rFonts w:ascii="Arial" w:hAnsi="Arial" w:cs="Arial"/>
          <w:b/>
        </w:rPr>
        <w:t>Pasal 3</w:t>
      </w:r>
      <w:r w:rsidRPr="00E85EA7">
        <w:rPr>
          <w:rFonts w:ascii="Arial" w:hAnsi="Arial" w:cs="Arial"/>
        </w:rPr>
        <w:t xml:space="preserve"> </w:t>
      </w:r>
    </w:p>
    <w:p w:rsidR="00404C51" w:rsidRPr="00E85EA7" w:rsidRDefault="00404C51" w:rsidP="00A97D50">
      <w:pPr>
        <w:pStyle w:val="Default"/>
        <w:jc w:val="center"/>
        <w:rPr>
          <w:rFonts w:ascii="Arial" w:hAnsi="Arial" w:cs="Arial"/>
        </w:rPr>
      </w:pPr>
    </w:p>
    <w:p w:rsidR="00A97D50" w:rsidRPr="00E85EA7" w:rsidRDefault="00A97D50" w:rsidP="008E44C2">
      <w:pPr>
        <w:pStyle w:val="Default"/>
        <w:spacing w:after="80"/>
        <w:ind w:left="1988" w:hanging="634"/>
        <w:jc w:val="both"/>
        <w:rPr>
          <w:rFonts w:ascii="Arial" w:hAnsi="Arial" w:cs="Arial"/>
        </w:rPr>
      </w:pPr>
      <w:r w:rsidRPr="00E85EA7">
        <w:rPr>
          <w:rFonts w:ascii="Arial" w:hAnsi="Arial" w:cs="Arial"/>
        </w:rPr>
        <w:t>Tujuan pengelolaan Barang</w:t>
      </w:r>
      <w:r w:rsidR="002547E9">
        <w:rPr>
          <w:rFonts w:ascii="Arial" w:hAnsi="Arial" w:cs="Arial"/>
        </w:rPr>
        <w:t xml:space="preserve"> milik</w:t>
      </w:r>
      <w:r w:rsidRPr="00E85EA7">
        <w:rPr>
          <w:rFonts w:ascii="Arial" w:hAnsi="Arial" w:cs="Arial"/>
        </w:rPr>
        <w:t xml:space="preserve"> Daerah adalah untuk : </w:t>
      </w: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a. </w:t>
      </w:r>
      <w:r w:rsidR="0049207D" w:rsidRPr="00E85EA7">
        <w:rPr>
          <w:rFonts w:ascii="Arial" w:hAnsi="Arial" w:cs="Arial"/>
        </w:rPr>
        <w:tab/>
      </w:r>
      <w:r w:rsidRPr="00E85EA7">
        <w:rPr>
          <w:rFonts w:ascii="Arial" w:hAnsi="Arial" w:cs="Arial"/>
        </w:rPr>
        <w:t xml:space="preserve">Menunjang kelancaran pelaksanaan penyelenggaraan Pemerintahan dan Pembangunan Daerah; </w:t>
      </w: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b. </w:t>
      </w:r>
      <w:r w:rsidR="0049207D" w:rsidRPr="00E85EA7">
        <w:rPr>
          <w:rFonts w:ascii="Arial" w:hAnsi="Arial" w:cs="Arial"/>
        </w:rPr>
        <w:tab/>
      </w:r>
      <w:r w:rsidRPr="00E85EA7">
        <w:rPr>
          <w:rFonts w:ascii="Arial" w:hAnsi="Arial" w:cs="Arial"/>
        </w:rPr>
        <w:t>Terwujudnya akuntabilitas dalam pengelolaan barang</w:t>
      </w:r>
      <w:r w:rsidR="002547E9">
        <w:rPr>
          <w:rFonts w:ascii="Arial" w:hAnsi="Arial" w:cs="Arial"/>
        </w:rPr>
        <w:t xml:space="preserve"> milik Daerah</w:t>
      </w:r>
      <w:r w:rsidRPr="00E85EA7">
        <w:rPr>
          <w:rFonts w:ascii="Arial" w:hAnsi="Arial" w:cs="Arial"/>
        </w:rPr>
        <w:t xml:space="preserve">; </w:t>
      </w: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c. </w:t>
      </w:r>
      <w:r w:rsidR="0049207D" w:rsidRPr="00E85EA7">
        <w:rPr>
          <w:rFonts w:ascii="Arial" w:hAnsi="Arial" w:cs="Arial"/>
        </w:rPr>
        <w:tab/>
      </w:r>
      <w:r w:rsidRPr="00E85EA7">
        <w:rPr>
          <w:rFonts w:ascii="Arial" w:hAnsi="Arial" w:cs="Arial"/>
        </w:rPr>
        <w:t>Terwujudnya pengelolaan Barang</w:t>
      </w:r>
      <w:r w:rsidR="002547E9">
        <w:rPr>
          <w:rFonts w:ascii="Arial" w:hAnsi="Arial" w:cs="Arial"/>
        </w:rPr>
        <w:t xml:space="preserve"> milik</w:t>
      </w:r>
      <w:r w:rsidRPr="00E85EA7">
        <w:rPr>
          <w:rFonts w:ascii="Arial" w:hAnsi="Arial" w:cs="Arial"/>
        </w:rPr>
        <w:t xml:space="preserve"> Daerah yang tertib, efektif dan efisien. </w:t>
      </w:r>
    </w:p>
    <w:p w:rsidR="00A97D50" w:rsidRPr="00E85EA7" w:rsidRDefault="00A97D50" w:rsidP="00A97D50">
      <w:pPr>
        <w:pStyle w:val="Default"/>
        <w:rPr>
          <w:rFonts w:ascii="Arial" w:hAnsi="Arial" w:cs="Arial"/>
        </w:rPr>
      </w:pPr>
    </w:p>
    <w:p w:rsidR="008E44C2" w:rsidRDefault="008E44C2" w:rsidP="008E44C2">
      <w:pPr>
        <w:pStyle w:val="Default"/>
        <w:ind w:left="1350"/>
        <w:jc w:val="center"/>
        <w:rPr>
          <w:rFonts w:ascii="Arial" w:hAnsi="Arial" w:cs="Arial"/>
          <w:b/>
        </w:rPr>
      </w:pPr>
    </w:p>
    <w:p w:rsidR="00A97D50" w:rsidRPr="008E44C2" w:rsidRDefault="00A97D50" w:rsidP="008E44C2">
      <w:pPr>
        <w:pStyle w:val="Default"/>
        <w:ind w:left="1350"/>
        <w:jc w:val="center"/>
        <w:rPr>
          <w:rFonts w:ascii="Arial" w:hAnsi="Arial" w:cs="Arial"/>
          <w:b/>
        </w:rPr>
      </w:pPr>
      <w:r w:rsidRPr="008E44C2">
        <w:rPr>
          <w:rFonts w:ascii="Arial" w:hAnsi="Arial" w:cs="Arial"/>
          <w:b/>
        </w:rPr>
        <w:t xml:space="preserve">BAB III </w:t>
      </w:r>
    </w:p>
    <w:p w:rsidR="00A97D50" w:rsidRPr="008E44C2" w:rsidRDefault="00A97D50" w:rsidP="008E44C2">
      <w:pPr>
        <w:pStyle w:val="Default"/>
        <w:ind w:left="1350"/>
        <w:jc w:val="center"/>
        <w:rPr>
          <w:rFonts w:ascii="Arial" w:hAnsi="Arial" w:cs="Arial"/>
          <w:b/>
        </w:rPr>
      </w:pPr>
      <w:r w:rsidRPr="008E44C2">
        <w:rPr>
          <w:rFonts w:ascii="Arial" w:hAnsi="Arial" w:cs="Arial"/>
          <w:b/>
        </w:rPr>
        <w:t xml:space="preserve">KEDUDUKAN, WEWENANG, TUGAS DAN FUNGSI </w:t>
      </w:r>
    </w:p>
    <w:p w:rsidR="0049207D" w:rsidRPr="008E44C2" w:rsidRDefault="0049207D" w:rsidP="008E44C2">
      <w:pPr>
        <w:pStyle w:val="Default"/>
        <w:ind w:left="1350"/>
        <w:jc w:val="center"/>
        <w:rPr>
          <w:rFonts w:ascii="Arial" w:hAnsi="Arial" w:cs="Arial"/>
          <w:b/>
        </w:rPr>
      </w:pPr>
    </w:p>
    <w:p w:rsidR="00A97D50" w:rsidRPr="008E44C2" w:rsidRDefault="00A97D50" w:rsidP="008E44C2">
      <w:pPr>
        <w:pStyle w:val="Default"/>
        <w:ind w:left="1350"/>
        <w:jc w:val="center"/>
        <w:rPr>
          <w:rFonts w:ascii="Arial" w:hAnsi="Arial" w:cs="Arial"/>
          <w:b/>
        </w:rPr>
      </w:pPr>
      <w:r w:rsidRPr="008E44C2">
        <w:rPr>
          <w:rFonts w:ascii="Arial" w:hAnsi="Arial" w:cs="Arial"/>
          <w:b/>
        </w:rPr>
        <w:t xml:space="preserve">Pasal 4 </w:t>
      </w:r>
    </w:p>
    <w:p w:rsidR="008E44C2" w:rsidRPr="008E44C2" w:rsidRDefault="008E44C2" w:rsidP="008E44C2">
      <w:pPr>
        <w:pStyle w:val="Default"/>
        <w:ind w:left="1350"/>
        <w:jc w:val="center"/>
        <w:rPr>
          <w:rFonts w:ascii="Arial" w:hAnsi="Arial" w:cs="Arial"/>
          <w:b/>
        </w:rPr>
      </w:pPr>
    </w:p>
    <w:p w:rsidR="006E686B" w:rsidRPr="00E85EA7" w:rsidRDefault="002547E9" w:rsidP="008E44C2">
      <w:pPr>
        <w:pStyle w:val="Default"/>
        <w:spacing w:after="80"/>
        <w:ind w:left="1350" w:firstLine="4"/>
        <w:jc w:val="both"/>
        <w:rPr>
          <w:rFonts w:ascii="Arial" w:hAnsi="Arial" w:cs="Arial"/>
        </w:rPr>
      </w:pPr>
      <w:r>
        <w:rPr>
          <w:rFonts w:ascii="Arial" w:hAnsi="Arial" w:cs="Arial"/>
        </w:rPr>
        <w:t xml:space="preserve">Pengelolaan Barang milik </w:t>
      </w:r>
      <w:r w:rsidR="00A97D50" w:rsidRPr="00E85EA7">
        <w:rPr>
          <w:rFonts w:ascii="Arial" w:hAnsi="Arial" w:cs="Arial"/>
        </w:rPr>
        <w:t>Daerah dilaksanakan secara terpisah dari p</w:t>
      </w:r>
      <w:r w:rsidR="008E44C2">
        <w:rPr>
          <w:rFonts w:ascii="Arial" w:hAnsi="Arial" w:cs="Arial"/>
        </w:rPr>
        <w:t xml:space="preserve">engelolaan </w:t>
      </w:r>
      <w:r w:rsidR="006E686B" w:rsidRPr="00E85EA7">
        <w:rPr>
          <w:rFonts w:ascii="Arial" w:hAnsi="Arial" w:cs="Arial"/>
        </w:rPr>
        <w:t>barang Pemerintah.</w:t>
      </w:r>
    </w:p>
    <w:p w:rsidR="008E44C2" w:rsidRDefault="008E44C2" w:rsidP="008E44C2">
      <w:pPr>
        <w:pStyle w:val="Default"/>
        <w:ind w:left="1350"/>
        <w:jc w:val="center"/>
        <w:rPr>
          <w:rFonts w:ascii="Arial" w:hAnsi="Arial" w:cs="Arial"/>
          <w:b/>
        </w:rPr>
      </w:pPr>
    </w:p>
    <w:p w:rsidR="00A97D50" w:rsidRDefault="00A97D50" w:rsidP="008E44C2">
      <w:pPr>
        <w:pStyle w:val="Default"/>
        <w:ind w:left="1350"/>
        <w:jc w:val="center"/>
        <w:rPr>
          <w:rFonts w:ascii="Arial" w:hAnsi="Arial" w:cs="Arial"/>
          <w:b/>
        </w:rPr>
      </w:pPr>
      <w:r w:rsidRPr="008E44C2">
        <w:rPr>
          <w:rFonts w:ascii="Arial" w:hAnsi="Arial" w:cs="Arial"/>
          <w:b/>
        </w:rPr>
        <w:t>Pasal 5</w:t>
      </w:r>
    </w:p>
    <w:p w:rsidR="008E44C2" w:rsidRPr="008E44C2" w:rsidRDefault="008E44C2" w:rsidP="008E44C2">
      <w:pPr>
        <w:pStyle w:val="Default"/>
        <w:ind w:left="1350"/>
        <w:jc w:val="center"/>
        <w:rPr>
          <w:rFonts w:ascii="Arial" w:hAnsi="Arial" w:cs="Arial"/>
          <w:b/>
        </w:rPr>
      </w:pPr>
    </w:p>
    <w:p w:rsidR="00DE64BE" w:rsidRPr="008E44C2" w:rsidRDefault="00A97D50" w:rsidP="008E44C2">
      <w:pPr>
        <w:pStyle w:val="Default"/>
        <w:spacing w:after="120"/>
        <w:ind w:left="1890" w:hanging="540"/>
        <w:jc w:val="both"/>
        <w:rPr>
          <w:rFonts w:ascii="Arial" w:hAnsi="Arial" w:cs="Arial"/>
        </w:rPr>
      </w:pPr>
      <w:r w:rsidRPr="00E85EA7">
        <w:rPr>
          <w:rFonts w:ascii="Arial" w:hAnsi="Arial" w:cs="Arial"/>
        </w:rPr>
        <w:t xml:space="preserve">(1) </w:t>
      </w:r>
      <w:r w:rsidR="0049207D" w:rsidRPr="00E85EA7">
        <w:rPr>
          <w:rFonts w:ascii="Arial" w:hAnsi="Arial" w:cs="Arial"/>
        </w:rPr>
        <w:tab/>
      </w:r>
      <w:r w:rsidRPr="00E85EA7">
        <w:rPr>
          <w:rFonts w:ascii="Arial" w:hAnsi="Arial" w:cs="Arial"/>
        </w:rPr>
        <w:t xml:space="preserve">Kepala Daerah mengatur pengelolaan Barang </w:t>
      </w:r>
      <w:r w:rsidR="002547E9">
        <w:rPr>
          <w:rFonts w:ascii="Arial" w:hAnsi="Arial" w:cs="Arial"/>
        </w:rPr>
        <w:t xml:space="preserve">milik </w:t>
      </w:r>
      <w:r w:rsidRPr="00E85EA7">
        <w:rPr>
          <w:rFonts w:ascii="Arial" w:hAnsi="Arial" w:cs="Arial"/>
        </w:rPr>
        <w:t xml:space="preserve">Daerah; </w:t>
      </w: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(2) </w:t>
      </w:r>
      <w:r w:rsidR="0049207D" w:rsidRPr="00E85EA7">
        <w:rPr>
          <w:rFonts w:ascii="Arial" w:hAnsi="Arial" w:cs="Arial"/>
        </w:rPr>
        <w:tab/>
      </w:r>
      <w:r w:rsidRPr="00E85EA7">
        <w:rPr>
          <w:rFonts w:ascii="Arial" w:hAnsi="Arial" w:cs="Arial"/>
        </w:rPr>
        <w:t xml:space="preserve">Pencatatan Barang Daerah dilakukan sesuai Standar Akuntansi Pemerintah Daerah. </w:t>
      </w:r>
    </w:p>
    <w:p w:rsidR="00A97D50" w:rsidRDefault="00A97D50" w:rsidP="008E44C2">
      <w:pPr>
        <w:pStyle w:val="Default"/>
        <w:ind w:left="1350"/>
        <w:jc w:val="center"/>
        <w:rPr>
          <w:rFonts w:ascii="Arial" w:hAnsi="Arial" w:cs="Arial"/>
        </w:rPr>
      </w:pPr>
      <w:r w:rsidRPr="008E44C2">
        <w:rPr>
          <w:rFonts w:ascii="Arial" w:hAnsi="Arial" w:cs="Arial"/>
          <w:b/>
        </w:rPr>
        <w:t>Pasal 6</w:t>
      </w:r>
      <w:r w:rsidRPr="00E85EA7">
        <w:rPr>
          <w:rFonts w:ascii="Arial" w:hAnsi="Arial" w:cs="Arial"/>
        </w:rPr>
        <w:t xml:space="preserve"> </w:t>
      </w:r>
    </w:p>
    <w:p w:rsidR="008062B1" w:rsidRPr="00E85EA7" w:rsidRDefault="008062B1" w:rsidP="00A97D50">
      <w:pPr>
        <w:pStyle w:val="Default"/>
        <w:jc w:val="center"/>
        <w:rPr>
          <w:rFonts w:ascii="Arial" w:hAnsi="Arial" w:cs="Arial"/>
        </w:rPr>
      </w:pP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(1) </w:t>
      </w:r>
      <w:r w:rsidR="0049207D" w:rsidRPr="00E85EA7">
        <w:rPr>
          <w:rFonts w:ascii="Arial" w:hAnsi="Arial" w:cs="Arial"/>
        </w:rPr>
        <w:tab/>
      </w:r>
      <w:r w:rsidRPr="00E85EA7">
        <w:rPr>
          <w:rFonts w:ascii="Arial" w:hAnsi="Arial" w:cs="Arial"/>
        </w:rPr>
        <w:t>Kepala Daerah sebagai Pemegang Kekuasaan Pengelolaan Barang</w:t>
      </w:r>
      <w:r w:rsidR="002547E9">
        <w:rPr>
          <w:rFonts w:ascii="Arial" w:hAnsi="Arial" w:cs="Arial"/>
        </w:rPr>
        <w:t xml:space="preserve"> milik</w:t>
      </w:r>
      <w:r w:rsidRPr="00E85EA7">
        <w:rPr>
          <w:rFonts w:ascii="Arial" w:hAnsi="Arial" w:cs="Arial"/>
        </w:rPr>
        <w:t xml:space="preserve"> Daerah berwen</w:t>
      </w:r>
      <w:r w:rsidR="001E45DA">
        <w:rPr>
          <w:rFonts w:ascii="Arial" w:hAnsi="Arial" w:cs="Arial"/>
        </w:rPr>
        <w:t>ang dan bertanggung jawab atas P</w:t>
      </w:r>
      <w:r w:rsidRPr="00E85EA7">
        <w:rPr>
          <w:rFonts w:ascii="Arial" w:hAnsi="Arial" w:cs="Arial"/>
        </w:rPr>
        <w:t>emb</w:t>
      </w:r>
      <w:r w:rsidR="001E45DA">
        <w:rPr>
          <w:rFonts w:ascii="Arial" w:hAnsi="Arial" w:cs="Arial"/>
        </w:rPr>
        <w:t>inaan dan Pelaksanaan P</w:t>
      </w:r>
      <w:r w:rsidRPr="00E85EA7">
        <w:rPr>
          <w:rFonts w:ascii="Arial" w:hAnsi="Arial" w:cs="Arial"/>
        </w:rPr>
        <w:t xml:space="preserve">engelolaan Barang </w:t>
      </w:r>
      <w:r w:rsidR="002547E9">
        <w:rPr>
          <w:rFonts w:ascii="Arial" w:hAnsi="Arial" w:cs="Arial"/>
        </w:rPr>
        <w:t xml:space="preserve"> milik </w:t>
      </w:r>
      <w:r w:rsidRPr="00E85EA7">
        <w:rPr>
          <w:rFonts w:ascii="Arial" w:hAnsi="Arial" w:cs="Arial"/>
        </w:rPr>
        <w:t xml:space="preserve">Daerah; </w:t>
      </w:r>
    </w:p>
    <w:p w:rsidR="00A97D50" w:rsidRPr="00E85EA7" w:rsidRDefault="00A97D50" w:rsidP="006E686B">
      <w:pPr>
        <w:pStyle w:val="Default"/>
        <w:ind w:left="1890" w:hanging="540"/>
        <w:jc w:val="both"/>
        <w:rPr>
          <w:rFonts w:ascii="Arial" w:hAnsi="Arial" w:cs="Arial"/>
        </w:rPr>
      </w:pPr>
      <w:r w:rsidRPr="00E85EA7">
        <w:rPr>
          <w:rFonts w:ascii="Arial" w:hAnsi="Arial" w:cs="Arial"/>
        </w:rPr>
        <w:t xml:space="preserve">(2) </w:t>
      </w:r>
      <w:r w:rsidR="0049207D" w:rsidRPr="00E85EA7">
        <w:rPr>
          <w:rFonts w:ascii="Arial" w:hAnsi="Arial" w:cs="Arial"/>
        </w:rPr>
        <w:tab/>
      </w:r>
      <w:r w:rsidRPr="00E85EA7">
        <w:rPr>
          <w:rFonts w:ascii="Arial" w:hAnsi="Arial" w:cs="Arial"/>
        </w:rPr>
        <w:t>Kepala Daerah selaku Pemega</w:t>
      </w:r>
      <w:r w:rsidR="002547E9">
        <w:rPr>
          <w:rFonts w:ascii="Arial" w:hAnsi="Arial" w:cs="Arial"/>
        </w:rPr>
        <w:t xml:space="preserve">ng Kekuasaan Pengelolaan Barang milik </w:t>
      </w:r>
      <w:r w:rsidRPr="00E85EA7">
        <w:rPr>
          <w:rFonts w:ascii="Arial" w:hAnsi="Arial" w:cs="Arial"/>
        </w:rPr>
        <w:t xml:space="preserve">Daerah mempunyai wewenang : </w:t>
      </w:r>
    </w:p>
    <w:p w:rsidR="00A97D50" w:rsidRPr="00E85EA7" w:rsidRDefault="006E686B" w:rsidP="006E686B">
      <w:pPr>
        <w:pStyle w:val="Default"/>
        <w:ind w:left="2250" w:hanging="360"/>
        <w:jc w:val="both"/>
        <w:rPr>
          <w:rFonts w:ascii="Arial" w:hAnsi="Arial" w:cs="Arial"/>
        </w:rPr>
      </w:pPr>
      <w:r w:rsidRPr="00E85EA7">
        <w:rPr>
          <w:rFonts w:ascii="Arial" w:hAnsi="Arial" w:cs="Arial"/>
        </w:rPr>
        <w:t>a.</w:t>
      </w:r>
      <w:r w:rsidRPr="00E85EA7">
        <w:rPr>
          <w:rFonts w:ascii="Arial" w:hAnsi="Arial" w:cs="Arial"/>
        </w:rPr>
        <w:tab/>
      </w:r>
      <w:r w:rsidR="00A97D50" w:rsidRPr="00E85EA7">
        <w:rPr>
          <w:rFonts w:ascii="Arial" w:hAnsi="Arial" w:cs="Arial"/>
        </w:rPr>
        <w:t xml:space="preserve">Menetapkan kebijakan pengelolaan Barang Milik Daerah; </w:t>
      </w:r>
    </w:p>
    <w:p w:rsidR="00A97D50" w:rsidRPr="00E85EA7" w:rsidRDefault="006E686B" w:rsidP="006E686B">
      <w:pPr>
        <w:pStyle w:val="Default"/>
        <w:ind w:left="2250" w:hanging="360"/>
        <w:jc w:val="both"/>
        <w:rPr>
          <w:rFonts w:ascii="Arial" w:hAnsi="Arial" w:cs="Arial"/>
        </w:rPr>
      </w:pPr>
      <w:r w:rsidRPr="00E85EA7">
        <w:rPr>
          <w:rFonts w:ascii="Arial" w:hAnsi="Arial" w:cs="Arial"/>
        </w:rPr>
        <w:t>b.</w:t>
      </w:r>
      <w:r w:rsidRPr="00E85EA7">
        <w:rPr>
          <w:rFonts w:ascii="Arial" w:hAnsi="Arial" w:cs="Arial"/>
        </w:rPr>
        <w:tab/>
      </w:r>
      <w:r w:rsidR="00A97D50" w:rsidRPr="00E85EA7">
        <w:rPr>
          <w:rFonts w:ascii="Arial" w:hAnsi="Arial" w:cs="Arial"/>
        </w:rPr>
        <w:t xml:space="preserve">Menetapkan penggunaan, pemanfaatan atau pemindahtanganan tanah dan bangunan; </w:t>
      </w:r>
    </w:p>
    <w:p w:rsidR="00A97D50" w:rsidRPr="00E85EA7" w:rsidRDefault="006E686B" w:rsidP="006E686B">
      <w:pPr>
        <w:pStyle w:val="Default"/>
        <w:ind w:left="2250" w:hanging="360"/>
        <w:jc w:val="both"/>
        <w:rPr>
          <w:rFonts w:ascii="Arial" w:hAnsi="Arial" w:cs="Arial"/>
        </w:rPr>
      </w:pPr>
      <w:r w:rsidRPr="00E85EA7">
        <w:rPr>
          <w:rFonts w:ascii="Arial" w:hAnsi="Arial" w:cs="Arial"/>
        </w:rPr>
        <w:t>c.</w:t>
      </w:r>
      <w:r w:rsidRPr="00E85EA7">
        <w:rPr>
          <w:rFonts w:ascii="Arial" w:hAnsi="Arial" w:cs="Arial"/>
        </w:rPr>
        <w:tab/>
      </w:r>
      <w:r w:rsidR="00A97D50" w:rsidRPr="00E85EA7">
        <w:rPr>
          <w:rFonts w:ascii="Arial" w:hAnsi="Arial" w:cs="Arial"/>
        </w:rPr>
        <w:t xml:space="preserve">Menetapkan kebijakan pengamanan Barang Milik Daerah; </w:t>
      </w:r>
    </w:p>
    <w:p w:rsidR="00A97D50" w:rsidRPr="00E85EA7" w:rsidRDefault="006E686B" w:rsidP="006E686B">
      <w:pPr>
        <w:pStyle w:val="Default"/>
        <w:ind w:left="2250" w:hanging="360"/>
        <w:jc w:val="both"/>
        <w:rPr>
          <w:rFonts w:ascii="Arial" w:hAnsi="Arial" w:cs="Arial"/>
        </w:rPr>
      </w:pPr>
      <w:r w:rsidRPr="00E85EA7">
        <w:rPr>
          <w:rFonts w:ascii="Arial" w:hAnsi="Arial" w:cs="Arial"/>
        </w:rPr>
        <w:lastRenderedPageBreak/>
        <w:t>d.</w:t>
      </w:r>
      <w:r w:rsidRPr="00E85EA7">
        <w:rPr>
          <w:rFonts w:ascii="Arial" w:hAnsi="Arial" w:cs="Arial"/>
        </w:rPr>
        <w:tab/>
      </w:r>
      <w:r w:rsidR="00A97D50" w:rsidRPr="00E85EA7">
        <w:rPr>
          <w:rFonts w:ascii="Arial" w:hAnsi="Arial" w:cs="Arial"/>
        </w:rPr>
        <w:t xml:space="preserve">Mengajukan usul pemindahtanganan Barang Milik Daerah yang memerlukan persetujuan DPRD; </w:t>
      </w:r>
    </w:p>
    <w:p w:rsidR="00A97D50" w:rsidRPr="00E85EA7" w:rsidRDefault="006E686B" w:rsidP="006E686B">
      <w:pPr>
        <w:pStyle w:val="Default"/>
        <w:ind w:left="2250" w:hanging="360"/>
        <w:jc w:val="both"/>
        <w:rPr>
          <w:rFonts w:ascii="Arial" w:hAnsi="Arial" w:cs="Arial"/>
        </w:rPr>
      </w:pPr>
      <w:r w:rsidRPr="00E85EA7">
        <w:rPr>
          <w:rFonts w:ascii="Arial" w:hAnsi="Arial" w:cs="Arial"/>
        </w:rPr>
        <w:t>e.</w:t>
      </w:r>
      <w:r w:rsidRPr="00E85EA7">
        <w:rPr>
          <w:rFonts w:ascii="Arial" w:hAnsi="Arial" w:cs="Arial"/>
        </w:rPr>
        <w:tab/>
      </w:r>
      <w:r w:rsidR="00A97D50" w:rsidRPr="00E85EA7">
        <w:rPr>
          <w:rFonts w:ascii="Arial" w:hAnsi="Arial" w:cs="Arial"/>
        </w:rPr>
        <w:t xml:space="preserve">Menyetujui usul pemindahtanganan dan penghapusan Barang Milik Daerah sesuai batas kewenangannnya; </w:t>
      </w:r>
    </w:p>
    <w:p w:rsidR="007F09F6" w:rsidRPr="008E44C2" w:rsidRDefault="006E686B" w:rsidP="008E44C2">
      <w:pPr>
        <w:pStyle w:val="Default"/>
        <w:spacing w:after="120"/>
        <w:ind w:left="2246" w:hanging="360"/>
        <w:jc w:val="both"/>
        <w:rPr>
          <w:rFonts w:ascii="Arial" w:hAnsi="Arial" w:cs="Arial"/>
        </w:rPr>
      </w:pPr>
      <w:r w:rsidRPr="00E85EA7">
        <w:rPr>
          <w:rFonts w:ascii="Arial" w:hAnsi="Arial" w:cs="Arial"/>
        </w:rPr>
        <w:t>f.</w:t>
      </w:r>
      <w:r w:rsidRPr="00E85EA7">
        <w:rPr>
          <w:rFonts w:ascii="Arial" w:hAnsi="Arial" w:cs="Arial"/>
        </w:rPr>
        <w:tab/>
      </w:r>
      <w:r w:rsidR="00A97D50" w:rsidRPr="00E85EA7">
        <w:rPr>
          <w:rFonts w:ascii="Arial" w:hAnsi="Arial" w:cs="Arial"/>
        </w:rPr>
        <w:t xml:space="preserve">Menyetujui usul pemanfaatan Barang Milik Daerah selain tanah dan/atau bangunan; </w:t>
      </w:r>
    </w:p>
    <w:p w:rsidR="00A97D50" w:rsidRPr="00E85EA7" w:rsidRDefault="00A97D50" w:rsidP="00433139">
      <w:pPr>
        <w:pStyle w:val="Default"/>
        <w:ind w:left="1890" w:hanging="540"/>
        <w:jc w:val="both"/>
        <w:rPr>
          <w:rFonts w:ascii="Arial" w:hAnsi="Arial" w:cs="Arial"/>
        </w:rPr>
      </w:pPr>
      <w:r w:rsidRPr="00E85EA7">
        <w:rPr>
          <w:rFonts w:ascii="Arial" w:hAnsi="Arial" w:cs="Arial"/>
        </w:rPr>
        <w:t xml:space="preserve">(3) </w:t>
      </w:r>
      <w:r w:rsidR="0049207D" w:rsidRPr="00E85EA7">
        <w:rPr>
          <w:rFonts w:ascii="Arial" w:hAnsi="Arial" w:cs="Arial"/>
        </w:rPr>
        <w:tab/>
      </w:r>
      <w:r w:rsidRPr="00E85EA7">
        <w:rPr>
          <w:rFonts w:ascii="Arial" w:hAnsi="Arial" w:cs="Arial"/>
        </w:rPr>
        <w:t xml:space="preserve">Kepala Daerah dalam rangka pelaksanaan pengelolaan Barang Milik Daerah sesuai dengan fungsinya dibantu oleh : </w:t>
      </w:r>
    </w:p>
    <w:p w:rsidR="00A97D50" w:rsidRPr="00E85EA7" w:rsidRDefault="00A97D50" w:rsidP="00433139">
      <w:pPr>
        <w:pStyle w:val="Default"/>
        <w:ind w:left="2250" w:hanging="360"/>
        <w:jc w:val="both"/>
        <w:rPr>
          <w:rFonts w:ascii="Arial" w:hAnsi="Arial" w:cs="Arial"/>
        </w:rPr>
      </w:pPr>
      <w:r w:rsidRPr="00E85EA7">
        <w:rPr>
          <w:rFonts w:ascii="Arial" w:hAnsi="Arial" w:cs="Arial"/>
        </w:rPr>
        <w:t xml:space="preserve">a. </w:t>
      </w:r>
      <w:r w:rsidR="00433139" w:rsidRPr="00E85EA7">
        <w:rPr>
          <w:rFonts w:ascii="Arial" w:hAnsi="Arial" w:cs="Arial"/>
        </w:rPr>
        <w:tab/>
      </w:r>
      <w:r w:rsidRPr="00E85EA7">
        <w:rPr>
          <w:rFonts w:ascii="Arial" w:hAnsi="Arial" w:cs="Arial"/>
        </w:rPr>
        <w:t xml:space="preserve">Sekretaris Daerah; </w:t>
      </w:r>
    </w:p>
    <w:p w:rsidR="00A97D50" w:rsidRPr="00E85EA7" w:rsidRDefault="00A97D50" w:rsidP="00433139">
      <w:pPr>
        <w:pStyle w:val="Default"/>
        <w:ind w:left="2250" w:hanging="360"/>
        <w:jc w:val="both"/>
        <w:rPr>
          <w:rFonts w:ascii="Arial" w:hAnsi="Arial" w:cs="Arial"/>
        </w:rPr>
      </w:pPr>
      <w:r w:rsidRPr="00E85EA7">
        <w:rPr>
          <w:rFonts w:ascii="Arial" w:hAnsi="Arial" w:cs="Arial"/>
        </w:rPr>
        <w:t xml:space="preserve">b. </w:t>
      </w:r>
      <w:r w:rsidR="00433139" w:rsidRPr="00E85EA7">
        <w:rPr>
          <w:rFonts w:ascii="Arial" w:hAnsi="Arial" w:cs="Arial"/>
        </w:rPr>
        <w:tab/>
      </w:r>
      <w:r w:rsidRPr="00E85EA7">
        <w:rPr>
          <w:rFonts w:ascii="Arial" w:hAnsi="Arial" w:cs="Arial"/>
        </w:rPr>
        <w:t>Kep</w:t>
      </w:r>
      <w:r w:rsidR="00C0774C">
        <w:rPr>
          <w:rFonts w:ascii="Arial" w:hAnsi="Arial" w:cs="Arial"/>
        </w:rPr>
        <w:t>ala Bagian Umum</w:t>
      </w:r>
      <w:r w:rsidRPr="00E85EA7">
        <w:rPr>
          <w:rFonts w:ascii="Arial" w:hAnsi="Arial" w:cs="Arial"/>
        </w:rPr>
        <w:t xml:space="preserve">; </w:t>
      </w:r>
    </w:p>
    <w:p w:rsidR="00A97D50" w:rsidRPr="00E85EA7" w:rsidRDefault="00A97D50" w:rsidP="00433139">
      <w:pPr>
        <w:pStyle w:val="Default"/>
        <w:ind w:left="2250" w:hanging="360"/>
        <w:jc w:val="both"/>
        <w:rPr>
          <w:rFonts w:ascii="Arial" w:hAnsi="Arial" w:cs="Arial"/>
        </w:rPr>
      </w:pPr>
      <w:r w:rsidRPr="00E85EA7">
        <w:rPr>
          <w:rFonts w:ascii="Arial" w:hAnsi="Arial" w:cs="Arial"/>
        </w:rPr>
        <w:t xml:space="preserve">c. </w:t>
      </w:r>
      <w:r w:rsidR="00433139" w:rsidRPr="00E85EA7">
        <w:rPr>
          <w:rFonts w:ascii="Arial" w:hAnsi="Arial" w:cs="Arial"/>
        </w:rPr>
        <w:tab/>
      </w:r>
      <w:r w:rsidRPr="00E85EA7">
        <w:rPr>
          <w:rFonts w:ascii="Arial" w:hAnsi="Arial" w:cs="Arial"/>
        </w:rPr>
        <w:t xml:space="preserve">Kepala Satuan Kerja Perangkat Daerah; </w:t>
      </w:r>
    </w:p>
    <w:p w:rsidR="00A97D50" w:rsidRPr="00E85EA7" w:rsidRDefault="00A97D50" w:rsidP="00433139">
      <w:pPr>
        <w:pStyle w:val="Default"/>
        <w:ind w:left="2250" w:hanging="360"/>
        <w:jc w:val="both"/>
        <w:rPr>
          <w:rFonts w:ascii="Arial" w:hAnsi="Arial" w:cs="Arial"/>
        </w:rPr>
      </w:pPr>
      <w:r w:rsidRPr="00E85EA7">
        <w:rPr>
          <w:rFonts w:ascii="Arial" w:hAnsi="Arial" w:cs="Arial"/>
        </w:rPr>
        <w:t xml:space="preserve">d. </w:t>
      </w:r>
      <w:r w:rsidR="00433139" w:rsidRPr="00E85EA7">
        <w:rPr>
          <w:rFonts w:ascii="Arial" w:hAnsi="Arial" w:cs="Arial"/>
        </w:rPr>
        <w:tab/>
      </w:r>
      <w:r w:rsidRPr="00E85EA7">
        <w:rPr>
          <w:rFonts w:ascii="Arial" w:hAnsi="Arial" w:cs="Arial"/>
        </w:rPr>
        <w:t xml:space="preserve">Penyimpan Barang; </w:t>
      </w:r>
    </w:p>
    <w:p w:rsidR="00A97D50" w:rsidRDefault="00A97D50" w:rsidP="008E44C2">
      <w:pPr>
        <w:pStyle w:val="Default"/>
        <w:spacing w:after="120"/>
        <w:ind w:left="2246" w:hanging="360"/>
        <w:jc w:val="both"/>
        <w:rPr>
          <w:rFonts w:ascii="Arial" w:hAnsi="Arial" w:cs="Arial"/>
          <w:lang w:val="id-ID"/>
        </w:rPr>
      </w:pPr>
      <w:r w:rsidRPr="00E85EA7">
        <w:rPr>
          <w:rFonts w:ascii="Arial" w:hAnsi="Arial" w:cs="Arial"/>
        </w:rPr>
        <w:t xml:space="preserve">e. </w:t>
      </w:r>
      <w:r w:rsidR="00433139" w:rsidRPr="00E85EA7">
        <w:rPr>
          <w:rFonts w:ascii="Arial" w:hAnsi="Arial" w:cs="Arial"/>
        </w:rPr>
        <w:tab/>
      </w:r>
      <w:r w:rsidRPr="00E85EA7">
        <w:rPr>
          <w:rFonts w:ascii="Arial" w:hAnsi="Arial" w:cs="Arial"/>
        </w:rPr>
        <w:t xml:space="preserve">Pengurus Barang; </w:t>
      </w: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(4) </w:t>
      </w:r>
      <w:r w:rsidR="0049207D" w:rsidRPr="00E85EA7">
        <w:rPr>
          <w:rFonts w:ascii="Arial" w:hAnsi="Arial" w:cs="Arial"/>
        </w:rPr>
        <w:tab/>
      </w:r>
      <w:r w:rsidRPr="00E85EA7">
        <w:rPr>
          <w:rFonts w:ascii="Arial" w:hAnsi="Arial" w:cs="Arial"/>
        </w:rPr>
        <w:t xml:space="preserve">Sekretaris Daerah sebagai pengelola Barang Milik Daerah; </w:t>
      </w:r>
    </w:p>
    <w:p w:rsidR="00A97D50" w:rsidRPr="00E85EA7" w:rsidRDefault="00A97D50" w:rsidP="00433139">
      <w:pPr>
        <w:pStyle w:val="Default"/>
        <w:ind w:left="1890" w:hanging="540"/>
        <w:jc w:val="both"/>
        <w:rPr>
          <w:rFonts w:ascii="Arial" w:hAnsi="Arial" w:cs="Arial"/>
        </w:rPr>
      </w:pPr>
      <w:r w:rsidRPr="00E85EA7">
        <w:rPr>
          <w:rFonts w:ascii="Arial" w:hAnsi="Arial" w:cs="Arial"/>
        </w:rPr>
        <w:t xml:space="preserve">(5) </w:t>
      </w:r>
      <w:r w:rsidR="0049207D" w:rsidRPr="00E85EA7">
        <w:rPr>
          <w:rFonts w:ascii="Arial" w:hAnsi="Arial" w:cs="Arial"/>
        </w:rPr>
        <w:tab/>
      </w:r>
      <w:r w:rsidRPr="00E85EA7">
        <w:rPr>
          <w:rFonts w:ascii="Arial" w:hAnsi="Arial" w:cs="Arial"/>
        </w:rPr>
        <w:t xml:space="preserve">Sekretaris Daerah selaku Pengelola Barang Milik Daerah berwenang dan bertanggung jawab : </w:t>
      </w:r>
    </w:p>
    <w:p w:rsidR="00A97D50" w:rsidRPr="00E85EA7" w:rsidRDefault="00433139" w:rsidP="00433139">
      <w:pPr>
        <w:pStyle w:val="Default"/>
        <w:ind w:left="2250" w:hanging="360"/>
        <w:jc w:val="both"/>
        <w:rPr>
          <w:rFonts w:ascii="Arial" w:hAnsi="Arial" w:cs="Arial"/>
        </w:rPr>
      </w:pPr>
      <w:r w:rsidRPr="00E85EA7">
        <w:rPr>
          <w:rFonts w:ascii="Arial" w:hAnsi="Arial" w:cs="Arial"/>
        </w:rPr>
        <w:t>a.</w:t>
      </w:r>
      <w:r w:rsidRPr="00E85EA7">
        <w:rPr>
          <w:rFonts w:ascii="Arial" w:hAnsi="Arial" w:cs="Arial"/>
        </w:rPr>
        <w:tab/>
      </w:r>
      <w:r w:rsidR="00A97D50" w:rsidRPr="00E85EA7">
        <w:rPr>
          <w:rFonts w:ascii="Arial" w:hAnsi="Arial" w:cs="Arial"/>
        </w:rPr>
        <w:t xml:space="preserve">Menetapkan pejabat yang mengurus dan menyimpan Barang Milik Daerah; </w:t>
      </w:r>
    </w:p>
    <w:p w:rsidR="00A97D50" w:rsidRPr="00E85EA7" w:rsidRDefault="00433139" w:rsidP="00433139">
      <w:pPr>
        <w:pStyle w:val="Default"/>
        <w:ind w:left="2250" w:hanging="360"/>
        <w:jc w:val="both"/>
        <w:rPr>
          <w:rFonts w:ascii="Arial" w:hAnsi="Arial" w:cs="Arial"/>
        </w:rPr>
      </w:pPr>
      <w:r w:rsidRPr="00E85EA7">
        <w:rPr>
          <w:rFonts w:ascii="Arial" w:hAnsi="Arial" w:cs="Arial"/>
        </w:rPr>
        <w:t>b.</w:t>
      </w:r>
      <w:r w:rsidRPr="00E85EA7">
        <w:rPr>
          <w:rFonts w:ascii="Arial" w:hAnsi="Arial" w:cs="Arial"/>
        </w:rPr>
        <w:tab/>
      </w:r>
      <w:r w:rsidR="00A97D50" w:rsidRPr="00E85EA7">
        <w:rPr>
          <w:rFonts w:ascii="Arial" w:hAnsi="Arial" w:cs="Arial"/>
        </w:rPr>
        <w:t xml:space="preserve">Meneliti dan menyetujui rencana kebutuhan Barang Milik Daerah; </w:t>
      </w:r>
    </w:p>
    <w:p w:rsidR="00A97D50" w:rsidRPr="00E85EA7" w:rsidRDefault="00433139" w:rsidP="00433139">
      <w:pPr>
        <w:pStyle w:val="Default"/>
        <w:ind w:left="2250" w:hanging="360"/>
        <w:jc w:val="both"/>
        <w:rPr>
          <w:rFonts w:ascii="Arial" w:hAnsi="Arial" w:cs="Arial"/>
        </w:rPr>
      </w:pPr>
      <w:r w:rsidRPr="00E85EA7">
        <w:rPr>
          <w:rFonts w:ascii="Arial" w:hAnsi="Arial" w:cs="Arial"/>
        </w:rPr>
        <w:t>c.</w:t>
      </w:r>
      <w:r w:rsidRPr="00E85EA7">
        <w:rPr>
          <w:rFonts w:ascii="Arial" w:hAnsi="Arial" w:cs="Arial"/>
        </w:rPr>
        <w:tab/>
      </w:r>
      <w:r w:rsidR="00A97D50" w:rsidRPr="00E85EA7">
        <w:rPr>
          <w:rFonts w:ascii="Arial" w:hAnsi="Arial" w:cs="Arial"/>
        </w:rPr>
        <w:t xml:space="preserve">Meneliti dan menyetujui rencana kebutuhan pemeliharaan/perawatan Barang Milik Daerah: </w:t>
      </w:r>
    </w:p>
    <w:p w:rsidR="00A97D50" w:rsidRPr="00E85EA7" w:rsidRDefault="00433139" w:rsidP="00433139">
      <w:pPr>
        <w:pStyle w:val="Default"/>
        <w:ind w:left="2250" w:hanging="360"/>
        <w:jc w:val="both"/>
        <w:rPr>
          <w:rFonts w:ascii="Arial" w:hAnsi="Arial" w:cs="Arial"/>
        </w:rPr>
      </w:pPr>
      <w:r w:rsidRPr="00E85EA7">
        <w:rPr>
          <w:rFonts w:ascii="Arial" w:hAnsi="Arial" w:cs="Arial"/>
        </w:rPr>
        <w:t>d.</w:t>
      </w:r>
      <w:r w:rsidRPr="00E85EA7">
        <w:rPr>
          <w:rFonts w:ascii="Arial" w:hAnsi="Arial" w:cs="Arial"/>
        </w:rPr>
        <w:tab/>
      </w:r>
      <w:r w:rsidR="00A97D50" w:rsidRPr="00E85EA7">
        <w:rPr>
          <w:rFonts w:ascii="Arial" w:hAnsi="Arial" w:cs="Arial"/>
        </w:rPr>
        <w:t xml:space="preserve">Mengatur pelaksanaan pemanfaatan, penghapusan, dan pemindahtanganan Barang Milik Daerah yang telah disetujui oleh Kepala Daerah atau DPRD; </w:t>
      </w:r>
    </w:p>
    <w:p w:rsidR="00A97D50" w:rsidRPr="00E85EA7" w:rsidRDefault="00433139" w:rsidP="00433139">
      <w:pPr>
        <w:pStyle w:val="Default"/>
        <w:ind w:left="2250" w:hanging="360"/>
        <w:jc w:val="both"/>
        <w:rPr>
          <w:rFonts w:ascii="Arial" w:hAnsi="Arial" w:cs="Arial"/>
        </w:rPr>
      </w:pPr>
      <w:r w:rsidRPr="00E85EA7">
        <w:rPr>
          <w:rFonts w:ascii="Arial" w:hAnsi="Arial" w:cs="Arial"/>
        </w:rPr>
        <w:t>e.</w:t>
      </w:r>
      <w:r w:rsidRPr="00E85EA7">
        <w:rPr>
          <w:rFonts w:ascii="Arial" w:hAnsi="Arial" w:cs="Arial"/>
        </w:rPr>
        <w:tab/>
      </w:r>
      <w:r w:rsidR="00A97D50" w:rsidRPr="00E85EA7">
        <w:rPr>
          <w:rFonts w:ascii="Arial" w:hAnsi="Arial" w:cs="Arial"/>
        </w:rPr>
        <w:t xml:space="preserve">Melakukan koordinasi dalam pelaksanaan inventarisasi Barang Milik Daerah; </w:t>
      </w:r>
    </w:p>
    <w:p w:rsidR="00A97D50" w:rsidRPr="00E85EA7" w:rsidRDefault="00433139" w:rsidP="008E44C2">
      <w:pPr>
        <w:pStyle w:val="Default"/>
        <w:spacing w:after="120"/>
        <w:ind w:left="2246" w:hanging="360"/>
        <w:jc w:val="both"/>
        <w:rPr>
          <w:rFonts w:ascii="Arial" w:hAnsi="Arial" w:cs="Arial"/>
        </w:rPr>
      </w:pPr>
      <w:r w:rsidRPr="00E85EA7">
        <w:rPr>
          <w:rFonts w:ascii="Arial" w:hAnsi="Arial" w:cs="Arial"/>
        </w:rPr>
        <w:t>f.</w:t>
      </w:r>
      <w:r w:rsidRPr="00E85EA7">
        <w:rPr>
          <w:rFonts w:ascii="Arial" w:hAnsi="Arial" w:cs="Arial"/>
        </w:rPr>
        <w:tab/>
      </w:r>
      <w:r w:rsidR="00A97D50" w:rsidRPr="00E85EA7">
        <w:rPr>
          <w:rFonts w:ascii="Arial" w:hAnsi="Arial" w:cs="Arial"/>
        </w:rPr>
        <w:t xml:space="preserve">Melakukan pengawasan dan pengendalian atas pengelolaan Barang Milik Daerah; </w:t>
      </w:r>
    </w:p>
    <w:p w:rsidR="00A97D50" w:rsidRPr="00E85EA7" w:rsidRDefault="00433139" w:rsidP="008E44C2">
      <w:pPr>
        <w:pStyle w:val="Default"/>
        <w:spacing w:after="120"/>
        <w:ind w:left="1901" w:hanging="547"/>
        <w:jc w:val="both"/>
        <w:rPr>
          <w:rFonts w:ascii="Arial" w:hAnsi="Arial" w:cs="Arial"/>
        </w:rPr>
      </w:pPr>
      <w:r w:rsidRPr="00E85EA7">
        <w:rPr>
          <w:rFonts w:ascii="Arial" w:hAnsi="Arial" w:cs="Arial"/>
        </w:rPr>
        <w:t>(6)</w:t>
      </w:r>
      <w:r w:rsidRPr="00E85EA7">
        <w:rPr>
          <w:rFonts w:ascii="Arial" w:hAnsi="Arial" w:cs="Arial"/>
        </w:rPr>
        <w:tab/>
      </w:r>
      <w:r w:rsidR="00A97D50" w:rsidRPr="00E85EA7">
        <w:rPr>
          <w:rFonts w:ascii="Arial" w:hAnsi="Arial" w:cs="Arial"/>
        </w:rPr>
        <w:t>Kep</w:t>
      </w:r>
      <w:r w:rsidR="00F04185" w:rsidRPr="00E85EA7">
        <w:rPr>
          <w:rFonts w:ascii="Arial" w:hAnsi="Arial" w:cs="Arial"/>
        </w:rPr>
        <w:t>ala Bagian Umum</w:t>
      </w:r>
      <w:r w:rsidR="00A97D50" w:rsidRPr="00E85EA7">
        <w:rPr>
          <w:rFonts w:ascii="Arial" w:hAnsi="Arial" w:cs="Arial"/>
        </w:rPr>
        <w:t xml:space="preserve"> sebagai Pembantu Pengelola Barang (PPB) dan Pusat Informasi Barang Milik Daerah (PIBMD) bertanggungjawab mengkoordinir penyelenggaraan Pengelolaan Barang Milik Daerah yang ada pada SKPD; </w:t>
      </w: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(7) </w:t>
      </w:r>
      <w:r w:rsidR="0049207D" w:rsidRPr="00E85EA7">
        <w:rPr>
          <w:rFonts w:ascii="Arial" w:hAnsi="Arial" w:cs="Arial"/>
        </w:rPr>
        <w:tab/>
      </w:r>
      <w:r w:rsidRPr="00E85EA7">
        <w:rPr>
          <w:rFonts w:ascii="Arial" w:hAnsi="Arial" w:cs="Arial"/>
        </w:rPr>
        <w:t xml:space="preserve">Kepala SKPD sebagai Pengguna Barang Milik Daerah, berwenang dan bertanggung jawab atas Pengelolaan Barang Milik Daerah di lingkungan SKPD masing-masing; </w:t>
      </w: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(8) </w:t>
      </w:r>
      <w:r w:rsidR="0049207D" w:rsidRPr="00E85EA7">
        <w:rPr>
          <w:rFonts w:ascii="Arial" w:hAnsi="Arial" w:cs="Arial"/>
        </w:rPr>
        <w:tab/>
      </w:r>
      <w:r w:rsidRPr="00E85EA7">
        <w:rPr>
          <w:rFonts w:ascii="Arial" w:hAnsi="Arial" w:cs="Arial"/>
        </w:rPr>
        <w:t xml:space="preserve">Penyimpan Barang bertugas menerima, menyimpan dan menyalurkan barang; </w:t>
      </w: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(9) </w:t>
      </w:r>
      <w:r w:rsidR="0049207D" w:rsidRPr="00E85EA7">
        <w:rPr>
          <w:rFonts w:ascii="Arial" w:hAnsi="Arial" w:cs="Arial"/>
        </w:rPr>
        <w:tab/>
      </w:r>
      <w:r w:rsidRPr="00E85EA7">
        <w:rPr>
          <w:rFonts w:ascii="Arial" w:hAnsi="Arial" w:cs="Arial"/>
        </w:rPr>
        <w:t xml:space="preserve">Pengurus Barang bertugas untuk mengurus barang milik daerah dalam pemakaian; </w:t>
      </w:r>
    </w:p>
    <w:p w:rsidR="00A97D50" w:rsidRDefault="00A97D50" w:rsidP="00433139">
      <w:pPr>
        <w:pStyle w:val="Default"/>
        <w:ind w:left="1890" w:hanging="540"/>
        <w:rPr>
          <w:rFonts w:ascii="Arial" w:hAnsi="Arial" w:cs="Arial"/>
        </w:rPr>
      </w:pPr>
    </w:p>
    <w:p w:rsidR="00543AC9" w:rsidRPr="00E85EA7" w:rsidRDefault="00543AC9" w:rsidP="00433139">
      <w:pPr>
        <w:pStyle w:val="Default"/>
        <w:ind w:left="1890" w:hanging="540"/>
        <w:rPr>
          <w:rFonts w:ascii="Arial" w:hAnsi="Arial" w:cs="Arial"/>
        </w:rPr>
      </w:pPr>
    </w:p>
    <w:p w:rsidR="00A97D50" w:rsidRPr="008E44C2" w:rsidRDefault="00A97D50" w:rsidP="008E44C2">
      <w:pPr>
        <w:pStyle w:val="Default"/>
        <w:ind w:left="1350"/>
        <w:jc w:val="center"/>
        <w:rPr>
          <w:rFonts w:ascii="Arial" w:hAnsi="Arial" w:cs="Arial"/>
          <w:b/>
        </w:rPr>
      </w:pPr>
      <w:r w:rsidRPr="008E44C2">
        <w:rPr>
          <w:rFonts w:ascii="Arial" w:hAnsi="Arial" w:cs="Arial"/>
          <w:b/>
        </w:rPr>
        <w:t xml:space="preserve">BAB IV </w:t>
      </w:r>
    </w:p>
    <w:p w:rsidR="00A97D50" w:rsidRPr="008E44C2" w:rsidRDefault="00A97D50" w:rsidP="008E44C2">
      <w:pPr>
        <w:pStyle w:val="Default"/>
        <w:ind w:left="1350"/>
        <w:jc w:val="center"/>
        <w:rPr>
          <w:rFonts w:ascii="Arial" w:hAnsi="Arial" w:cs="Arial"/>
          <w:b/>
        </w:rPr>
      </w:pPr>
      <w:r w:rsidRPr="008E44C2">
        <w:rPr>
          <w:rFonts w:ascii="Arial" w:hAnsi="Arial" w:cs="Arial"/>
          <w:b/>
        </w:rPr>
        <w:t xml:space="preserve">PERENCANAAN DAN PENGADAAN </w:t>
      </w:r>
    </w:p>
    <w:p w:rsidR="0094610D" w:rsidRPr="008E44C2" w:rsidRDefault="0094610D" w:rsidP="008E44C2">
      <w:pPr>
        <w:pStyle w:val="Default"/>
        <w:ind w:left="1350"/>
        <w:jc w:val="center"/>
        <w:rPr>
          <w:rFonts w:ascii="Arial" w:hAnsi="Arial" w:cs="Arial"/>
          <w:b/>
          <w:sz w:val="18"/>
        </w:rPr>
      </w:pPr>
    </w:p>
    <w:p w:rsidR="00A97D50" w:rsidRPr="008E44C2" w:rsidRDefault="003E7B95" w:rsidP="008E44C2">
      <w:pPr>
        <w:pStyle w:val="Default"/>
        <w:ind w:left="1350"/>
        <w:jc w:val="center"/>
        <w:rPr>
          <w:rFonts w:ascii="Arial" w:hAnsi="Arial" w:cs="Arial"/>
          <w:b/>
        </w:rPr>
      </w:pPr>
      <w:r w:rsidRPr="008E44C2">
        <w:rPr>
          <w:rFonts w:ascii="Arial" w:hAnsi="Arial" w:cs="Arial"/>
          <w:b/>
        </w:rPr>
        <w:t>Bagian Kesatu</w:t>
      </w:r>
      <w:r w:rsidR="00A97D50" w:rsidRPr="008E44C2">
        <w:rPr>
          <w:rFonts w:ascii="Arial" w:hAnsi="Arial" w:cs="Arial"/>
          <w:b/>
        </w:rPr>
        <w:t xml:space="preserve"> </w:t>
      </w:r>
    </w:p>
    <w:p w:rsidR="00A97D50" w:rsidRPr="008E44C2" w:rsidRDefault="00A97D50" w:rsidP="008E44C2">
      <w:pPr>
        <w:pStyle w:val="Default"/>
        <w:ind w:left="1350"/>
        <w:jc w:val="center"/>
        <w:rPr>
          <w:rFonts w:ascii="Arial" w:hAnsi="Arial" w:cs="Arial"/>
          <w:b/>
        </w:rPr>
      </w:pPr>
      <w:r w:rsidRPr="008E44C2">
        <w:rPr>
          <w:rFonts w:ascii="Arial" w:hAnsi="Arial" w:cs="Arial"/>
          <w:b/>
        </w:rPr>
        <w:t xml:space="preserve">Perencanaan Kebutuhan dan Penganggaran </w:t>
      </w:r>
    </w:p>
    <w:p w:rsidR="00A97D50" w:rsidRPr="008E44C2" w:rsidRDefault="00A97D50" w:rsidP="008E44C2">
      <w:pPr>
        <w:pStyle w:val="Default"/>
        <w:ind w:left="1350"/>
        <w:jc w:val="center"/>
        <w:rPr>
          <w:rFonts w:ascii="Arial" w:hAnsi="Arial" w:cs="Arial"/>
          <w:b/>
          <w:sz w:val="20"/>
        </w:rPr>
      </w:pPr>
    </w:p>
    <w:p w:rsidR="00A97D50" w:rsidRPr="008E44C2" w:rsidRDefault="00CD1884" w:rsidP="008E44C2">
      <w:pPr>
        <w:pStyle w:val="Default"/>
        <w:ind w:left="1350"/>
        <w:jc w:val="center"/>
        <w:rPr>
          <w:rFonts w:ascii="Arial" w:hAnsi="Arial" w:cs="Arial"/>
          <w:b/>
        </w:rPr>
      </w:pPr>
      <w:r w:rsidRPr="008E44C2">
        <w:rPr>
          <w:rFonts w:ascii="Arial" w:hAnsi="Arial" w:cs="Arial"/>
          <w:b/>
        </w:rPr>
        <w:t>Pasal 7</w:t>
      </w:r>
    </w:p>
    <w:p w:rsidR="00D57B51" w:rsidRPr="008062B1" w:rsidRDefault="00D57B51" w:rsidP="00A97D50">
      <w:pPr>
        <w:pStyle w:val="Default"/>
        <w:jc w:val="center"/>
        <w:rPr>
          <w:rFonts w:ascii="Arial" w:hAnsi="Arial" w:cs="Arial"/>
          <w:color w:val="auto"/>
        </w:rPr>
      </w:pPr>
    </w:p>
    <w:p w:rsidR="00D57B51" w:rsidRPr="008062B1" w:rsidRDefault="00D57B51" w:rsidP="00D57B51">
      <w:pPr>
        <w:pStyle w:val="Default"/>
        <w:ind w:left="1368"/>
        <w:jc w:val="both"/>
        <w:rPr>
          <w:rFonts w:ascii="Arial" w:hAnsi="Arial" w:cs="Arial"/>
          <w:color w:val="auto"/>
        </w:rPr>
      </w:pPr>
      <w:r w:rsidRPr="008062B1">
        <w:rPr>
          <w:rFonts w:ascii="Arial" w:hAnsi="Arial" w:cs="Arial"/>
          <w:color w:val="auto"/>
        </w:rPr>
        <w:t>Masing-masing SKPD menyusun Rencana Kebutuhan Barang dan Rencana Kebutuhan Pemeliharaan Barang kemudian menyampaikan kepada Pengelola Barang melalui Pembantu Pengelola Barang untuk meneliti dan menyusun menjadi Rencana Daftar Kebutuhan Barang Milik Daerah (RDKBMD) dan Rencana Kebutuhan Pemeliharaan Barang Milik Daerah (RKPBMD).</w:t>
      </w:r>
    </w:p>
    <w:p w:rsidR="00D57B51" w:rsidRPr="008E44C2" w:rsidRDefault="00D57B51" w:rsidP="008E44C2">
      <w:pPr>
        <w:pStyle w:val="Default"/>
        <w:ind w:left="1350"/>
        <w:jc w:val="center"/>
        <w:rPr>
          <w:rFonts w:ascii="Arial" w:hAnsi="Arial" w:cs="Arial"/>
          <w:b/>
        </w:rPr>
      </w:pPr>
      <w:r w:rsidRPr="008E44C2">
        <w:rPr>
          <w:rFonts w:ascii="Arial" w:hAnsi="Arial" w:cs="Arial"/>
          <w:b/>
        </w:rPr>
        <w:lastRenderedPageBreak/>
        <w:t>Pasal 8</w:t>
      </w:r>
    </w:p>
    <w:p w:rsidR="00D57B51" w:rsidRPr="00D57B51" w:rsidRDefault="00D57B51" w:rsidP="00D57B51">
      <w:pPr>
        <w:pStyle w:val="Default"/>
        <w:ind w:left="1350"/>
        <w:jc w:val="center"/>
        <w:rPr>
          <w:rFonts w:ascii="Arial" w:hAnsi="Arial" w:cs="Arial"/>
          <w:color w:val="FF0000"/>
        </w:rPr>
      </w:pPr>
    </w:p>
    <w:p w:rsidR="00A97D50" w:rsidRPr="00E85EA7" w:rsidRDefault="00AA2698" w:rsidP="008E44C2">
      <w:pPr>
        <w:pStyle w:val="Default"/>
        <w:spacing w:after="120"/>
        <w:ind w:left="1901" w:hanging="547"/>
        <w:jc w:val="both"/>
        <w:rPr>
          <w:rFonts w:ascii="Arial" w:hAnsi="Arial" w:cs="Arial"/>
        </w:rPr>
      </w:pPr>
      <w:r>
        <w:rPr>
          <w:rFonts w:ascii="Arial" w:hAnsi="Arial" w:cs="Arial"/>
        </w:rPr>
        <w:t>(1</w:t>
      </w:r>
      <w:r w:rsidR="00A97D50" w:rsidRPr="00E85EA7">
        <w:rPr>
          <w:rFonts w:ascii="Arial" w:hAnsi="Arial" w:cs="Arial"/>
        </w:rPr>
        <w:t xml:space="preserve">) </w:t>
      </w:r>
      <w:r w:rsidR="0049207D" w:rsidRPr="00E85EA7">
        <w:rPr>
          <w:rFonts w:ascii="Arial" w:hAnsi="Arial" w:cs="Arial"/>
        </w:rPr>
        <w:tab/>
      </w:r>
      <w:r w:rsidR="00A97D50" w:rsidRPr="00E85EA7">
        <w:rPr>
          <w:rFonts w:ascii="Arial" w:hAnsi="Arial" w:cs="Arial"/>
        </w:rPr>
        <w:t xml:space="preserve">Kepala SKPD menyusun Rencana Kebutuhan Barang </w:t>
      </w:r>
      <w:r w:rsidR="0094610D" w:rsidRPr="008062B1">
        <w:rPr>
          <w:rFonts w:ascii="Arial" w:hAnsi="Arial" w:cs="Arial"/>
          <w:color w:val="auto"/>
        </w:rPr>
        <w:t xml:space="preserve">Milik </w:t>
      </w:r>
      <w:r w:rsidR="00A97D50" w:rsidRPr="008062B1">
        <w:rPr>
          <w:rFonts w:ascii="Arial" w:hAnsi="Arial" w:cs="Arial"/>
          <w:color w:val="auto"/>
        </w:rPr>
        <w:t>Daerah (RKB</w:t>
      </w:r>
      <w:r w:rsidR="0094610D" w:rsidRPr="008062B1">
        <w:rPr>
          <w:rFonts w:ascii="Arial" w:hAnsi="Arial" w:cs="Arial"/>
          <w:color w:val="auto"/>
        </w:rPr>
        <w:t>M</w:t>
      </w:r>
      <w:r w:rsidR="00A97D50" w:rsidRPr="008062B1">
        <w:rPr>
          <w:rFonts w:ascii="Arial" w:hAnsi="Arial" w:cs="Arial"/>
          <w:color w:val="auto"/>
        </w:rPr>
        <w:t xml:space="preserve">D) dan Rencana Kebutuhan Pemeliharaan Barang </w:t>
      </w:r>
      <w:r w:rsidR="0094610D" w:rsidRPr="008062B1">
        <w:rPr>
          <w:rFonts w:ascii="Arial" w:hAnsi="Arial" w:cs="Arial"/>
          <w:color w:val="auto"/>
        </w:rPr>
        <w:t xml:space="preserve">Milik </w:t>
      </w:r>
      <w:r w:rsidR="00A97D50" w:rsidRPr="008062B1">
        <w:rPr>
          <w:rFonts w:ascii="Arial" w:hAnsi="Arial" w:cs="Arial"/>
          <w:color w:val="auto"/>
        </w:rPr>
        <w:t>Daerah (RKPB</w:t>
      </w:r>
      <w:r w:rsidR="0094610D" w:rsidRPr="008062B1">
        <w:rPr>
          <w:rFonts w:ascii="Arial" w:hAnsi="Arial" w:cs="Arial"/>
          <w:color w:val="auto"/>
        </w:rPr>
        <w:t>M</w:t>
      </w:r>
      <w:r w:rsidR="00A97D50" w:rsidRPr="008062B1">
        <w:rPr>
          <w:rFonts w:ascii="Arial" w:hAnsi="Arial" w:cs="Arial"/>
          <w:color w:val="auto"/>
        </w:rPr>
        <w:t>D) yang disertai dengan Rencana kebutuhan anggaran</w:t>
      </w:r>
      <w:r w:rsidR="00A97D50" w:rsidRPr="00E85EA7">
        <w:rPr>
          <w:rFonts w:ascii="Arial" w:hAnsi="Arial" w:cs="Arial"/>
        </w:rPr>
        <w:t xml:space="preserve"> yang dihimpun dari Rencana Kerja Anggaran </w:t>
      </w:r>
      <w:r w:rsidR="00C0774C">
        <w:rPr>
          <w:rFonts w:ascii="Arial" w:hAnsi="Arial" w:cs="Arial"/>
        </w:rPr>
        <w:t>(</w:t>
      </w:r>
      <w:r w:rsidR="00A97D50" w:rsidRPr="00E85EA7">
        <w:rPr>
          <w:rFonts w:ascii="Arial" w:hAnsi="Arial" w:cs="Arial"/>
        </w:rPr>
        <w:t xml:space="preserve">RKA) masing-masing unit kerja/satuan kerja sebagai bahan penyusunan Rancangan APBD; </w:t>
      </w:r>
    </w:p>
    <w:p w:rsidR="00A97D50" w:rsidRPr="008062B1" w:rsidRDefault="00A97D50" w:rsidP="008E44C2">
      <w:pPr>
        <w:pStyle w:val="Default"/>
        <w:spacing w:after="120"/>
        <w:ind w:left="1901" w:hanging="547"/>
        <w:jc w:val="both"/>
        <w:rPr>
          <w:rFonts w:ascii="Arial" w:hAnsi="Arial" w:cs="Arial"/>
          <w:color w:val="auto"/>
        </w:rPr>
      </w:pPr>
      <w:r w:rsidRPr="00E85EA7">
        <w:rPr>
          <w:rFonts w:ascii="Arial" w:hAnsi="Arial" w:cs="Arial"/>
        </w:rPr>
        <w:t xml:space="preserve">(2) </w:t>
      </w:r>
      <w:r w:rsidR="0049207D" w:rsidRPr="00E85EA7">
        <w:rPr>
          <w:rFonts w:ascii="Arial" w:hAnsi="Arial" w:cs="Arial"/>
        </w:rPr>
        <w:tab/>
      </w:r>
      <w:r w:rsidRPr="00E85EA7">
        <w:rPr>
          <w:rFonts w:ascii="Arial" w:hAnsi="Arial" w:cs="Arial"/>
        </w:rPr>
        <w:t xml:space="preserve">Penyusunan Rencana Kebutuhan </w:t>
      </w:r>
      <w:r w:rsidRPr="008062B1">
        <w:rPr>
          <w:rFonts w:ascii="Arial" w:hAnsi="Arial" w:cs="Arial"/>
          <w:color w:val="auto"/>
        </w:rPr>
        <w:t>Barang</w:t>
      </w:r>
      <w:r w:rsidR="0094610D" w:rsidRPr="008062B1">
        <w:rPr>
          <w:rFonts w:ascii="Arial" w:hAnsi="Arial" w:cs="Arial"/>
          <w:color w:val="auto"/>
        </w:rPr>
        <w:t xml:space="preserve"> Milik</w:t>
      </w:r>
      <w:r w:rsidRPr="008062B1">
        <w:rPr>
          <w:rFonts w:ascii="Arial" w:hAnsi="Arial" w:cs="Arial"/>
          <w:color w:val="auto"/>
        </w:rPr>
        <w:t xml:space="preserve"> Daerah (RKB</w:t>
      </w:r>
      <w:r w:rsidR="0094610D" w:rsidRPr="008062B1">
        <w:rPr>
          <w:rFonts w:ascii="Arial" w:hAnsi="Arial" w:cs="Arial"/>
          <w:color w:val="auto"/>
        </w:rPr>
        <w:t>M</w:t>
      </w:r>
      <w:r w:rsidRPr="008062B1">
        <w:rPr>
          <w:rFonts w:ascii="Arial" w:hAnsi="Arial" w:cs="Arial"/>
          <w:color w:val="auto"/>
        </w:rPr>
        <w:t xml:space="preserve">D) dan Rencana Kebutuhan Pemeliharaan Barang </w:t>
      </w:r>
      <w:r w:rsidR="0094610D" w:rsidRPr="008062B1">
        <w:rPr>
          <w:rFonts w:ascii="Arial" w:hAnsi="Arial" w:cs="Arial"/>
          <w:color w:val="auto"/>
        </w:rPr>
        <w:t xml:space="preserve">Milik </w:t>
      </w:r>
      <w:r w:rsidRPr="008062B1">
        <w:rPr>
          <w:rFonts w:ascii="Arial" w:hAnsi="Arial" w:cs="Arial"/>
          <w:color w:val="auto"/>
        </w:rPr>
        <w:t>Daerah (RKPB</w:t>
      </w:r>
      <w:r w:rsidR="0094610D" w:rsidRPr="008062B1">
        <w:rPr>
          <w:rFonts w:ascii="Arial" w:hAnsi="Arial" w:cs="Arial"/>
          <w:color w:val="auto"/>
        </w:rPr>
        <w:t>M</w:t>
      </w:r>
      <w:r w:rsidRPr="008062B1">
        <w:rPr>
          <w:rFonts w:ascii="Arial" w:hAnsi="Arial" w:cs="Arial"/>
          <w:color w:val="auto"/>
        </w:rPr>
        <w:t>D) sebagaimana dimaksud pada ayat (1), berpedoman pada standar barang, standar kebutuhan/sarana dan prasarana kerja pemerin</w:t>
      </w:r>
      <w:r w:rsidR="00D57B51" w:rsidRPr="008062B1">
        <w:rPr>
          <w:rFonts w:ascii="Arial" w:hAnsi="Arial" w:cs="Arial"/>
          <w:color w:val="auto"/>
        </w:rPr>
        <w:t>tahan</w:t>
      </w:r>
      <w:r w:rsidR="00D57B51">
        <w:rPr>
          <w:rFonts w:ascii="Arial" w:hAnsi="Arial" w:cs="Arial"/>
        </w:rPr>
        <w:t xml:space="preserve"> daerah dan standar harga, </w:t>
      </w:r>
      <w:r w:rsidR="00D57B51" w:rsidRPr="008062B1">
        <w:rPr>
          <w:rFonts w:ascii="Arial" w:hAnsi="Arial" w:cs="Arial"/>
          <w:color w:val="auto"/>
        </w:rPr>
        <w:t>sesuai besaran organisasi atau jumlah pegawai dalam Satuan Kerja Perangkat Daerah</w:t>
      </w:r>
      <w:r w:rsidR="00F678C1" w:rsidRPr="008062B1">
        <w:rPr>
          <w:rFonts w:ascii="Arial" w:hAnsi="Arial" w:cs="Arial"/>
          <w:color w:val="auto"/>
        </w:rPr>
        <w:t xml:space="preserve"> dan pertimbangan teknologi</w:t>
      </w:r>
      <w:r w:rsidR="00D57B51" w:rsidRPr="008062B1">
        <w:rPr>
          <w:rFonts w:ascii="Arial" w:hAnsi="Arial" w:cs="Arial"/>
          <w:color w:val="auto"/>
        </w:rPr>
        <w:t>;</w:t>
      </w:r>
    </w:p>
    <w:p w:rsidR="00A97D50" w:rsidRDefault="00A97D50" w:rsidP="008E44C2">
      <w:pPr>
        <w:pStyle w:val="Default"/>
        <w:spacing w:after="120"/>
        <w:ind w:left="1901" w:hanging="547"/>
        <w:jc w:val="both"/>
        <w:rPr>
          <w:rFonts w:ascii="Arial" w:hAnsi="Arial" w:cs="Arial"/>
        </w:rPr>
      </w:pPr>
      <w:r w:rsidRPr="00E85EA7">
        <w:rPr>
          <w:rFonts w:ascii="Arial" w:hAnsi="Arial" w:cs="Arial"/>
        </w:rPr>
        <w:t xml:space="preserve">(3) </w:t>
      </w:r>
      <w:r w:rsidR="0049207D" w:rsidRPr="00E85EA7">
        <w:rPr>
          <w:rFonts w:ascii="Arial" w:hAnsi="Arial" w:cs="Arial"/>
        </w:rPr>
        <w:tab/>
      </w:r>
      <w:r w:rsidRPr="00E85EA7">
        <w:rPr>
          <w:rFonts w:ascii="Arial" w:hAnsi="Arial" w:cs="Arial"/>
        </w:rPr>
        <w:t xml:space="preserve">Sekretaris Daerah melakukan koordinasi dan penyusunan rencana kebutuhan barang daerah dan rencana kebutuhan pemeliharaan; </w:t>
      </w:r>
    </w:p>
    <w:p w:rsidR="00A97D50" w:rsidRPr="008062B1" w:rsidRDefault="00A97D50" w:rsidP="005449DD">
      <w:pPr>
        <w:pStyle w:val="Default"/>
        <w:ind w:left="1890" w:hanging="540"/>
        <w:jc w:val="both"/>
        <w:rPr>
          <w:rFonts w:ascii="Arial" w:hAnsi="Arial" w:cs="Arial"/>
          <w:color w:val="auto"/>
        </w:rPr>
      </w:pPr>
      <w:r w:rsidRPr="00E85EA7">
        <w:rPr>
          <w:rFonts w:ascii="Arial" w:hAnsi="Arial" w:cs="Arial"/>
        </w:rPr>
        <w:t xml:space="preserve">(4) </w:t>
      </w:r>
      <w:r w:rsidR="0049207D" w:rsidRPr="00E85EA7">
        <w:rPr>
          <w:rFonts w:ascii="Arial" w:hAnsi="Arial" w:cs="Arial"/>
        </w:rPr>
        <w:tab/>
      </w:r>
      <w:r w:rsidRPr="00E85EA7">
        <w:rPr>
          <w:rFonts w:ascii="Arial" w:hAnsi="Arial" w:cs="Arial"/>
        </w:rPr>
        <w:t>Setelah APBD ditetapkan,</w:t>
      </w:r>
      <w:r w:rsidR="00D57B51">
        <w:rPr>
          <w:rFonts w:ascii="Arial" w:hAnsi="Arial" w:cs="Arial"/>
        </w:rPr>
        <w:t xml:space="preserve"> </w:t>
      </w:r>
      <w:r w:rsidR="00D57B51" w:rsidRPr="008062B1">
        <w:rPr>
          <w:rFonts w:ascii="Arial" w:hAnsi="Arial" w:cs="Arial"/>
          <w:color w:val="auto"/>
        </w:rPr>
        <w:t xml:space="preserve">setiap Satuan Kerja Perangkat Daerah </w:t>
      </w:r>
      <w:r w:rsidRPr="008062B1">
        <w:rPr>
          <w:rFonts w:ascii="Arial" w:hAnsi="Arial" w:cs="Arial"/>
          <w:color w:val="auto"/>
        </w:rPr>
        <w:t xml:space="preserve">menyusun Daftar Kebutuhan Barang </w:t>
      </w:r>
      <w:r w:rsidR="0094610D" w:rsidRPr="008062B1">
        <w:rPr>
          <w:rFonts w:ascii="Arial" w:hAnsi="Arial" w:cs="Arial"/>
          <w:color w:val="auto"/>
        </w:rPr>
        <w:t xml:space="preserve">Milik </w:t>
      </w:r>
      <w:r w:rsidRPr="008062B1">
        <w:rPr>
          <w:rFonts w:ascii="Arial" w:hAnsi="Arial" w:cs="Arial"/>
          <w:color w:val="auto"/>
        </w:rPr>
        <w:t>Daerah (DKB</w:t>
      </w:r>
      <w:r w:rsidR="0094610D" w:rsidRPr="008062B1">
        <w:rPr>
          <w:rFonts w:ascii="Arial" w:hAnsi="Arial" w:cs="Arial"/>
          <w:color w:val="auto"/>
        </w:rPr>
        <w:t>M</w:t>
      </w:r>
      <w:r w:rsidRPr="008062B1">
        <w:rPr>
          <w:rFonts w:ascii="Arial" w:hAnsi="Arial" w:cs="Arial"/>
          <w:color w:val="auto"/>
        </w:rPr>
        <w:t xml:space="preserve">D) dan Daftar Kebutuhan Pemeliharaan Barang </w:t>
      </w:r>
      <w:r w:rsidR="0094610D" w:rsidRPr="008062B1">
        <w:rPr>
          <w:rFonts w:ascii="Arial" w:hAnsi="Arial" w:cs="Arial"/>
          <w:color w:val="auto"/>
        </w:rPr>
        <w:t xml:space="preserve">Milik </w:t>
      </w:r>
      <w:r w:rsidRPr="008062B1">
        <w:rPr>
          <w:rFonts w:ascii="Arial" w:hAnsi="Arial" w:cs="Arial"/>
          <w:color w:val="auto"/>
        </w:rPr>
        <w:t>Daerah (DKPB</w:t>
      </w:r>
      <w:r w:rsidR="0094610D" w:rsidRPr="008062B1">
        <w:rPr>
          <w:rFonts w:ascii="Arial" w:hAnsi="Arial" w:cs="Arial"/>
          <w:color w:val="auto"/>
        </w:rPr>
        <w:t>M</w:t>
      </w:r>
      <w:r w:rsidR="00D57B51" w:rsidRPr="008062B1">
        <w:rPr>
          <w:rFonts w:ascii="Arial" w:hAnsi="Arial" w:cs="Arial"/>
          <w:color w:val="auto"/>
        </w:rPr>
        <w:t>D) disampaikan kepada Kepala Daerah melalui Pengelola Barang Milik Daerah</w:t>
      </w:r>
      <w:r w:rsidR="00F678C1" w:rsidRPr="008062B1">
        <w:rPr>
          <w:rFonts w:ascii="Arial" w:hAnsi="Arial" w:cs="Arial"/>
          <w:color w:val="auto"/>
        </w:rPr>
        <w:t>.</w:t>
      </w:r>
    </w:p>
    <w:p w:rsidR="00D57B51" w:rsidRPr="00E85EA7" w:rsidRDefault="00D57B51" w:rsidP="005449DD">
      <w:pPr>
        <w:pStyle w:val="Default"/>
        <w:ind w:left="1890" w:hanging="540"/>
        <w:jc w:val="both"/>
        <w:rPr>
          <w:rFonts w:ascii="Arial" w:hAnsi="Arial" w:cs="Arial"/>
        </w:rPr>
      </w:pPr>
    </w:p>
    <w:p w:rsidR="00A97D50" w:rsidRPr="008E44C2" w:rsidRDefault="00D57B51" w:rsidP="008E44C2">
      <w:pPr>
        <w:pStyle w:val="Default"/>
        <w:ind w:left="1350"/>
        <w:jc w:val="center"/>
        <w:rPr>
          <w:rFonts w:ascii="Arial" w:hAnsi="Arial" w:cs="Arial"/>
          <w:b/>
        </w:rPr>
      </w:pPr>
      <w:r w:rsidRPr="008E44C2">
        <w:rPr>
          <w:rFonts w:ascii="Arial" w:hAnsi="Arial" w:cs="Arial"/>
          <w:b/>
        </w:rPr>
        <w:t>Pasal 9</w:t>
      </w:r>
    </w:p>
    <w:p w:rsidR="00D57B51" w:rsidRPr="00E85EA7" w:rsidRDefault="00D57B51" w:rsidP="00A97D50">
      <w:pPr>
        <w:pStyle w:val="Default"/>
        <w:jc w:val="center"/>
        <w:rPr>
          <w:rFonts w:ascii="Arial" w:hAnsi="Arial" w:cs="Arial"/>
        </w:rPr>
      </w:pPr>
    </w:p>
    <w:p w:rsidR="00A97D50" w:rsidRPr="00E85EA7" w:rsidRDefault="00A97D50" w:rsidP="005449DD">
      <w:pPr>
        <w:pStyle w:val="Default"/>
        <w:ind w:left="1350"/>
        <w:jc w:val="both"/>
        <w:rPr>
          <w:rFonts w:ascii="Arial" w:hAnsi="Arial" w:cs="Arial"/>
        </w:rPr>
      </w:pPr>
      <w:r w:rsidRPr="00E85EA7">
        <w:rPr>
          <w:rFonts w:ascii="Arial" w:hAnsi="Arial" w:cs="Arial"/>
        </w:rPr>
        <w:t xml:space="preserve">Tata cara perencanaan penentuan kebutuhan dan penganggaran sebagaimana dimaksud dalam Pasal 8, ditetapkan lebih lanjut dengan Peraturan Kepala Daerah. </w:t>
      </w:r>
    </w:p>
    <w:p w:rsidR="005449DD" w:rsidRPr="00E85EA7" w:rsidRDefault="005449DD" w:rsidP="00A97D50">
      <w:pPr>
        <w:pStyle w:val="Default"/>
        <w:ind w:left="1620"/>
        <w:jc w:val="both"/>
        <w:rPr>
          <w:rFonts w:ascii="Arial" w:hAnsi="Arial" w:cs="Arial"/>
        </w:rPr>
      </w:pPr>
    </w:p>
    <w:p w:rsidR="00A97D50" w:rsidRPr="008E44C2" w:rsidRDefault="00A97D50" w:rsidP="008E44C2">
      <w:pPr>
        <w:pStyle w:val="Default"/>
        <w:ind w:left="1350"/>
        <w:jc w:val="center"/>
        <w:rPr>
          <w:rFonts w:ascii="Arial" w:hAnsi="Arial" w:cs="Arial"/>
          <w:b/>
        </w:rPr>
      </w:pPr>
      <w:r w:rsidRPr="008E44C2">
        <w:rPr>
          <w:rFonts w:ascii="Arial" w:hAnsi="Arial" w:cs="Arial"/>
          <w:b/>
        </w:rPr>
        <w:t xml:space="preserve">Bagian Kedua </w:t>
      </w:r>
    </w:p>
    <w:p w:rsidR="00A97D50" w:rsidRPr="008E44C2" w:rsidRDefault="008062B1" w:rsidP="008E44C2">
      <w:pPr>
        <w:pStyle w:val="Default"/>
        <w:ind w:left="1350"/>
        <w:jc w:val="center"/>
        <w:rPr>
          <w:rFonts w:ascii="Arial" w:hAnsi="Arial" w:cs="Arial"/>
          <w:b/>
        </w:rPr>
      </w:pPr>
      <w:r w:rsidRPr="008E44C2">
        <w:rPr>
          <w:rFonts w:ascii="Arial" w:hAnsi="Arial" w:cs="Arial"/>
          <w:b/>
        </w:rPr>
        <w:t>Pengadaa</w:t>
      </w:r>
      <w:r w:rsidR="00A97D50" w:rsidRPr="008E44C2">
        <w:rPr>
          <w:rFonts w:ascii="Arial" w:hAnsi="Arial" w:cs="Arial"/>
          <w:b/>
        </w:rPr>
        <w:t xml:space="preserve">n </w:t>
      </w:r>
    </w:p>
    <w:p w:rsidR="007A3C8F" w:rsidRPr="008E44C2" w:rsidRDefault="007A3C8F" w:rsidP="008E44C2">
      <w:pPr>
        <w:pStyle w:val="Default"/>
        <w:ind w:left="1350"/>
        <w:jc w:val="center"/>
        <w:rPr>
          <w:rFonts w:ascii="Arial" w:hAnsi="Arial" w:cs="Arial"/>
          <w:b/>
        </w:rPr>
      </w:pPr>
    </w:p>
    <w:p w:rsidR="00F678C1" w:rsidRPr="008E44C2" w:rsidRDefault="00F678C1" w:rsidP="008E44C2">
      <w:pPr>
        <w:pStyle w:val="Default"/>
        <w:ind w:left="1350"/>
        <w:jc w:val="center"/>
        <w:rPr>
          <w:rFonts w:ascii="Arial" w:hAnsi="Arial" w:cs="Arial"/>
          <w:b/>
        </w:rPr>
      </w:pPr>
      <w:r w:rsidRPr="008E44C2">
        <w:rPr>
          <w:rFonts w:ascii="Arial" w:hAnsi="Arial" w:cs="Arial"/>
          <w:b/>
        </w:rPr>
        <w:t>Pasal 10</w:t>
      </w:r>
    </w:p>
    <w:p w:rsidR="00A97D50" w:rsidRPr="00E85EA7" w:rsidRDefault="00A97D50" w:rsidP="00A97D50">
      <w:pPr>
        <w:pStyle w:val="Default"/>
        <w:jc w:val="center"/>
        <w:rPr>
          <w:rFonts w:ascii="Arial" w:hAnsi="Arial" w:cs="Arial"/>
        </w:rPr>
      </w:pPr>
      <w:r w:rsidRPr="00E85EA7">
        <w:rPr>
          <w:rFonts w:ascii="Arial" w:hAnsi="Arial" w:cs="Arial"/>
        </w:rPr>
        <w:t xml:space="preserve"> </w:t>
      </w:r>
    </w:p>
    <w:p w:rsidR="007A3C8F" w:rsidRDefault="00A97D50" w:rsidP="007F09F6">
      <w:pPr>
        <w:pStyle w:val="Default"/>
        <w:ind w:left="1350"/>
        <w:jc w:val="both"/>
        <w:rPr>
          <w:rFonts w:ascii="Arial" w:hAnsi="Arial" w:cs="Arial"/>
          <w:lang w:val="id-ID"/>
        </w:rPr>
      </w:pPr>
      <w:r w:rsidRPr="00E85EA7">
        <w:rPr>
          <w:rFonts w:ascii="Arial" w:hAnsi="Arial" w:cs="Arial"/>
        </w:rPr>
        <w:t>Pengadaan Barang Milik Daerah dilaksanakan berdasarkan prinsip-prinsip efisien, efektif, transparan/terbuka, bersaing, adil/tidak</w:t>
      </w:r>
      <w:r w:rsidR="007A3C8F" w:rsidRPr="00E85EA7">
        <w:rPr>
          <w:rFonts w:ascii="Arial" w:hAnsi="Arial" w:cs="Arial"/>
        </w:rPr>
        <w:t xml:space="preserve"> diskriminatif dan akuntabel.</w:t>
      </w:r>
    </w:p>
    <w:p w:rsidR="007F09F6" w:rsidRPr="007F09F6" w:rsidRDefault="007F09F6" w:rsidP="007F09F6">
      <w:pPr>
        <w:pStyle w:val="Default"/>
        <w:ind w:left="1350"/>
        <w:jc w:val="both"/>
        <w:rPr>
          <w:rFonts w:ascii="Arial" w:hAnsi="Arial" w:cs="Arial"/>
          <w:lang w:val="id-ID"/>
        </w:rPr>
      </w:pPr>
    </w:p>
    <w:p w:rsidR="00A97D50" w:rsidRPr="008E44C2" w:rsidRDefault="00F678C1" w:rsidP="008E44C2">
      <w:pPr>
        <w:pStyle w:val="Default"/>
        <w:ind w:left="1350"/>
        <w:jc w:val="center"/>
        <w:rPr>
          <w:rFonts w:ascii="Arial" w:hAnsi="Arial" w:cs="Arial"/>
          <w:b/>
        </w:rPr>
      </w:pPr>
      <w:r w:rsidRPr="008E44C2">
        <w:rPr>
          <w:rFonts w:ascii="Arial" w:hAnsi="Arial" w:cs="Arial"/>
          <w:b/>
        </w:rPr>
        <w:t>Pasal 11</w:t>
      </w:r>
    </w:p>
    <w:p w:rsidR="00F678C1" w:rsidRPr="00E85EA7" w:rsidRDefault="00F678C1" w:rsidP="00CD1884">
      <w:pPr>
        <w:pStyle w:val="Default"/>
        <w:jc w:val="center"/>
        <w:rPr>
          <w:rFonts w:ascii="Arial" w:hAnsi="Arial" w:cs="Arial"/>
        </w:rPr>
      </w:pP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(1) </w:t>
      </w:r>
      <w:r w:rsidR="0049207D" w:rsidRPr="00E85EA7">
        <w:rPr>
          <w:rFonts w:ascii="Arial" w:hAnsi="Arial" w:cs="Arial"/>
        </w:rPr>
        <w:tab/>
      </w:r>
      <w:r w:rsidRPr="00E85EA7">
        <w:rPr>
          <w:rFonts w:ascii="Arial" w:hAnsi="Arial" w:cs="Arial"/>
        </w:rPr>
        <w:t xml:space="preserve">Pelaksanaan pengadaan barang dan pemeliharaan barang ditetapkan lebih lanjut oleh Kepala Daerah; </w:t>
      </w:r>
    </w:p>
    <w:p w:rsidR="00372B38" w:rsidRPr="00E85EA7" w:rsidRDefault="00A97D50" w:rsidP="007A3C8F">
      <w:pPr>
        <w:pStyle w:val="Default"/>
        <w:ind w:left="1890" w:hanging="540"/>
        <w:jc w:val="both"/>
        <w:rPr>
          <w:rFonts w:ascii="Arial" w:hAnsi="Arial" w:cs="Arial"/>
        </w:rPr>
      </w:pPr>
      <w:r w:rsidRPr="00E85EA7">
        <w:rPr>
          <w:rFonts w:ascii="Arial" w:hAnsi="Arial" w:cs="Arial"/>
        </w:rPr>
        <w:t xml:space="preserve">(2) </w:t>
      </w:r>
      <w:r w:rsidR="0049207D" w:rsidRPr="00E85EA7">
        <w:rPr>
          <w:rFonts w:ascii="Arial" w:hAnsi="Arial" w:cs="Arial"/>
        </w:rPr>
        <w:tab/>
      </w:r>
      <w:r w:rsidRPr="00E85EA7">
        <w:rPr>
          <w:rFonts w:ascii="Arial" w:hAnsi="Arial" w:cs="Arial"/>
        </w:rPr>
        <w:t xml:space="preserve">Kepala Daerah dapat melimpahkan kewenangan pelaksanaan pengadaan dan pemeliharaan kepada Unit Kerja/Satuan Kerja; </w:t>
      </w:r>
    </w:p>
    <w:p w:rsidR="00A97D50" w:rsidRPr="007F09F6" w:rsidRDefault="00A97D50" w:rsidP="00A97D50">
      <w:pPr>
        <w:pStyle w:val="Default"/>
        <w:rPr>
          <w:rFonts w:ascii="Arial" w:hAnsi="Arial" w:cs="Arial"/>
          <w:lang w:val="id-ID"/>
        </w:rPr>
      </w:pPr>
    </w:p>
    <w:p w:rsidR="00A97D50" w:rsidRPr="008E44C2" w:rsidRDefault="00F678C1" w:rsidP="008E44C2">
      <w:pPr>
        <w:pStyle w:val="Default"/>
        <w:ind w:left="1350"/>
        <w:jc w:val="center"/>
        <w:rPr>
          <w:rFonts w:ascii="Arial" w:hAnsi="Arial" w:cs="Arial"/>
          <w:b/>
        </w:rPr>
      </w:pPr>
      <w:r w:rsidRPr="008E44C2">
        <w:rPr>
          <w:rFonts w:ascii="Arial" w:hAnsi="Arial" w:cs="Arial"/>
          <w:b/>
        </w:rPr>
        <w:t>Pasal 12</w:t>
      </w:r>
      <w:r w:rsidR="00A97D50" w:rsidRPr="008E44C2">
        <w:rPr>
          <w:rFonts w:ascii="Arial" w:hAnsi="Arial" w:cs="Arial"/>
          <w:b/>
        </w:rPr>
        <w:t xml:space="preserve"> </w:t>
      </w:r>
    </w:p>
    <w:p w:rsidR="00F678C1" w:rsidRPr="00E85EA7" w:rsidRDefault="00F678C1" w:rsidP="00A97D50">
      <w:pPr>
        <w:pStyle w:val="Default"/>
        <w:jc w:val="center"/>
        <w:rPr>
          <w:rFonts w:ascii="Arial" w:hAnsi="Arial" w:cs="Arial"/>
        </w:rPr>
      </w:pP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(1) </w:t>
      </w:r>
      <w:r w:rsidR="0049207D" w:rsidRPr="00E85EA7">
        <w:rPr>
          <w:rFonts w:ascii="Arial" w:hAnsi="Arial" w:cs="Arial"/>
        </w:rPr>
        <w:tab/>
      </w:r>
      <w:r w:rsidR="00B362C0">
        <w:rPr>
          <w:rFonts w:ascii="Arial" w:hAnsi="Arial" w:cs="Arial"/>
        </w:rPr>
        <w:t>Pengadaan barang/</w:t>
      </w:r>
      <w:r w:rsidRPr="00E85EA7">
        <w:rPr>
          <w:rFonts w:ascii="Arial" w:hAnsi="Arial" w:cs="Arial"/>
        </w:rPr>
        <w:t xml:space="preserve">jasa </w:t>
      </w:r>
      <w:r w:rsidR="00B362C0">
        <w:rPr>
          <w:rFonts w:ascii="Arial" w:hAnsi="Arial" w:cs="Arial"/>
        </w:rPr>
        <w:t xml:space="preserve">pemerintah daerah </w:t>
      </w:r>
      <w:r w:rsidRPr="00E85EA7">
        <w:rPr>
          <w:rFonts w:ascii="Arial" w:hAnsi="Arial" w:cs="Arial"/>
        </w:rPr>
        <w:t xml:space="preserve">dilaksanakan sesuai ketentuan peraturan perundang-undangan; </w:t>
      </w:r>
    </w:p>
    <w:p w:rsidR="00B362C0" w:rsidRPr="00B362C0" w:rsidRDefault="00A97D50" w:rsidP="008E44C2">
      <w:pPr>
        <w:pStyle w:val="Default"/>
        <w:spacing w:after="120"/>
        <w:ind w:left="1901" w:hanging="547"/>
        <w:jc w:val="both"/>
        <w:rPr>
          <w:rFonts w:ascii="Arial" w:hAnsi="Arial" w:cs="Arial"/>
          <w:color w:val="auto"/>
        </w:rPr>
      </w:pPr>
      <w:r w:rsidRPr="00E85EA7">
        <w:rPr>
          <w:rFonts w:ascii="Arial" w:hAnsi="Arial" w:cs="Arial"/>
        </w:rPr>
        <w:t xml:space="preserve">(2) </w:t>
      </w:r>
      <w:r w:rsidR="0049207D" w:rsidRPr="00E85EA7">
        <w:rPr>
          <w:rFonts w:ascii="Arial" w:hAnsi="Arial" w:cs="Arial"/>
        </w:rPr>
        <w:tab/>
      </w:r>
      <w:r w:rsidRPr="00B362C0">
        <w:rPr>
          <w:rFonts w:ascii="Arial" w:hAnsi="Arial" w:cs="Arial"/>
          <w:color w:val="auto"/>
        </w:rPr>
        <w:t>pengadaan barang</w:t>
      </w:r>
      <w:r w:rsidR="00B362C0" w:rsidRPr="00B362C0">
        <w:rPr>
          <w:rFonts w:ascii="Arial" w:hAnsi="Arial" w:cs="Arial"/>
          <w:color w:val="auto"/>
        </w:rPr>
        <w:t xml:space="preserve">/jasa pemerintah daerah </w:t>
      </w:r>
      <w:r w:rsidRPr="00B362C0">
        <w:rPr>
          <w:rFonts w:ascii="Arial" w:hAnsi="Arial" w:cs="Arial"/>
          <w:color w:val="auto"/>
        </w:rPr>
        <w:t xml:space="preserve">yang bersifat </w:t>
      </w:r>
      <w:r w:rsidR="003A470C" w:rsidRPr="00B362C0">
        <w:rPr>
          <w:rFonts w:ascii="Arial" w:hAnsi="Arial" w:cs="Arial"/>
          <w:color w:val="auto"/>
        </w:rPr>
        <w:t>Khusus</w:t>
      </w:r>
      <w:r w:rsidR="00B362C0" w:rsidRPr="00B362C0">
        <w:rPr>
          <w:rFonts w:ascii="Arial" w:hAnsi="Arial" w:cs="Arial"/>
          <w:color w:val="auto"/>
        </w:rPr>
        <w:t xml:space="preserve"> dan menganut azas keseragaman, ditetapkan dengan Keputusan Kepala Daerah;</w:t>
      </w:r>
    </w:p>
    <w:p w:rsidR="00A97D50" w:rsidRPr="00E85EA7" w:rsidRDefault="00A97D50" w:rsidP="007A3C8F">
      <w:pPr>
        <w:pStyle w:val="Default"/>
        <w:ind w:left="1890" w:hanging="540"/>
        <w:jc w:val="both"/>
        <w:rPr>
          <w:rFonts w:ascii="Arial" w:hAnsi="Arial" w:cs="Arial"/>
        </w:rPr>
      </w:pPr>
      <w:r w:rsidRPr="00E85EA7">
        <w:rPr>
          <w:rFonts w:ascii="Arial" w:hAnsi="Arial" w:cs="Arial"/>
        </w:rPr>
        <w:t xml:space="preserve">(3) </w:t>
      </w:r>
      <w:r w:rsidR="0049207D" w:rsidRPr="00E85EA7">
        <w:rPr>
          <w:rFonts w:ascii="Arial" w:hAnsi="Arial" w:cs="Arial"/>
        </w:rPr>
        <w:tab/>
      </w:r>
      <w:r w:rsidRPr="00E85EA7">
        <w:rPr>
          <w:rFonts w:ascii="Arial" w:hAnsi="Arial" w:cs="Arial"/>
        </w:rPr>
        <w:t xml:space="preserve">Pengaturan lebih lanjut mengenai tata cara pelaksanaan pengadaan melalui Panitia Pengadaan Barang Daerah ditetapkan dengan Peraturan Kepala Daerah. </w:t>
      </w:r>
    </w:p>
    <w:p w:rsidR="00A97D50" w:rsidRPr="00E85EA7" w:rsidRDefault="00A97D50" w:rsidP="00A97D50">
      <w:pPr>
        <w:pStyle w:val="Default"/>
        <w:rPr>
          <w:rFonts w:ascii="Arial" w:hAnsi="Arial" w:cs="Arial"/>
        </w:rPr>
      </w:pPr>
    </w:p>
    <w:p w:rsidR="008E44C2" w:rsidRDefault="008E44C2" w:rsidP="008E44C2">
      <w:pPr>
        <w:pStyle w:val="Default"/>
        <w:ind w:left="1350"/>
        <w:jc w:val="center"/>
        <w:rPr>
          <w:rFonts w:ascii="Arial" w:hAnsi="Arial" w:cs="Arial"/>
          <w:b/>
        </w:rPr>
      </w:pPr>
    </w:p>
    <w:p w:rsidR="008E44C2" w:rsidRDefault="008E44C2" w:rsidP="008E44C2">
      <w:pPr>
        <w:pStyle w:val="Default"/>
        <w:ind w:left="1350"/>
        <w:jc w:val="center"/>
        <w:rPr>
          <w:rFonts w:ascii="Arial" w:hAnsi="Arial" w:cs="Arial"/>
          <w:b/>
        </w:rPr>
      </w:pPr>
    </w:p>
    <w:p w:rsidR="00A97D50" w:rsidRPr="008E44C2" w:rsidRDefault="00A34AC7" w:rsidP="008E44C2">
      <w:pPr>
        <w:pStyle w:val="Default"/>
        <w:ind w:left="1350"/>
        <w:jc w:val="center"/>
        <w:rPr>
          <w:rFonts w:ascii="Arial" w:hAnsi="Arial" w:cs="Arial"/>
          <w:b/>
        </w:rPr>
      </w:pPr>
      <w:r w:rsidRPr="008E44C2">
        <w:rPr>
          <w:rFonts w:ascii="Arial" w:hAnsi="Arial" w:cs="Arial"/>
          <w:b/>
        </w:rPr>
        <w:lastRenderedPageBreak/>
        <w:t>Pasal 13</w:t>
      </w:r>
    </w:p>
    <w:p w:rsidR="00A34AC7" w:rsidRPr="00E85EA7" w:rsidRDefault="00A34AC7" w:rsidP="00A97D50">
      <w:pPr>
        <w:pStyle w:val="Default"/>
        <w:jc w:val="center"/>
        <w:rPr>
          <w:rFonts w:ascii="Arial" w:hAnsi="Arial" w:cs="Arial"/>
        </w:rPr>
      </w:pPr>
    </w:p>
    <w:p w:rsidR="00A97D50" w:rsidRPr="003F29E0" w:rsidRDefault="00A97D50" w:rsidP="007A3C8F">
      <w:pPr>
        <w:pStyle w:val="Default"/>
        <w:ind w:left="1350"/>
        <w:jc w:val="both"/>
        <w:rPr>
          <w:rFonts w:ascii="Arial" w:hAnsi="Arial" w:cs="Arial"/>
          <w:color w:val="auto"/>
        </w:rPr>
      </w:pPr>
      <w:r w:rsidRPr="00E85EA7">
        <w:rPr>
          <w:rFonts w:ascii="Arial" w:hAnsi="Arial" w:cs="Arial"/>
        </w:rPr>
        <w:t>Pengadaan barang dapat dilaksanakan melalui pembelian, pembo</w:t>
      </w:r>
      <w:r w:rsidR="00737EA1">
        <w:rPr>
          <w:rFonts w:ascii="Arial" w:hAnsi="Arial" w:cs="Arial"/>
        </w:rPr>
        <w:t xml:space="preserve">rongan pekerjaan, swakelola, </w:t>
      </w:r>
      <w:r w:rsidR="00737EA1" w:rsidRPr="003F29E0">
        <w:rPr>
          <w:rFonts w:ascii="Arial" w:hAnsi="Arial" w:cs="Arial"/>
          <w:color w:val="auto"/>
        </w:rPr>
        <w:t>penerimaan hibah atau bantuan keuangan atau kewajiban pihak ketiga,  tukar menukar dan guna susun.</w:t>
      </w:r>
    </w:p>
    <w:p w:rsidR="007F09F6" w:rsidRPr="003F29E0" w:rsidRDefault="007F09F6" w:rsidP="00A97D50">
      <w:pPr>
        <w:pStyle w:val="Default"/>
        <w:jc w:val="center"/>
        <w:rPr>
          <w:rFonts w:ascii="Arial" w:hAnsi="Arial" w:cs="Arial"/>
          <w:color w:val="auto"/>
          <w:lang w:val="id-ID"/>
        </w:rPr>
      </w:pPr>
    </w:p>
    <w:p w:rsidR="00A97D50" w:rsidRPr="008E44C2" w:rsidRDefault="00737EA1" w:rsidP="008E44C2">
      <w:pPr>
        <w:pStyle w:val="Default"/>
        <w:ind w:left="1350"/>
        <w:jc w:val="center"/>
        <w:rPr>
          <w:rFonts w:ascii="Arial" w:hAnsi="Arial" w:cs="Arial"/>
          <w:b/>
        </w:rPr>
      </w:pPr>
      <w:r w:rsidRPr="008E44C2">
        <w:rPr>
          <w:rFonts w:ascii="Arial" w:hAnsi="Arial" w:cs="Arial"/>
          <w:b/>
        </w:rPr>
        <w:t>Pasal 14</w:t>
      </w:r>
    </w:p>
    <w:p w:rsidR="00737EA1" w:rsidRPr="00EE5702" w:rsidRDefault="00737EA1" w:rsidP="00A97D50">
      <w:pPr>
        <w:pStyle w:val="Default"/>
        <w:jc w:val="center"/>
        <w:rPr>
          <w:rFonts w:ascii="Arial" w:hAnsi="Arial" w:cs="Arial"/>
          <w:lang w:val="id-ID"/>
        </w:rPr>
      </w:pPr>
    </w:p>
    <w:p w:rsidR="00737EA1" w:rsidRPr="007645BB" w:rsidRDefault="00A97D50" w:rsidP="007A3C8F">
      <w:pPr>
        <w:pStyle w:val="Default"/>
        <w:ind w:left="1350"/>
        <w:jc w:val="both"/>
        <w:rPr>
          <w:rFonts w:ascii="Arial" w:hAnsi="Arial" w:cs="Arial"/>
          <w:lang w:val="id-ID"/>
        </w:rPr>
      </w:pPr>
      <w:r w:rsidRPr="00404C51">
        <w:rPr>
          <w:rFonts w:ascii="Arial" w:hAnsi="Arial" w:cs="Arial"/>
          <w:lang w:val="id-ID"/>
        </w:rPr>
        <w:t>Hasil pengadaan se</w:t>
      </w:r>
      <w:r w:rsidR="00737EA1">
        <w:rPr>
          <w:rFonts w:ascii="Arial" w:hAnsi="Arial" w:cs="Arial"/>
          <w:lang w:val="id-ID"/>
        </w:rPr>
        <w:t xml:space="preserve">bagaimana dimaksud dalam Pasal </w:t>
      </w:r>
      <w:r w:rsidR="00737EA1" w:rsidRPr="00EE5702">
        <w:rPr>
          <w:rFonts w:ascii="Arial" w:hAnsi="Arial" w:cs="Arial"/>
          <w:lang w:val="id-ID"/>
        </w:rPr>
        <w:t>13</w:t>
      </w:r>
      <w:r w:rsidRPr="00404C51">
        <w:rPr>
          <w:rFonts w:ascii="Arial" w:hAnsi="Arial" w:cs="Arial"/>
          <w:lang w:val="id-ID"/>
        </w:rPr>
        <w:t>, yang dibiayai dari APBD dilaporkan oleh Kepala SKPD kepada Kepala Daerah melalui Kep</w:t>
      </w:r>
      <w:r w:rsidR="00C0774C" w:rsidRPr="00404C51">
        <w:rPr>
          <w:rFonts w:ascii="Arial" w:hAnsi="Arial" w:cs="Arial"/>
          <w:lang w:val="id-ID"/>
        </w:rPr>
        <w:t>ala Bagian Umum</w:t>
      </w:r>
      <w:r w:rsidRPr="00404C51">
        <w:rPr>
          <w:rFonts w:ascii="Arial" w:hAnsi="Arial" w:cs="Arial"/>
          <w:lang w:val="id-ID"/>
        </w:rPr>
        <w:t xml:space="preserve"> berikut dengan Dokumen Pengadaan dan dituangkan dalam Berita Acara Serah Terima (BAST). </w:t>
      </w:r>
    </w:p>
    <w:p w:rsidR="00AC027A" w:rsidRPr="007645BB" w:rsidRDefault="00AC027A" w:rsidP="007A3C8F">
      <w:pPr>
        <w:pStyle w:val="Default"/>
        <w:ind w:left="1350"/>
        <w:jc w:val="both"/>
        <w:rPr>
          <w:rFonts w:ascii="Arial" w:hAnsi="Arial" w:cs="Arial"/>
          <w:lang w:val="id-ID"/>
        </w:rPr>
      </w:pPr>
    </w:p>
    <w:p w:rsidR="00A97D50" w:rsidRPr="008E44C2" w:rsidRDefault="00737EA1" w:rsidP="008E44C2">
      <w:pPr>
        <w:pStyle w:val="Default"/>
        <w:ind w:left="1350"/>
        <w:jc w:val="center"/>
        <w:rPr>
          <w:rFonts w:ascii="Arial" w:hAnsi="Arial" w:cs="Arial"/>
          <w:b/>
        </w:rPr>
      </w:pPr>
      <w:r w:rsidRPr="008E44C2">
        <w:rPr>
          <w:rFonts w:ascii="Arial" w:hAnsi="Arial" w:cs="Arial"/>
          <w:b/>
        </w:rPr>
        <w:t>Pasal 15</w:t>
      </w:r>
    </w:p>
    <w:p w:rsidR="00737EA1" w:rsidRPr="00E85EA7" w:rsidRDefault="00737EA1" w:rsidP="00A97D50">
      <w:pPr>
        <w:pStyle w:val="Default"/>
        <w:jc w:val="center"/>
        <w:rPr>
          <w:rFonts w:ascii="Arial" w:hAnsi="Arial" w:cs="Arial"/>
        </w:rPr>
      </w:pP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(1) </w:t>
      </w:r>
      <w:r w:rsidR="0049207D" w:rsidRPr="00E85EA7">
        <w:rPr>
          <w:rFonts w:ascii="Arial" w:hAnsi="Arial" w:cs="Arial"/>
        </w:rPr>
        <w:tab/>
      </w:r>
      <w:r w:rsidRPr="00E85EA7">
        <w:rPr>
          <w:rFonts w:ascii="Arial" w:hAnsi="Arial" w:cs="Arial"/>
        </w:rPr>
        <w:t xml:space="preserve">Setiap Tahun Anggaran, SKPD membuat Daftar Hasil Pengadaan (DHP) sebagaimana dimaksud dalam Pasal 14; </w:t>
      </w:r>
    </w:p>
    <w:p w:rsidR="00A97D50" w:rsidRPr="00E85EA7" w:rsidRDefault="00A97D50" w:rsidP="007A3C8F">
      <w:pPr>
        <w:pStyle w:val="Default"/>
        <w:ind w:left="1890" w:hanging="540"/>
        <w:jc w:val="both"/>
        <w:rPr>
          <w:rFonts w:ascii="Arial" w:hAnsi="Arial" w:cs="Arial"/>
        </w:rPr>
      </w:pPr>
      <w:r w:rsidRPr="00E85EA7">
        <w:rPr>
          <w:rFonts w:ascii="Arial" w:hAnsi="Arial" w:cs="Arial"/>
        </w:rPr>
        <w:t xml:space="preserve">(2) </w:t>
      </w:r>
      <w:r w:rsidR="0049207D" w:rsidRPr="00E85EA7">
        <w:rPr>
          <w:rFonts w:ascii="Arial" w:hAnsi="Arial" w:cs="Arial"/>
        </w:rPr>
        <w:tab/>
      </w:r>
      <w:r w:rsidRPr="00E85EA7">
        <w:rPr>
          <w:rFonts w:ascii="Arial" w:hAnsi="Arial" w:cs="Arial"/>
        </w:rPr>
        <w:t xml:space="preserve">Daftar Hasil Pengadaan sebagaimana dimaksud pada ayat (1), digunakan untuk lampiran perhitungan APBD tahun yang bersangkutan. </w:t>
      </w:r>
    </w:p>
    <w:p w:rsidR="00A97D50" w:rsidRPr="00E85EA7" w:rsidRDefault="00A97D50" w:rsidP="00A97D50">
      <w:pPr>
        <w:pStyle w:val="Default"/>
        <w:rPr>
          <w:rFonts w:ascii="Arial" w:hAnsi="Arial" w:cs="Arial"/>
        </w:rPr>
      </w:pPr>
    </w:p>
    <w:p w:rsidR="00A97D50" w:rsidRPr="008E44C2" w:rsidRDefault="00ED67F7" w:rsidP="008E44C2">
      <w:pPr>
        <w:pStyle w:val="Default"/>
        <w:ind w:left="1350"/>
        <w:jc w:val="center"/>
        <w:rPr>
          <w:rFonts w:ascii="Arial" w:hAnsi="Arial" w:cs="Arial"/>
          <w:b/>
        </w:rPr>
      </w:pPr>
      <w:r w:rsidRPr="008E44C2">
        <w:rPr>
          <w:rFonts w:ascii="Arial" w:hAnsi="Arial" w:cs="Arial"/>
          <w:b/>
        </w:rPr>
        <w:t>Pasal 16</w:t>
      </w:r>
    </w:p>
    <w:p w:rsidR="00ED67F7" w:rsidRPr="00E85EA7" w:rsidRDefault="00ED67F7" w:rsidP="00A97D50">
      <w:pPr>
        <w:pStyle w:val="Default"/>
        <w:jc w:val="center"/>
        <w:rPr>
          <w:rFonts w:ascii="Arial" w:hAnsi="Arial" w:cs="Arial"/>
        </w:rPr>
      </w:pPr>
    </w:p>
    <w:p w:rsidR="007A3C8F" w:rsidRDefault="00A97D50" w:rsidP="007A3C8F">
      <w:pPr>
        <w:pStyle w:val="Default"/>
        <w:ind w:left="1350"/>
        <w:jc w:val="both"/>
        <w:rPr>
          <w:rFonts w:ascii="Arial" w:hAnsi="Arial" w:cs="Arial"/>
          <w:lang w:val="id-ID"/>
        </w:rPr>
      </w:pPr>
      <w:r w:rsidRPr="00E85EA7">
        <w:rPr>
          <w:rFonts w:ascii="Arial" w:hAnsi="Arial" w:cs="Arial"/>
        </w:rPr>
        <w:t>Bentuk dan format Berita Acara Serah Terima (BAST) Barang dan Jasa maupun Daftar Hasil Pengadaan (DHP) sebagaimana dimaksud dalam Pasal 14 dan Pasal 15, ditetapkan de</w:t>
      </w:r>
      <w:r w:rsidR="007A3C8F" w:rsidRPr="00E85EA7">
        <w:rPr>
          <w:rFonts w:ascii="Arial" w:hAnsi="Arial" w:cs="Arial"/>
        </w:rPr>
        <w:t>ngan Peraturan Kepala Daerah.</w:t>
      </w:r>
    </w:p>
    <w:p w:rsidR="007F09F6" w:rsidRPr="007F09F6" w:rsidRDefault="007F09F6" w:rsidP="007A3C8F">
      <w:pPr>
        <w:pStyle w:val="Default"/>
        <w:ind w:left="1350"/>
        <w:jc w:val="both"/>
        <w:rPr>
          <w:rFonts w:ascii="Arial" w:hAnsi="Arial" w:cs="Arial"/>
          <w:lang w:val="id-ID"/>
        </w:rPr>
      </w:pPr>
    </w:p>
    <w:p w:rsidR="00A97D50" w:rsidRPr="008E44C2" w:rsidRDefault="00A97D50" w:rsidP="008E44C2">
      <w:pPr>
        <w:pStyle w:val="Default"/>
        <w:ind w:left="1350"/>
        <w:jc w:val="center"/>
        <w:rPr>
          <w:rFonts w:ascii="Arial" w:hAnsi="Arial" w:cs="Arial"/>
          <w:b/>
        </w:rPr>
      </w:pPr>
      <w:r w:rsidRPr="008E44C2">
        <w:rPr>
          <w:rFonts w:ascii="Arial" w:hAnsi="Arial" w:cs="Arial"/>
          <w:b/>
        </w:rPr>
        <w:t>Pasal 1</w:t>
      </w:r>
      <w:r w:rsidR="00ED67F7" w:rsidRPr="008E44C2">
        <w:rPr>
          <w:rFonts w:ascii="Arial" w:hAnsi="Arial" w:cs="Arial"/>
          <w:b/>
        </w:rPr>
        <w:t>7</w:t>
      </w:r>
    </w:p>
    <w:p w:rsidR="00ED67F7" w:rsidRPr="00BD0BDE" w:rsidRDefault="00ED67F7" w:rsidP="007A3C8F">
      <w:pPr>
        <w:pStyle w:val="Default"/>
        <w:jc w:val="center"/>
        <w:rPr>
          <w:rFonts w:ascii="Arial" w:hAnsi="Arial" w:cs="Arial"/>
          <w:lang w:val="id-ID"/>
        </w:rPr>
      </w:pPr>
    </w:p>
    <w:p w:rsidR="00A97D50" w:rsidRPr="008E44C2" w:rsidRDefault="00A97D50" w:rsidP="008E44C2">
      <w:pPr>
        <w:pStyle w:val="Default"/>
        <w:spacing w:after="120"/>
        <w:ind w:left="1901" w:hanging="547"/>
        <w:jc w:val="both"/>
        <w:rPr>
          <w:rFonts w:ascii="Arial" w:hAnsi="Arial" w:cs="Arial"/>
          <w:lang w:val="id-ID"/>
        </w:rPr>
      </w:pPr>
      <w:r w:rsidRPr="00404C51">
        <w:rPr>
          <w:rFonts w:ascii="Arial" w:hAnsi="Arial" w:cs="Arial"/>
          <w:lang w:val="id-ID"/>
        </w:rPr>
        <w:t xml:space="preserve">(1) </w:t>
      </w:r>
      <w:r w:rsidR="007A3C8F" w:rsidRPr="00404C51">
        <w:rPr>
          <w:rFonts w:ascii="Arial" w:hAnsi="Arial" w:cs="Arial"/>
          <w:lang w:val="id-ID"/>
        </w:rPr>
        <w:tab/>
      </w:r>
      <w:r w:rsidRPr="00404C51">
        <w:rPr>
          <w:rFonts w:ascii="Arial" w:hAnsi="Arial" w:cs="Arial"/>
          <w:lang w:val="id-ID"/>
        </w:rPr>
        <w:t xml:space="preserve">Penerimaan Barang dan Jasa dari pemenuhan kewajiban Pihak Ketiga kepada Pemerintah Daerah berdasarkan perjanjian dan/atau pelaksanaan dari suatu perizinan tertentu wajib diserahkan kepada Kepala Daerah; </w:t>
      </w: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(2) </w:t>
      </w:r>
      <w:r w:rsidR="007A3C8F" w:rsidRPr="00E85EA7">
        <w:rPr>
          <w:rFonts w:ascii="Arial" w:hAnsi="Arial" w:cs="Arial"/>
        </w:rPr>
        <w:tab/>
      </w:r>
      <w:r w:rsidRPr="00E85EA7">
        <w:rPr>
          <w:rFonts w:ascii="Arial" w:hAnsi="Arial" w:cs="Arial"/>
        </w:rPr>
        <w:t xml:space="preserve">Penerimaan Barang dan Jasa dari Pihak Ketiga yang merupakan sumbangan, hibah, wakaf dan penyerahan dari masyarakat atau pemerintah diserahkan kepada Kepala Daerah; </w:t>
      </w: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(3) </w:t>
      </w:r>
      <w:r w:rsidR="0049207D" w:rsidRPr="00E85EA7">
        <w:rPr>
          <w:rFonts w:ascii="Arial" w:hAnsi="Arial" w:cs="Arial"/>
        </w:rPr>
        <w:tab/>
      </w:r>
      <w:r w:rsidRPr="00E85EA7">
        <w:rPr>
          <w:rFonts w:ascii="Arial" w:hAnsi="Arial" w:cs="Arial"/>
        </w:rPr>
        <w:t>Kep</w:t>
      </w:r>
      <w:r w:rsidR="00C0774C">
        <w:rPr>
          <w:rFonts w:ascii="Arial" w:hAnsi="Arial" w:cs="Arial"/>
        </w:rPr>
        <w:t>ala Bagian Umum dan</w:t>
      </w:r>
      <w:r w:rsidRPr="00E85EA7">
        <w:rPr>
          <w:rFonts w:ascii="Arial" w:hAnsi="Arial" w:cs="Arial"/>
        </w:rPr>
        <w:t xml:space="preserve"> mencatat, memantau dan aktif melakukan penagihan kewajiban Pihak Ketiga sebagaimana dimaksud pada ayat (1); </w:t>
      </w: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(4) </w:t>
      </w:r>
      <w:r w:rsidR="0049207D" w:rsidRPr="00E85EA7">
        <w:rPr>
          <w:rFonts w:ascii="Arial" w:hAnsi="Arial" w:cs="Arial"/>
        </w:rPr>
        <w:tab/>
      </w:r>
      <w:r w:rsidRPr="00E85EA7">
        <w:rPr>
          <w:rFonts w:ascii="Arial" w:hAnsi="Arial" w:cs="Arial"/>
        </w:rPr>
        <w:t xml:space="preserve">Penyerahan dari Pihak Ketiga sebagaimana dimaksud pada ayat (1) dan ayat (2), dituangkan dalam Berita Acara Serah Terima (BAST) dan disertai dengan dokumen kepemilikan/penguasaan yang sah; </w:t>
      </w: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(5) </w:t>
      </w:r>
      <w:r w:rsidR="0049207D" w:rsidRPr="00E85EA7">
        <w:rPr>
          <w:rFonts w:ascii="Arial" w:hAnsi="Arial" w:cs="Arial"/>
        </w:rPr>
        <w:tab/>
      </w:r>
      <w:r w:rsidRPr="00E85EA7">
        <w:rPr>
          <w:rFonts w:ascii="Arial" w:hAnsi="Arial" w:cs="Arial"/>
        </w:rPr>
        <w:t xml:space="preserve">Hasil penerimaan sebagaimana dimaksud pada ayat (1) dan ayat (2) dicatat dalam daftar inventaris; </w:t>
      </w:r>
    </w:p>
    <w:p w:rsidR="00A97D50" w:rsidRPr="00E85EA7" w:rsidRDefault="00A97D50" w:rsidP="007A3C8F">
      <w:pPr>
        <w:pStyle w:val="Default"/>
        <w:ind w:left="1890" w:hanging="540"/>
        <w:jc w:val="both"/>
        <w:rPr>
          <w:rFonts w:ascii="Arial" w:hAnsi="Arial" w:cs="Arial"/>
        </w:rPr>
      </w:pPr>
      <w:r w:rsidRPr="00E85EA7">
        <w:rPr>
          <w:rFonts w:ascii="Arial" w:hAnsi="Arial" w:cs="Arial"/>
        </w:rPr>
        <w:t xml:space="preserve">(6) </w:t>
      </w:r>
      <w:r w:rsidR="0049207D" w:rsidRPr="00E85EA7">
        <w:rPr>
          <w:rFonts w:ascii="Arial" w:hAnsi="Arial" w:cs="Arial"/>
        </w:rPr>
        <w:tab/>
      </w:r>
      <w:r w:rsidRPr="00E85EA7">
        <w:rPr>
          <w:rFonts w:ascii="Arial" w:hAnsi="Arial" w:cs="Arial"/>
        </w:rPr>
        <w:t xml:space="preserve">Tata cara pelaksanaan sebagaimana dimaksud pada ayat (1), (2), (3), dan ayat (4), ditetapkan lebih lanjut dengan Peraturan Kepala Daerah. </w:t>
      </w:r>
    </w:p>
    <w:p w:rsidR="00A97D50" w:rsidRPr="00E85EA7" w:rsidRDefault="00A97D50" w:rsidP="00A97D50">
      <w:pPr>
        <w:pStyle w:val="Default"/>
        <w:rPr>
          <w:rFonts w:ascii="Arial" w:hAnsi="Arial" w:cs="Arial"/>
        </w:rPr>
      </w:pPr>
    </w:p>
    <w:p w:rsidR="008E44C2" w:rsidRDefault="008E44C2" w:rsidP="008E44C2">
      <w:pPr>
        <w:pStyle w:val="Default"/>
        <w:ind w:left="1350"/>
        <w:jc w:val="center"/>
        <w:rPr>
          <w:rFonts w:ascii="Arial" w:hAnsi="Arial" w:cs="Arial"/>
          <w:b/>
        </w:rPr>
      </w:pPr>
    </w:p>
    <w:p w:rsidR="00A97D50" w:rsidRPr="008E44C2" w:rsidRDefault="00A97D50" w:rsidP="008E44C2">
      <w:pPr>
        <w:pStyle w:val="Default"/>
        <w:ind w:left="1350"/>
        <w:jc w:val="center"/>
        <w:rPr>
          <w:rFonts w:ascii="Arial" w:hAnsi="Arial" w:cs="Arial"/>
          <w:b/>
        </w:rPr>
      </w:pPr>
      <w:r w:rsidRPr="008E44C2">
        <w:rPr>
          <w:rFonts w:ascii="Arial" w:hAnsi="Arial" w:cs="Arial"/>
          <w:b/>
        </w:rPr>
        <w:t xml:space="preserve">BAB V </w:t>
      </w:r>
    </w:p>
    <w:p w:rsidR="00A97D50" w:rsidRPr="008E44C2" w:rsidRDefault="00DE615A" w:rsidP="008E44C2">
      <w:pPr>
        <w:pStyle w:val="Default"/>
        <w:ind w:left="1350"/>
        <w:jc w:val="center"/>
        <w:rPr>
          <w:rFonts w:ascii="Arial" w:hAnsi="Arial" w:cs="Arial"/>
          <w:b/>
        </w:rPr>
      </w:pPr>
      <w:r w:rsidRPr="008E44C2">
        <w:rPr>
          <w:rFonts w:ascii="Arial" w:hAnsi="Arial" w:cs="Arial"/>
          <w:b/>
        </w:rPr>
        <w:t xml:space="preserve">PENERIMAAN, </w:t>
      </w:r>
      <w:r w:rsidR="00A97D50" w:rsidRPr="008E44C2">
        <w:rPr>
          <w:rFonts w:ascii="Arial" w:hAnsi="Arial" w:cs="Arial"/>
          <w:b/>
        </w:rPr>
        <w:t xml:space="preserve">PENYIMPANAN DAN PENYALURAN </w:t>
      </w:r>
    </w:p>
    <w:p w:rsidR="007F09F6" w:rsidRPr="008E44C2" w:rsidRDefault="007F09F6" w:rsidP="008E44C2">
      <w:pPr>
        <w:pStyle w:val="Default"/>
        <w:ind w:left="1350"/>
        <w:jc w:val="center"/>
        <w:rPr>
          <w:rFonts w:ascii="Arial" w:hAnsi="Arial" w:cs="Arial"/>
          <w:b/>
        </w:rPr>
      </w:pPr>
    </w:p>
    <w:p w:rsidR="00A97D50" w:rsidRPr="008E44C2" w:rsidRDefault="00ED67F7" w:rsidP="008E44C2">
      <w:pPr>
        <w:pStyle w:val="Default"/>
        <w:ind w:left="1350"/>
        <w:jc w:val="center"/>
        <w:rPr>
          <w:rFonts w:ascii="Arial" w:hAnsi="Arial" w:cs="Arial"/>
          <w:b/>
        </w:rPr>
      </w:pPr>
      <w:r w:rsidRPr="008E44C2">
        <w:rPr>
          <w:rFonts w:ascii="Arial" w:hAnsi="Arial" w:cs="Arial"/>
          <w:b/>
        </w:rPr>
        <w:t>Pasal 18</w:t>
      </w:r>
    </w:p>
    <w:p w:rsidR="0042725A" w:rsidRPr="00E85EA7" w:rsidRDefault="0042725A" w:rsidP="00A97D50">
      <w:pPr>
        <w:pStyle w:val="Default"/>
        <w:jc w:val="center"/>
        <w:rPr>
          <w:rFonts w:ascii="Arial" w:hAnsi="Arial" w:cs="Arial"/>
        </w:rPr>
      </w:pPr>
    </w:p>
    <w:p w:rsidR="00A97D50" w:rsidRPr="00E85EA7" w:rsidRDefault="00A97D50" w:rsidP="008E44C2">
      <w:pPr>
        <w:pStyle w:val="Default"/>
        <w:ind w:left="1890" w:hanging="540"/>
        <w:jc w:val="both"/>
        <w:rPr>
          <w:rFonts w:ascii="Arial" w:hAnsi="Arial" w:cs="Arial"/>
        </w:rPr>
      </w:pPr>
      <w:r w:rsidRPr="00E85EA7">
        <w:rPr>
          <w:rFonts w:ascii="Arial" w:hAnsi="Arial" w:cs="Arial"/>
        </w:rPr>
        <w:t xml:space="preserve">(1) </w:t>
      </w:r>
      <w:r w:rsidR="0049207D" w:rsidRPr="00E85EA7">
        <w:rPr>
          <w:rFonts w:ascii="Arial" w:hAnsi="Arial" w:cs="Arial"/>
        </w:rPr>
        <w:tab/>
      </w:r>
      <w:r w:rsidRPr="00E85EA7">
        <w:rPr>
          <w:rFonts w:ascii="Arial" w:hAnsi="Arial" w:cs="Arial"/>
        </w:rPr>
        <w:t xml:space="preserve">Semua hasil pengadaan Barang Daerah yang bergerak diterima oleh Pengurus Barang Milik Daerah atau Pejabat/Pegawai yang ditunjuk oleh Kepala SKPD; </w:t>
      </w: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lastRenderedPageBreak/>
        <w:t xml:space="preserve">(2) </w:t>
      </w:r>
      <w:r w:rsidR="0049207D" w:rsidRPr="00E85EA7">
        <w:rPr>
          <w:rFonts w:ascii="Arial" w:hAnsi="Arial" w:cs="Arial"/>
        </w:rPr>
        <w:tab/>
      </w:r>
      <w:r w:rsidRPr="00E85EA7">
        <w:rPr>
          <w:rFonts w:ascii="Arial" w:hAnsi="Arial" w:cs="Arial"/>
        </w:rPr>
        <w:t xml:space="preserve">Pengurus Barang Milik Daerah atau Pejabat/Pegawai yang ditunjuk melakukan tugas pencatatan Barang Milik Daerah berkewajiban untuk melaksanakan administrasi perbendaharaan Barang Milik Daerah; </w:t>
      </w: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(3) </w:t>
      </w:r>
      <w:r w:rsidR="0049207D" w:rsidRPr="00E85EA7">
        <w:rPr>
          <w:rFonts w:ascii="Arial" w:hAnsi="Arial" w:cs="Arial"/>
        </w:rPr>
        <w:tab/>
      </w:r>
      <w:r w:rsidRPr="00E85EA7">
        <w:rPr>
          <w:rFonts w:ascii="Arial" w:hAnsi="Arial" w:cs="Arial"/>
        </w:rPr>
        <w:t xml:space="preserve">Kepala SKPD selaku atasan langsung Pengurus Barang Milik Daerah, bertanggung jawab atas terlaksananya tertib administrasi perbendaharaan Barang Milik Daerah sebagaimana dimaksud pada ayat (2); </w:t>
      </w: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(4) </w:t>
      </w:r>
      <w:r w:rsidR="0049207D" w:rsidRPr="00E85EA7">
        <w:rPr>
          <w:rFonts w:ascii="Arial" w:hAnsi="Arial" w:cs="Arial"/>
        </w:rPr>
        <w:tab/>
      </w:r>
      <w:r w:rsidRPr="00E85EA7">
        <w:rPr>
          <w:rFonts w:ascii="Arial" w:hAnsi="Arial" w:cs="Arial"/>
        </w:rPr>
        <w:t xml:space="preserve">Penerimaan Barang Daerah sebagaimana dimaksud pada ayat (1), selanjutnya disimpan dalam gudang/tempat penyimpanan lain; </w:t>
      </w:r>
    </w:p>
    <w:p w:rsidR="00A97D50" w:rsidRPr="00E85EA7" w:rsidRDefault="00A97D50" w:rsidP="007A3C8F">
      <w:pPr>
        <w:pStyle w:val="Default"/>
        <w:ind w:left="1890" w:hanging="540"/>
        <w:jc w:val="both"/>
        <w:rPr>
          <w:rFonts w:ascii="Arial" w:hAnsi="Arial" w:cs="Arial"/>
        </w:rPr>
      </w:pPr>
      <w:r w:rsidRPr="00E85EA7">
        <w:rPr>
          <w:rFonts w:ascii="Arial" w:hAnsi="Arial" w:cs="Arial"/>
        </w:rPr>
        <w:t xml:space="preserve">(5) </w:t>
      </w:r>
      <w:r w:rsidR="0049207D" w:rsidRPr="00E85EA7">
        <w:rPr>
          <w:rFonts w:ascii="Arial" w:hAnsi="Arial" w:cs="Arial"/>
        </w:rPr>
        <w:tab/>
      </w:r>
      <w:r w:rsidRPr="00E85EA7">
        <w:rPr>
          <w:rFonts w:ascii="Arial" w:hAnsi="Arial" w:cs="Arial"/>
        </w:rPr>
        <w:t xml:space="preserve">Tata cara penerimaan dan penyimpanan Barang Milik Daerah sebagaimana dimaksud pada ayat (1), (2), (3) dan ayat (4), ditetapkan lebih lanjut dengan Peraturan Kepala Daerah. </w:t>
      </w:r>
    </w:p>
    <w:p w:rsidR="007F09F6" w:rsidRPr="00BF255B" w:rsidRDefault="007F09F6" w:rsidP="00A97D50">
      <w:pPr>
        <w:pStyle w:val="Default"/>
        <w:jc w:val="center"/>
        <w:rPr>
          <w:rFonts w:ascii="Arial" w:hAnsi="Arial" w:cs="Arial"/>
        </w:rPr>
      </w:pPr>
    </w:p>
    <w:p w:rsidR="00A97D50" w:rsidRPr="008E44C2" w:rsidRDefault="00ED67F7" w:rsidP="008E44C2">
      <w:pPr>
        <w:pStyle w:val="Default"/>
        <w:ind w:left="1350"/>
        <w:jc w:val="center"/>
        <w:rPr>
          <w:rFonts w:ascii="Arial" w:hAnsi="Arial" w:cs="Arial"/>
          <w:b/>
        </w:rPr>
      </w:pPr>
      <w:r w:rsidRPr="008E44C2">
        <w:rPr>
          <w:rFonts w:ascii="Arial" w:hAnsi="Arial" w:cs="Arial"/>
          <w:b/>
        </w:rPr>
        <w:t>Pasal 19</w:t>
      </w:r>
      <w:r w:rsidR="00A97D50" w:rsidRPr="008E44C2">
        <w:rPr>
          <w:rFonts w:ascii="Arial" w:hAnsi="Arial" w:cs="Arial"/>
          <w:b/>
        </w:rPr>
        <w:t xml:space="preserve"> </w:t>
      </w:r>
    </w:p>
    <w:p w:rsidR="0042725A" w:rsidRPr="00E85EA7" w:rsidRDefault="0042725A" w:rsidP="00CD1884">
      <w:pPr>
        <w:pStyle w:val="Default"/>
        <w:jc w:val="center"/>
        <w:rPr>
          <w:rFonts w:ascii="Arial" w:hAnsi="Arial" w:cs="Arial"/>
        </w:rPr>
      </w:pPr>
    </w:p>
    <w:p w:rsidR="00A97D50" w:rsidRPr="00AC027A" w:rsidRDefault="00A97D50" w:rsidP="008E44C2">
      <w:pPr>
        <w:pStyle w:val="Default"/>
        <w:spacing w:after="120"/>
        <w:ind w:left="1901" w:hanging="547"/>
        <w:jc w:val="both"/>
        <w:rPr>
          <w:rFonts w:ascii="Arial" w:hAnsi="Arial" w:cs="Arial"/>
          <w:color w:val="auto"/>
        </w:rPr>
      </w:pPr>
      <w:r w:rsidRPr="00E85EA7">
        <w:rPr>
          <w:rFonts w:ascii="Arial" w:hAnsi="Arial" w:cs="Arial"/>
        </w:rPr>
        <w:t xml:space="preserve">(1) </w:t>
      </w:r>
      <w:r w:rsidR="0049207D" w:rsidRPr="00E85EA7">
        <w:rPr>
          <w:rFonts w:ascii="Arial" w:hAnsi="Arial" w:cs="Arial"/>
        </w:rPr>
        <w:tab/>
      </w:r>
      <w:r w:rsidRPr="00E85EA7">
        <w:rPr>
          <w:rFonts w:ascii="Arial" w:hAnsi="Arial" w:cs="Arial"/>
        </w:rPr>
        <w:t xml:space="preserve">Penerimaan barang yang tidak bergerak dilakukan oleh Kepala SKPD atau Pejabat yang ditunjuk dan selanjutnya dilaporkan kepada Kepala Daerah melalui </w:t>
      </w:r>
      <w:r w:rsidR="005A0666" w:rsidRPr="00AC027A">
        <w:rPr>
          <w:rFonts w:ascii="Arial" w:hAnsi="Arial" w:cs="Arial"/>
          <w:color w:val="auto"/>
        </w:rPr>
        <w:t>Pengelola Barang</w:t>
      </w:r>
      <w:r w:rsidRPr="00AC027A">
        <w:rPr>
          <w:rFonts w:ascii="Arial" w:hAnsi="Arial" w:cs="Arial"/>
          <w:color w:val="auto"/>
        </w:rPr>
        <w:t xml:space="preserve">; </w:t>
      </w: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(2) </w:t>
      </w:r>
      <w:r w:rsidR="0049207D" w:rsidRPr="00E85EA7">
        <w:rPr>
          <w:rFonts w:ascii="Arial" w:hAnsi="Arial" w:cs="Arial"/>
        </w:rPr>
        <w:tab/>
      </w:r>
      <w:r w:rsidRPr="00E85EA7">
        <w:rPr>
          <w:rFonts w:ascii="Arial" w:hAnsi="Arial" w:cs="Arial"/>
        </w:rPr>
        <w:t xml:space="preserve">Penerimaan Barang Daerah sebagaimana dimaksud pada ayat (1), dilakukan setelah diperiksa oleh Panitia Pemeriksa Barang Daerah (PPBD); </w:t>
      </w: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(3) </w:t>
      </w:r>
      <w:r w:rsidR="0049207D" w:rsidRPr="00E85EA7">
        <w:rPr>
          <w:rFonts w:ascii="Arial" w:hAnsi="Arial" w:cs="Arial"/>
        </w:rPr>
        <w:tab/>
      </w:r>
      <w:r w:rsidRPr="00E85EA7">
        <w:rPr>
          <w:rFonts w:ascii="Arial" w:hAnsi="Arial" w:cs="Arial"/>
        </w:rPr>
        <w:t xml:space="preserve">Penerimaan barang sebagaimana dimaksud dalam Pasal 17, dilakukan setelah diperiksa instansi teknis yang berwenang dengan membuat Berita Acara Pemeriksaan; </w:t>
      </w: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(4) </w:t>
      </w:r>
      <w:r w:rsidR="0049207D" w:rsidRPr="00E85EA7">
        <w:rPr>
          <w:rFonts w:ascii="Arial" w:hAnsi="Arial" w:cs="Arial"/>
        </w:rPr>
        <w:tab/>
      </w:r>
      <w:r w:rsidRPr="00E85EA7">
        <w:rPr>
          <w:rFonts w:ascii="Arial" w:hAnsi="Arial" w:cs="Arial"/>
        </w:rPr>
        <w:t>Dalam hal tertentu, Kepala Daerah dapat menetapkan Pembentukan Panitia Barang Unit atas usul Kep</w:t>
      </w:r>
      <w:r w:rsidR="00C0774C">
        <w:rPr>
          <w:rFonts w:ascii="Arial" w:hAnsi="Arial" w:cs="Arial"/>
        </w:rPr>
        <w:t>ala Bagian Umum</w:t>
      </w:r>
      <w:r w:rsidRPr="00E85EA7">
        <w:rPr>
          <w:rFonts w:ascii="Arial" w:hAnsi="Arial" w:cs="Arial"/>
        </w:rPr>
        <w:t xml:space="preserve">; </w:t>
      </w:r>
    </w:p>
    <w:p w:rsidR="00A97D50" w:rsidRPr="00E85EA7" w:rsidRDefault="00A97D50" w:rsidP="007A3C8F">
      <w:pPr>
        <w:pStyle w:val="Default"/>
        <w:ind w:left="1890" w:hanging="540"/>
        <w:jc w:val="both"/>
        <w:rPr>
          <w:rFonts w:ascii="Arial" w:hAnsi="Arial" w:cs="Arial"/>
        </w:rPr>
      </w:pPr>
      <w:r w:rsidRPr="00E85EA7">
        <w:rPr>
          <w:rFonts w:ascii="Arial" w:hAnsi="Arial" w:cs="Arial"/>
        </w:rPr>
        <w:t xml:space="preserve">(5) </w:t>
      </w:r>
      <w:r w:rsidR="0049207D" w:rsidRPr="00E85EA7">
        <w:rPr>
          <w:rFonts w:ascii="Arial" w:hAnsi="Arial" w:cs="Arial"/>
        </w:rPr>
        <w:tab/>
      </w:r>
      <w:r w:rsidRPr="00E85EA7">
        <w:rPr>
          <w:rFonts w:ascii="Arial" w:hAnsi="Arial" w:cs="Arial"/>
        </w:rPr>
        <w:t xml:space="preserve">Panitia sebagaimana dimaksud pada ayat (2) dan ayat (3), ditetapkan dengan Keputusan Kepala Daerah. </w:t>
      </w:r>
    </w:p>
    <w:p w:rsidR="00746C89" w:rsidRPr="00EF2117" w:rsidRDefault="00746C89" w:rsidP="00EF2117">
      <w:pPr>
        <w:pStyle w:val="Default"/>
        <w:rPr>
          <w:rFonts w:ascii="Arial" w:hAnsi="Arial" w:cs="Arial"/>
          <w:lang w:val="id-ID"/>
        </w:rPr>
      </w:pPr>
    </w:p>
    <w:p w:rsidR="00176DB4" w:rsidRDefault="00176DB4" w:rsidP="00A97D50">
      <w:pPr>
        <w:pStyle w:val="Default"/>
        <w:jc w:val="center"/>
        <w:rPr>
          <w:rFonts w:ascii="Arial" w:hAnsi="Arial" w:cs="Arial"/>
        </w:rPr>
      </w:pPr>
    </w:p>
    <w:p w:rsidR="00A97D50" w:rsidRPr="008E44C2" w:rsidRDefault="00ED67F7" w:rsidP="008E44C2">
      <w:pPr>
        <w:pStyle w:val="Default"/>
        <w:ind w:left="1350"/>
        <w:jc w:val="center"/>
        <w:rPr>
          <w:rFonts w:ascii="Arial" w:hAnsi="Arial" w:cs="Arial"/>
          <w:b/>
        </w:rPr>
      </w:pPr>
      <w:r w:rsidRPr="008E44C2">
        <w:rPr>
          <w:rFonts w:ascii="Arial" w:hAnsi="Arial" w:cs="Arial"/>
          <w:b/>
        </w:rPr>
        <w:t>Pasal 20</w:t>
      </w:r>
      <w:r w:rsidR="00A97D50" w:rsidRPr="008E44C2">
        <w:rPr>
          <w:rFonts w:ascii="Arial" w:hAnsi="Arial" w:cs="Arial"/>
          <w:b/>
        </w:rPr>
        <w:t xml:space="preserve"> </w:t>
      </w:r>
    </w:p>
    <w:p w:rsidR="00176DB4" w:rsidRPr="00E85EA7" w:rsidRDefault="00176DB4" w:rsidP="00A97D50">
      <w:pPr>
        <w:pStyle w:val="Default"/>
        <w:jc w:val="center"/>
        <w:rPr>
          <w:rFonts w:ascii="Arial" w:hAnsi="Arial" w:cs="Arial"/>
        </w:rPr>
      </w:pP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(1) </w:t>
      </w:r>
      <w:r w:rsidR="0049207D" w:rsidRPr="00E85EA7">
        <w:rPr>
          <w:rFonts w:ascii="Arial" w:hAnsi="Arial" w:cs="Arial"/>
        </w:rPr>
        <w:tab/>
      </w:r>
      <w:r w:rsidRPr="00E85EA7">
        <w:rPr>
          <w:rFonts w:ascii="Arial" w:hAnsi="Arial" w:cs="Arial"/>
        </w:rPr>
        <w:t xml:space="preserve">Panitia Pemeriksa Barang Daerah dan Panitia Pemeriksa Barang Unit Kerja/Satuan Kerja sebagaimana dimaksud dalam Pasal 19, bertugas memeriksa, menguji, meneliti dan menyaksikan barang yang diserahkan sesuai dengan persyaratan yang tertera pada Surat Perintah Kerja (SPK) dan/atau Kontrak dan dibuatkan Berita Acara Pemeriksaan (BAP); </w:t>
      </w:r>
    </w:p>
    <w:p w:rsidR="00A97D50" w:rsidRDefault="00A97D50" w:rsidP="007A3C8F">
      <w:pPr>
        <w:pStyle w:val="Default"/>
        <w:ind w:left="1890" w:hanging="540"/>
        <w:jc w:val="both"/>
        <w:rPr>
          <w:rFonts w:ascii="Arial" w:hAnsi="Arial" w:cs="Arial"/>
        </w:rPr>
      </w:pPr>
      <w:r w:rsidRPr="00E85EA7">
        <w:rPr>
          <w:rFonts w:ascii="Arial" w:hAnsi="Arial" w:cs="Arial"/>
        </w:rPr>
        <w:t xml:space="preserve">(2) </w:t>
      </w:r>
      <w:r w:rsidR="0049207D" w:rsidRPr="00E85EA7">
        <w:rPr>
          <w:rFonts w:ascii="Arial" w:hAnsi="Arial" w:cs="Arial"/>
        </w:rPr>
        <w:tab/>
      </w:r>
      <w:r w:rsidRPr="00E85EA7">
        <w:rPr>
          <w:rFonts w:ascii="Arial" w:hAnsi="Arial" w:cs="Arial"/>
        </w:rPr>
        <w:t xml:space="preserve">Berita Acara sebagaimana dimaksud dalam Pasal 19, dipergunakan sebagai salah satu syarat tagihan kepada Bagian Keuangan. </w:t>
      </w:r>
    </w:p>
    <w:p w:rsidR="00825477" w:rsidRPr="00E85EA7" w:rsidRDefault="00825477" w:rsidP="007A3C8F">
      <w:pPr>
        <w:pStyle w:val="Default"/>
        <w:ind w:left="1890" w:hanging="540"/>
        <w:jc w:val="both"/>
        <w:rPr>
          <w:rFonts w:ascii="Arial" w:hAnsi="Arial" w:cs="Arial"/>
        </w:rPr>
      </w:pPr>
    </w:p>
    <w:p w:rsidR="00A97D50" w:rsidRPr="00E85EA7" w:rsidRDefault="00A97D50" w:rsidP="00A97D50">
      <w:pPr>
        <w:pStyle w:val="Default"/>
        <w:rPr>
          <w:rFonts w:ascii="Arial" w:hAnsi="Arial" w:cs="Arial"/>
        </w:rPr>
      </w:pPr>
    </w:p>
    <w:p w:rsidR="00A97D50" w:rsidRPr="008E44C2" w:rsidRDefault="00BD0BDE" w:rsidP="008E44C2">
      <w:pPr>
        <w:pStyle w:val="Default"/>
        <w:ind w:left="1350"/>
        <w:jc w:val="center"/>
        <w:rPr>
          <w:rFonts w:ascii="Arial" w:hAnsi="Arial" w:cs="Arial"/>
          <w:b/>
        </w:rPr>
      </w:pPr>
      <w:r w:rsidRPr="008E44C2">
        <w:rPr>
          <w:rFonts w:ascii="Arial" w:hAnsi="Arial" w:cs="Arial"/>
          <w:b/>
        </w:rPr>
        <w:t>Pasal 21</w:t>
      </w:r>
      <w:r w:rsidR="00A97D50" w:rsidRPr="008E44C2">
        <w:rPr>
          <w:rFonts w:ascii="Arial" w:hAnsi="Arial" w:cs="Arial"/>
          <w:b/>
        </w:rPr>
        <w:t xml:space="preserve"> </w:t>
      </w:r>
    </w:p>
    <w:p w:rsidR="00825477" w:rsidRPr="00E85EA7" w:rsidRDefault="00825477" w:rsidP="00A97D50">
      <w:pPr>
        <w:pStyle w:val="Default"/>
        <w:jc w:val="center"/>
        <w:rPr>
          <w:rFonts w:ascii="Arial" w:hAnsi="Arial" w:cs="Arial"/>
        </w:rPr>
      </w:pPr>
    </w:p>
    <w:p w:rsidR="00A97D50" w:rsidRPr="00E85EA7" w:rsidRDefault="00A97D50" w:rsidP="008E44C2">
      <w:pPr>
        <w:pStyle w:val="Default"/>
        <w:spacing w:after="120"/>
        <w:ind w:left="1901" w:hanging="547"/>
        <w:jc w:val="both"/>
        <w:rPr>
          <w:rFonts w:ascii="Arial" w:hAnsi="Arial" w:cs="Arial"/>
        </w:rPr>
      </w:pPr>
      <w:r w:rsidRPr="00E85EA7">
        <w:rPr>
          <w:rFonts w:ascii="Arial" w:hAnsi="Arial" w:cs="Arial"/>
        </w:rPr>
        <w:t xml:space="preserve">(1) </w:t>
      </w:r>
      <w:r w:rsidR="0049207D" w:rsidRPr="00E85EA7">
        <w:rPr>
          <w:rFonts w:ascii="Arial" w:hAnsi="Arial" w:cs="Arial"/>
        </w:rPr>
        <w:tab/>
      </w:r>
      <w:r w:rsidRPr="00E85EA7">
        <w:rPr>
          <w:rFonts w:ascii="Arial" w:hAnsi="Arial" w:cs="Arial"/>
        </w:rPr>
        <w:t>Pengeluaran/penyaluran Barang Daerah oleh Penyimpan Barang/pemegang barang dilaksanakan atas dasar Surat Perintah Pengeluaran Barang (</w:t>
      </w:r>
      <w:r w:rsidR="007F09F6">
        <w:rPr>
          <w:rFonts w:ascii="Arial" w:hAnsi="Arial" w:cs="Arial"/>
          <w:lang w:val="id-ID"/>
        </w:rPr>
        <w:t xml:space="preserve"> </w:t>
      </w:r>
      <w:r w:rsidRPr="00E85EA7">
        <w:rPr>
          <w:rFonts w:ascii="Arial" w:hAnsi="Arial" w:cs="Arial"/>
        </w:rPr>
        <w:t>SPPB</w:t>
      </w:r>
      <w:r w:rsidR="007F09F6">
        <w:rPr>
          <w:rFonts w:ascii="Arial" w:hAnsi="Arial" w:cs="Arial"/>
          <w:lang w:val="id-ID"/>
        </w:rPr>
        <w:t xml:space="preserve"> </w:t>
      </w:r>
      <w:r w:rsidRPr="00E85EA7">
        <w:rPr>
          <w:rFonts w:ascii="Arial" w:hAnsi="Arial" w:cs="Arial"/>
        </w:rPr>
        <w:t xml:space="preserve">) dan untuk barang-barang inventaris disertai dengan berita acara serah terima dari Kepala Unit Kerja/Satuan Kerja.; </w:t>
      </w:r>
    </w:p>
    <w:p w:rsidR="00A97D50" w:rsidRPr="00E85EA7" w:rsidRDefault="00A97D50" w:rsidP="007A3C8F">
      <w:pPr>
        <w:pStyle w:val="Default"/>
        <w:ind w:left="1890" w:hanging="540"/>
        <w:jc w:val="both"/>
        <w:rPr>
          <w:rFonts w:ascii="Arial" w:hAnsi="Arial" w:cs="Arial"/>
        </w:rPr>
      </w:pPr>
      <w:r w:rsidRPr="00E85EA7">
        <w:rPr>
          <w:rFonts w:ascii="Arial" w:hAnsi="Arial" w:cs="Arial"/>
        </w:rPr>
        <w:t xml:space="preserve">(2) </w:t>
      </w:r>
      <w:r w:rsidR="0049207D" w:rsidRPr="00E85EA7">
        <w:rPr>
          <w:rFonts w:ascii="Arial" w:hAnsi="Arial" w:cs="Arial"/>
        </w:rPr>
        <w:tab/>
      </w:r>
      <w:r w:rsidRPr="00E85EA7">
        <w:rPr>
          <w:rFonts w:ascii="Arial" w:hAnsi="Arial" w:cs="Arial"/>
        </w:rPr>
        <w:t>Setiap tahun anggaran Kepala Unit Kerja/Satuan Kerja wajib melaporkan stock atau sisa barang kepada Kepala Daerah melalui Kep</w:t>
      </w:r>
      <w:r w:rsidR="005D78A6">
        <w:rPr>
          <w:rFonts w:ascii="Arial" w:hAnsi="Arial" w:cs="Arial"/>
        </w:rPr>
        <w:t>ala Bagian Umum</w:t>
      </w:r>
      <w:r w:rsidRPr="00E85EA7">
        <w:rPr>
          <w:rFonts w:ascii="Arial" w:hAnsi="Arial" w:cs="Arial"/>
        </w:rPr>
        <w:t xml:space="preserve">. </w:t>
      </w:r>
    </w:p>
    <w:p w:rsidR="0049207D" w:rsidRPr="00E85EA7" w:rsidRDefault="0049207D" w:rsidP="00A97D50">
      <w:pPr>
        <w:pStyle w:val="Default"/>
        <w:rPr>
          <w:rFonts w:ascii="Arial" w:hAnsi="Arial" w:cs="Arial"/>
        </w:rPr>
      </w:pPr>
    </w:p>
    <w:p w:rsidR="008E44C2" w:rsidRDefault="008E44C2" w:rsidP="008E44C2">
      <w:pPr>
        <w:pStyle w:val="Default"/>
        <w:ind w:left="1350"/>
        <w:jc w:val="center"/>
        <w:rPr>
          <w:rFonts w:ascii="Arial" w:hAnsi="Arial" w:cs="Arial"/>
          <w:b/>
        </w:rPr>
      </w:pPr>
    </w:p>
    <w:p w:rsidR="008E44C2" w:rsidRDefault="008E44C2" w:rsidP="008E44C2">
      <w:pPr>
        <w:pStyle w:val="Default"/>
        <w:ind w:left="1350"/>
        <w:jc w:val="center"/>
        <w:rPr>
          <w:rFonts w:ascii="Arial" w:hAnsi="Arial" w:cs="Arial"/>
          <w:b/>
        </w:rPr>
      </w:pPr>
    </w:p>
    <w:p w:rsidR="008E44C2" w:rsidRDefault="008E44C2" w:rsidP="008E44C2">
      <w:pPr>
        <w:pStyle w:val="Default"/>
        <w:ind w:left="1350"/>
        <w:jc w:val="center"/>
        <w:rPr>
          <w:rFonts w:ascii="Arial" w:hAnsi="Arial" w:cs="Arial"/>
          <w:b/>
        </w:rPr>
      </w:pPr>
    </w:p>
    <w:p w:rsidR="008E44C2" w:rsidRDefault="008E44C2" w:rsidP="008E44C2">
      <w:pPr>
        <w:pStyle w:val="Default"/>
        <w:ind w:left="1350"/>
        <w:jc w:val="center"/>
        <w:rPr>
          <w:rFonts w:ascii="Arial" w:hAnsi="Arial" w:cs="Arial"/>
          <w:b/>
        </w:rPr>
      </w:pPr>
    </w:p>
    <w:p w:rsidR="008E44C2" w:rsidRDefault="008E44C2" w:rsidP="008E44C2">
      <w:pPr>
        <w:pStyle w:val="Default"/>
        <w:ind w:left="1350"/>
        <w:jc w:val="center"/>
        <w:rPr>
          <w:rFonts w:ascii="Arial" w:hAnsi="Arial" w:cs="Arial"/>
          <w:b/>
        </w:rPr>
      </w:pPr>
    </w:p>
    <w:p w:rsidR="00A97D50" w:rsidRPr="008E44C2" w:rsidRDefault="00A97D50" w:rsidP="008E44C2">
      <w:pPr>
        <w:pStyle w:val="Default"/>
        <w:ind w:left="1350"/>
        <w:jc w:val="center"/>
        <w:rPr>
          <w:rFonts w:ascii="Arial" w:hAnsi="Arial" w:cs="Arial"/>
          <w:b/>
        </w:rPr>
      </w:pPr>
      <w:r w:rsidRPr="008E44C2">
        <w:rPr>
          <w:rFonts w:ascii="Arial" w:hAnsi="Arial" w:cs="Arial"/>
          <w:b/>
        </w:rPr>
        <w:lastRenderedPageBreak/>
        <w:t xml:space="preserve">BAB VI </w:t>
      </w:r>
    </w:p>
    <w:p w:rsidR="007A3C8F" w:rsidRPr="008E44C2" w:rsidRDefault="00D63126" w:rsidP="008E44C2">
      <w:pPr>
        <w:pStyle w:val="Default"/>
        <w:ind w:left="1350"/>
        <w:jc w:val="center"/>
        <w:rPr>
          <w:rFonts w:ascii="Arial" w:hAnsi="Arial" w:cs="Arial"/>
          <w:b/>
        </w:rPr>
      </w:pPr>
      <w:r w:rsidRPr="008E44C2">
        <w:rPr>
          <w:rFonts w:ascii="Arial" w:hAnsi="Arial" w:cs="Arial"/>
          <w:b/>
        </w:rPr>
        <w:t>PENGGUNAA</w:t>
      </w:r>
      <w:r w:rsidR="00A97D50" w:rsidRPr="008E44C2">
        <w:rPr>
          <w:rFonts w:ascii="Arial" w:hAnsi="Arial" w:cs="Arial"/>
          <w:b/>
        </w:rPr>
        <w:t>N</w:t>
      </w:r>
    </w:p>
    <w:p w:rsidR="00A97D50" w:rsidRPr="008E44C2" w:rsidRDefault="00A97D50" w:rsidP="008E44C2">
      <w:pPr>
        <w:pStyle w:val="Default"/>
        <w:ind w:left="1350"/>
        <w:jc w:val="center"/>
        <w:rPr>
          <w:rFonts w:ascii="Arial" w:hAnsi="Arial" w:cs="Arial"/>
          <w:b/>
        </w:rPr>
      </w:pPr>
      <w:r w:rsidRPr="008E44C2">
        <w:rPr>
          <w:rFonts w:ascii="Arial" w:hAnsi="Arial" w:cs="Arial"/>
          <w:b/>
        </w:rPr>
        <w:t xml:space="preserve"> </w:t>
      </w:r>
    </w:p>
    <w:p w:rsidR="00A97D50" w:rsidRPr="008E44C2" w:rsidRDefault="00BD0BDE" w:rsidP="008E44C2">
      <w:pPr>
        <w:pStyle w:val="Default"/>
        <w:ind w:left="1350"/>
        <w:jc w:val="center"/>
        <w:rPr>
          <w:rFonts w:ascii="Arial" w:hAnsi="Arial" w:cs="Arial"/>
          <w:b/>
        </w:rPr>
      </w:pPr>
      <w:r w:rsidRPr="008E44C2">
        <w:rPr>
          <w:rFonts w:ascii="Arial" w:hAnsi="Arial" w:cs="Arial"/>
          <w:b/>
        </w:rPr>
        <w:t>Pasal 22</w:t>
      </w:r>
      <w:r w:rsidR="00A97D50" w:rsidRPr="008E44C2">
        <w:rPr>
          <w:rFonts w:ascii="Arial" w:hAnsi="Arial" w:cs="Arial"/>
          <w:b/>
        </w:rPr>
        <w:t xml:space="preserve"> </w:t>
      </w:r>
    </w:p>
    <w:p w:rsidR="005A0666" w:rsidRPr="00E85EA7" w:rsidRDefault="005A0666" w:rsidP="00A97D50">
      <w:pPr>
        <w:pStyle w:val="Default"/>
        <w:jc w:val="center"/>
        <w:rPr>
          <w:rFonts w:ascii="Arial" w:hAnsi="Arial" w:cs="Arial"/>
        </w:rPr>
      </w:pPr>
    </w:p>
    <w:p w:rsidR="00A97D50" w:rsidRPr="00E85EA7" w:rsidRDefault="00A97D50" w:rsidP="00C212D2">
      <w:pPr>
        <w:pStyle w:val="Default"/>
        <w:spacing w:after="120"/>
        <w:ind w:left="1901" w:hanging="547"/>
        <w:jc w:val="both"/>
        <w:rPr>
          <w:rFonts w:ascii="Arial" w:hAnsi="Arial" w:cs="Arial"/>
        </w:rPr>
      </w:pPr>
      <w:r w:rsidRPr="00E85EA7">
        <w:rPr>
          <w:rFonts w:ascii="Arial" w:hAnsi="Arial" w:cs="Arial"/>
        </w:rPr>
        <w:t xml:space="preserve">(1) </w:t>
      </w:r>
      <w:r w:rsidR="007A3C8F" w:rsidRPr="00E85EA7">
        <w:rPr>
          <w:rFonts w:ascii="Arial" w:hAnsi="Arial" w:cs="Arial"/>
        </w:rPr>
        <w:tab/>
      </w:r>
      <w:r w:rsidRPr="00E85EA7">
        <w:rPr>
          <w:rFonts w:ascii="Arial" w:hAnsi="Arial" w:cs="Arial"/>
        </w:rPr>
        <w:t xml:space="preserve">Status penggunaan Barang Milik Daerah ditetapkan oleh Kepala Daerah; </w:t>
      </w:r>
    </w:p>
    <w:p w:rsidR="00A97D50" w:rsidRPr="00E85EA7" w:rsidRDefault="00A97D50" w:rsidP="007A3C8F">
      <w:pPr>
        <w:pStyle w:val="Default"/>
        <w:ind w:left="1890" w:hanging="540"/>
        <w:jc w:val="both"/>
        <w:rPr>
          <w:rFonts w:ascii="Arial" w:hAnsi="Arial" w:cs="Arial"/>
        </w:rPr>
      </w:pPr>
      <w:r w:rsidRPr="00E85EA7">
        <w:rPr>
          <w:rFonts w:ascii="Arial" w:hAnsi="Arial" w:cs="Arial"/>
        </w:rPr>
        <w:t xml:space="preserve">(2) </w:t>
      </w:r>
      <w:r w:rsidR="007A3C8F" w:rsidRPr="00E85EA7">
        <w:rPr>
          <w:rFonts w:ascii="Arial" w:hAnsi="Arial" w:cs="Arial"/>
        </w:rPr>
        <w:tab/>
      </w:r>
      <w:r w:rsidRPr="00E85EA7">
        <w:rPr>
          <w:rFonts w:ascii="Arial" w:hAnsi="Arial" w:cs="Arial"/>
        </w:rPr>
        <w:t xml:space="preserve">Penetapan status penggunaan Barang Milik Daerah sebagaimana dimaksud pada ayat (1), dengan tata cara sebagai berikut : </w:t>
      </w:r>
    </w:p>
    <w:p w:rsidR="00A97D50" w:rsidRPr="00E85EA7" w:rsidRDefault="00A97D50" w:rsidP="007A3C8F">
      <w:pPr>
        <w:pStyle w:val="Default"/>
        <w:ind w:left="2250" w:hanging="360"/>
        <w:jc w:val="both"/>
        <w:rPr>
          <w:rFonts w:ascii="Arial" w:hAnsi="Arial" w:cs="Arial"/>
        </w:rPr>
      </w:pPr>
      <w:r w:rsidRPr="00E85EA7">
        <w:rPr>
          <w:rFonts w:ascii="Arial" w:hAnsi="Arial" w:cs="Arial"/>
        </w:rPr>
        <w:t xml:space="preserve">a. </w:t>
      </w:r>
      <w:r w:rsidR="0049207D" w:rsidRPr="00E85EA7">
        <w:rPr>
          <w:rFonts w:ascii="Arial" w:hAnsi="Arial" w:cs="Arial"/>
        </w:rPr>
        <w:tab/>
      </w:r>
      <w:r w:rsidRPr="00E85EA7">
        <w:rPr>
          <w:rFonts w:ascii="Arial" w:hAnsi="Arial" w:cs="Arial"/>
        </w:rPr>
        <w:t xml:space="preserve">Pengguna Barang melaporkan Barang Milik Daerah yang diterimanya kepada Pengelola Barang disertai dengan usul penggunaan; </w:t>
      </w:r>
    </w:p>
    <w:p w:rsidR="00A97D50" w:rsidRPr="00E85EA7" w:rsidRDefault="00A97D50" w:rsidP="007A3C8F">
      <w:pPr>
        <w:pStyle w:val="Default"/>
        <w:ind w:left="2250" w:hanging="360"/>
        <w:jc w:val="both"/>
        <w:rPr>
          <w:rFonts w:ascii="Arial" w:hAnsi="Arial" w:cs="Arial"/>
        </w:rPr>
      </w:pPr>
      <w:r w:rsidRPr="00E85EA7">
        <w:rPr>
          <w:rFonts w:ascii="Arial" w:hAnsi="Arial" w:cs="Arial"/>
        </w:rPr>
        <w:t xml:space="preserve">b. </w:t>
      </w:r>
      <w:r w:rsidR="0049207D" w:rsidRPr="00E85EA7">
        <w:rPr>
          <w:rFonts w:ascii="Arial" w:hAnsi="Arial" w:cs="Arial"/>
        </w:rPr>
        <w:tab/>
      </w:r>
      <w:r w:rsidRPr="00E85EA7">
        <w:rPr>
          <w:rFonts w:ascii="Arial" w:hAnsi="Arial" w:cs="Arial"/>
        </w:rPr>
        <w:t xml:space="preserve">Pengelola Barang meneliti laporan tersebut dan mengajukan usul penggunaan dimaksud kepada Kepala Daerah untuk ditetapkan status penggunaannya. </w:t>
      </w:r>
    </w:p>
    <w:p w:rsidR="00A97D50" w:rsidRPr="00E85EA7" w:rsidRDefault="00A97D50" w:rsidP="00A97D50">
      <w:pPr>
        <w:pStyle w:val="Default"/>
        <w:rPr>
          <w:rFonts w:ascii="Arial" w:hAnsi="Arial" w:cs="Arial"/>
        </w:rPr>
      </w:pPr>
    </w:p>
    <w:p w:rsidR="008E44C2" w:rsidRDefault="00BD0BDE" w:rsidP="008E44C2">
      <w:pPr>
        <w:pStyle w:val="Default"/>
        <w:ind w:left="1350"/>
        <w:jc w:val="center"/>
        <w:rPr>
          <w:rFonts w:ascii="Arial" w:hAnsi="Arial" w:cs="Arial"/>
          <w:b/>
        </w:rPr>
      </w:pPr>
      <w:r w:rsidRPr="008E44C2">
        <w:rPr>
          <w:rFonts w:ascii="Arial" w:hAnsi="Arial" w:cs="Arial"/>
          <w:b/>
        </w:rPr>
        <w:t>Pasal 23</w:t>
      </w:r>
    </w:p>
    <w:p w:rsidR="00A97D50" w:rsidRPr="008E44C2" w:rsidRDefault="00A97D50" w:rsidP="008E44C2">
      <w:pPr>
        <w:pStyle w:val="Default"/>
        <w:ind w:left="1350"/>
        <w:jc w:val="center"/>
        <w:rPr>
          <w:rFonts w:ascii="Arial" w:hAnsi="Arial" w:cs="Arial"/>
          <w:b/>
        </w:rPr>
      </w:pPr>
      <w:r w:rsidRPr="008E44C2">
        <w:rPr>
          <w:rFonts w:ascii="Arial" w:hAnsi="Arial" w:cs="Arial"/>
          <w:b/>
        </w:rPr>
        <w:t xml:space="preserve"> </w:t>
      </w:r>
    </w:p>
    <w:p w:rsidR="00A97D50" w:rsidRPr="00E85EA7" w:rsidRDefault="00A97D50" w:rsidP="007A3C8F">
      <w:pPr>
        <w:pStyle w:val="Default"/>
        <w:ind w:left="1350"/>
        <w:jc w:val="both"/>
        <w:rPr>
          <w:rFonts w:ascii="Arial" w:hAnsi="Arial" w:cs="Arial"/>
        </w:rPr>
      </w:pPr>
      <w:r w:rsidRPr="00E85EA7">
        <w:rPr>
          <w:rFonts w:ascii="Arial" w:hAnsi="Arial" w:cs="Arial"/>
        </w:rPr>
        <w:t xml:space="preserve">Barang Milik Daerah dapat ditetapkan untuk penyelenggaraan tugas pokok dan fungsi SKPD, untuk dioperasikan oleh pihak lain dalam rangka menjalankan pelayanan umum sesuai tugas pokok dan fungsi SKPD yang bersangkutan. </w:t>
      </w:r>
    </w:p>
    <w:p w:rsidR="007A3C8F" w:rsidRPr="00E85EA7" w:rsidRDefault="007A3C8F" w:rsidP="007A3C8F">
      <w:pPr>
        <w:pStyle w:val="Default"/>
        <w:ind w:left="1350"/>
        <w:jc w:val="both"/>
        <w:rPr>
          <w:rFonts w:ascii="Arial" w:hAnsi="Arial" w:cs="Arial"/>
        </w:rPr>
      </w:pPr>
    </w:p>
    <w:p w:rsidR="008E44C2" w:rsidRDefault="00BD0BDE" w:rsidP="008E44C2">
      <w:pPr>
        <w:pStyle w:val="Default"/>
        <w:ind w:left="1350"/>
        <w:jc w:val="center"/>
        <w:rPr>
          <w:rFonts w:ascii="Arial" w:hAnsi="Arial" w:cs="Arial"/>
          <w:b/>
        </w:rPr>
      </w:pPr>
      <w:r w:rsidRPr="008E44C2">
        <w:rPr>
          <w:rFonts w:ascii="Arial" w:hAnsi="Arial" w:cs="Arial"/>
          <w:b/>
        </w:rPr>
        <w:t>Pasal 24</w:t>
      </w:r>
    </w:p>
    <w:p w:rsidR="00A178AA" w:rsidRPr="00E85EA7" w:rsidRDefault="00A178AA" w:rsidP="00A97D50">
      <w:pPr>
        <w:pStyle w:val="Default"/>
        <w:jc w:val="center"/>
        <w:rPr>
          <w:rFonts w:ascii="Arial" w:hAnsi="Arial" w:cs="Arial"/>
        </w:rPr>
      </w:pPr>
    </w:p>
    <w:p w:rsidR="00A97D50" w:rsidRPr="00E85EA7" w:rsidRDefault="00A97D50" w:rsidP="00C212D2">
      <w:pPr>
        <w:pStyle w:val="Default"/>
        <w:spacing w:after="120"/>
        <w:ind w:left="1901" w:hanging="547"/>
        <w:jc w:val="both"/>
        <w:rPr>
          <w:rFonts w:ascii="Arial" w:hAnsi="Arial" w:cs="Arial"/>
        </w:rPr>
      </w:pPr>
      <w:r w:rsidRPr="00E85EA7">
        <w:rPr>
          <w:rFonts w:ascii="Arial" w:hAnsi="Arial" w:cs="Arial"/>
        </w:rPr>
        <w:t xml:space="preserve">(1) </w:t>
      </w:r>
      <w:r w:rsidR="0049207D" w:rsidRPr="00E85EA7">
        <w:rPr>
          <w:rFonts w:ascii="Arial" w:hAnsi="Arial" w:cs="Arial"/>
        </w:rPr>
        <w:tab/>
      </w:r>
      <w:r w:rsidRPr="00E85EA7">
        <w:rPr>
          <w:rFonts w:ascii="Arial" w:hAnsi="Arial" w:cs="Arial"/>
        </w:rPr>
        <w:t xml:space="preserve">Penetapan status penggunaan tanah dan/atau bangunan dilakukan dengan ketentuan bahwa tanah dan/atau bangunan tersebut untuk kepentingan penyelenggaraan tugas pokok dan fungsi pengguna barang dan/atau kuasa pengguna barang; </w:t>
      </w:r>
    </w:p>
    <w:p w:rsidR="00A97D50" w:rsidRDefault="00A97D50" w:rsidP="007A3C8F">
      <w:pPr>
        <w:pStyle w:val="Default"/>
        <w:ind w:left="1890" w:hanging="540"/>
        <w:jc w:val="both"/>
        <w:rPr>
          <w:rFonts w:ascii="Arial" w:hAnsi="Arial" w:cs="Arial"/>
        </w:rPr>
      </w:pPr>
      <w:r w:rsidRPr="00E85EA7">
        <w:rPr>
          <w:rFonts w:ascii="Arial" w:hAnsi="Arial" w:cs="Arial"/>
        </w:rPr>
        <w:t xml:space="preserve">(2) </w:t>
      </w:r>
      <w:r w:rsidR="0049207D" w:rsidRPr="00E85EA7">
        <w:rPr>
          <w:rFonts w:ascii="Arial" w:hAnsi="Arial" w:cs="Arial"/>
        </w:rPr>
        <w:tab/>
      </w:r>
      <w:r w:rsidRPr="00E85EA7">
        <w:rPr>
          <w:rFonts w:ascii="Arial" w:hAnsi="Arial" w:cs="Arial"/>
        </w:rPr>
        <w:t xml:space="preserve">Pengguna barang dan/atau Kuasa Pengguna Barang wajib menyerahkan tanah dan/atau bangunan yang tidak digunakan sebagaimana dimaksud pada ayat (1) kepada Kepala Daerah melalui Pengelola. </w:t>
      </w:r>
    </w:p>
    <w:p w:rsidR="0042725A" w:rsidRDefault="0042725A" w:rsidP="00A178AA">
      <w:pPr>
        <w:pStyle w:val="Default"/>
        <w:ind w:left="1890" w:hanging="540"/>
        <w:jc w:val="center"/>
        <w:rPr>
          <w:rFonts w:ascii="Arial" w:hAnsi="Arial" w:cs="Arial"/>
        </w:rPr>
      </w:pPr>
    </w:p>
    <w:p w:rsidR="00BD0BDE" w:rsidRPr="00C212D2" w:rsidRDefault="00BD0BDE" w:rsidP="00C212D2">
      <w:pPr>
        <w:pStyle w:val="Default"/>
        <w:ind w:left="1350"/>
        <w:jc w:val="center"/>
        <w:rPr>
          <w:rFonts w:ascii="Arial" w:hAnsi="Arial" w:cs="Arial"/>
          <w:b/>
        </w:rPr>
      </w:pPr>
      <w:r w:rsidRPr="00C212D2">
        <w:rPr>
          <w:rFonts w:ascii="Arial" w:hAnsi="Arial" w:cs="Arial"/>
          <w:b/>
        </w:rPr>
        <w:t>Pasal 25</w:t>
      </w:r>
    </w:p>
    <w:p w:rsidR="00A178AA" w:rsidRPr="00D63126" w:rsidRDefault="00A178AA" w:rsidP="00A178AA">
      <w:pPr>
        <w:pStyle w:val="Default"/>
        <w:ind w:left="1890" w:hanging="540"/>
        <w:jc w:val="center"/>
        <w:rPr>
          <w:rFonts w:ascii="Arial" w:hAnsi="Arial" w:cs="Arial"/>
          <w:color w:val="auto"/>
        </w:rPr>
      </w:pPr>
    </w:p>
    <w:p w:rsidR="00D63126" w:rsidRPr="00C212D2" w:rsidRDefault="00BD0BDE" w:rsidP="00C212D2">
      <w:pPr>
        <w:pStyle w:val="Default"/>
        <w:numPr>
          <w:ilvl w:val="0"/>
          <w:numId w:val="3"/>
        </w:numPr>
        <w:tabs>
          <w:tab w:val="left" w:pos="1890"/>
        </w:tabs>
        <w:spacing w:after="120"/>
        <w:ind w:left="1901" w:hanging="547"/>
        <w:jc w:val="both"/>
        <w:rPr>
          <w:rFonts w:ascii="Arial" w:hAnsi="Arial" w:cs="Arial"/>
          <w:color w:val="auto"/>
        </w:rPr>
      </w:pPr>
      <w:r w:rsidRPr="00D63126">
        <w:rPr>
          <w:rFonts w:ascii="Arial" w:hAnsi="Arial" w:cs="Arial"/>
          <w:color w:val="auto"/>
        </w:rPr>
        <w:t xml:space="preserve">Pengguna yang tidak menyerahkan tanah dan/atau bangunan yang tidak </w:t>
      </w:r>
      <w:r w:rsidR="00242A74">
        <w:rPr>
          <w:rFonts w:ascii="Arial" w:hAnsi="Arial" w:cs="Arial"/>
          <w:color w:val="auto"/>
        </w:rPr>
        <w:t xml:space="preserve">  </w:t>
      </w:r>
      <w:r w:rsidRPr="00D63126">
        <w:rPr>
          <w:rFonts w:ascii="Arial" w:hAnsi="Arial" w:cs="Arial"/>
          <w:color w:val="auto"/>
        </w:rPr>
        <w:t>digunakan untuk menyelenggarakan tugas pokok dan fungsi SKPD bersangkutan kepada Kepala Daerah, dikenakan sanksi berupa pembekuan dana pemeliharaan tanah dan/atau bangunan yang dimaksud.</w:t>
      </w:r>
    </w:p>
    <w:p w:rsidR="00BD0BDE" w:rsidRPr="00D63126" w:rsidRDefault="00BD0BDE" w:rsidP="00B25AD4">
      <w:pPr>
        <w:pStyle w:val="Default"/>
        <w:numPr>
          <w:ilvl w:val="0"/>
          <w:numId w:val="3"/>
        </w:numPr>
        <w:ind w:left="1890" w:hanging="540"/>
        <w:jc w:val="both"/>
        <w:rPr>
          <w:rFonts w:ascii="Arial" w:hAnsi="Arial" w:cs="Arial"/>
          <w:color w:val="auto"/>
        </w:rPr>
      </w:pPr>
      <w:r w:rsidRPr="00D63126">
        <w:rPr>
          <w:rFonts w:ascii="Arial" w:hAnsi="Arial" w:cs="Arial"/>
          <w:color w:val="auto"/>
        </w:rPr>
        <w:t>Tanah dan/atau bangunan yang tidak digunakan sesuai dengan tugas pokok dan fungsi SKPD, dicabut penetapan status penggunaannya dan dapat dialihkan kepada SKPD lainnya.</w:t>
      </w:r>
    </w:p>
    <w:p w:rsidR="00BD0BDE" w:rsidRPr="00A178AA" w:rsidRDefault="00BD0BDE" w:rsidP="00242A74">
      <w:pPr>
        <w:pStyle w:val="Default"/>
        <w:ind w:left="1890" w:hanging="540"/>
        <w:jc w:val="both"/>
        <w:rPr>
          <w:rFonts w:ascii="Arial" w:hAnsi="Arial" w:cs="Arial"/>
          <w:b/>
          <w:bCs/>
          <w:color w:val="FF0000"/>
        </w:rPr>
      </w:pPr>
    </w:p>
    <w:p w:rsidR="00C212D2" w:rsidRDefault="00C212D2" w:rsidP="00C212D2">
      <w:pPr>
        <w:pStyle w:val="Default"/>
        <w:ind w:left="1350"/>
        <w:jc w:val="center"/>
        <w:rPr>
          <w:rFonts w:ascii="Arial" w:hAnsi="Arial" w:cs="Arial"/>
          <w:b/>
        </w:rPr>
      </w:pPr>
    </w:p>
    <w:p w:rsidR="00A97D50" w:rsidRPr="00C212D2" w:rsidRDefault="00A97D50" w:rsidP="00C212D2">
      <w:pPr>
        <w:pStyle w:val="Default"/>
        <w:ind w:left="1350"/>
        <w:jc w:val="center"/>
        <w:rPr>
          <w:rFonts w:ascii="Arial" w:hAnsi="Arial" w:cs="Arial"/>
          <w:b/>
        </w:rPr>
      </w:pPr>
      <w:r w:rsidRPr="00C212D2">
        <w:rPr>
          <w:rFonts w:ascii="Arial" w:hAnsi="Arial" w:cs="Arial"/>
          <w:b/>
        </w:rPr>
        <w:t xml:space="preserve">BAB VII </w:t>
      </w:r>
    </w:p>
    <w:p w:rsidR="00A97D50" w:rsidRPr="00C212D2" w:rsidRDefault="00D63126" w:rsidP="00C212D2">
      <w:pPr>
        <w:pStyle w:val="Default"/>
        <w:ind w:left="1350"/>
        <w:jc w:val="center"/>
        <w:rPr>
          <w:rFonts w:ascii="Arial" w:hAnsi="Arial" w:cs="Arial"/>
          <w:b/>
        </w:rPr>
      </w:pPr>
      <w:r w:rsidRPr="00C212D2">
        <w:rPr>
          <w:rFonts w:ascii="Arial" w:hAnsi="Arial" w:cs="Arial"/>
          <w:b/>
        </w:rPr>
        <w:t>PENATAUSAHAA</w:t>
      </w:r>
      <w:r w:rsidR="00A97D50" w:rsidRPr="00C212D2">
        <w:rPr>
          <w:rFonts w:ascii="Arial" w:hAnsi="Arial" w:cs="Arial"/>
          <w:b/>
        </w:rPr>
        <w:t xml:space="preserve">N </w:t>
      </w:r>
    </w:p>
    <w:p w:rsidR="00A178AA" w:rsidRPr="00C212D2" w:rsidRDefault="00A178AA" w:rsidP="00C212D2">
      <w:pPr>
        <w:pStyle w:val="Default"/>
        <w:ind w:left="1350"/>
        <w:jc w:val="center"/>
        <w:rPr>
          <w:rFonts w:ascii="Arial" w:hAnsi="Arial" w:cs="Arial"/>
          <w:b/>
        </w:rPr>
      </w:pPr>
    </w:p>
    <w:p w:rsidR="00A97D50" w:rsidRPr="00C212D2" w:rsidRDefault="003E7B95" w:rsidP="00C212D2">
      <w:pPr>
        <w:pStyle w:val="Default"/>
        <w:ind w:left="1350"/>
        <w:jc w:val="center"/>
        <w:rPr>
          <w:rFonts w:ascii="Arial" w:hAnsi="Arial" w:cs="Arial"/>
          <w:b/>
        </w:rPr>
      </w:pPr>
      <w:r w:rsidRPr="00C212D2">
        <w:rPr>
          <w:rFonts w:ascii="Arial" w:hAnsi="Arial" w:cs="Arial"/>
          <w:b/>
        </w:rPr>
        <w:t>Bagian Kesatu</w:t>
      </w:r>
      <w:r w:rsidR="00A97D50" w:rsidRPr="00C212D2">
        <w:rPr>
          <w:rFonts w:ascii="Arial" w:hAnsi="Arial" w:cs="Arial"/>
          <w:b/>
        </w:rPr>
        <w:t xml:space="preserve"> </w:t>
      </w:r>
    </w:p>
    <w:p w:rsidR="00A97D50" w:rsidRPr="00C212D2" w:rsidRDefault="00D63126" w:rsidP="00C212D2">
      <w:pPr>
        <w:pStyle w:val="Default"/>
        <w:ind w:left="1350"/>
        <w:jc w:val="center"/>
        <w:rPr>
          <w:rFonts w:ascii="Arial" w:hAnsi="Arial" w:cs="Arial"/>
          <w:b/>
        </w:rPr>
      </w:pPr>
      <w:r w:rsidRPr="00C212D2">
        <w:rPr>
          <w:rFonts w:ascii="Arial" w:hAnsi="Arial" w:cs="Arial"/>
          <w:b/>
        </w:rPr>
        <w:t>Pembukua</w:t>
      </w:r>
      <w:r w:rsidR="00A97D50" w:rsidRPr="00C212D2">
        <w:rPr>
          <w:rFonts w:ascii="Arial" w:hAnsi="Arial" w:cs="Arial"/>
          <w:b/>
        </w:rPr>
        <w:t xml:space="preserve">n </w:t>
      </w:r>
    </w:p>
    <w:p w:rsidR="007A3C8F" w:rsidRPr="00C212D2" w:rsidRDefault="007A3C8F" w:rsidP="00C212D2">
      <w:pPr>
        <w:pStyle w:val="Default"/>
        <w:ind w:left="1350"/>
        <w:jc w:val="center"/>
        <w:rPr>
          <w:rFonts w:ascii="Arial" w:hAnsi="Arial" w:cs="Arial"/>
          <w:b/>
        </w:rPr>
      </w:pPr>
    </w:p>
    <w:p w:rsidR="00A178AA" w:rsidRPr="00C212D2" w:rsidRDefault="00A178AA" w:rsidP="00C212D2">
      <w:pPr>
        <w:pStyle w:val="Default"/>
        <w:ind w:left="1350"/>
        <w:jc w:val="center"/>
        <w:rPr>
          <w:rFonts w:ascii="Arial" w:hAnsi="Arial" w:cs="Arial"/>
          <w:b/>
        </w:rPr>
      </w:pPr>
      <w:r w:rsidRPr="00C212D2">
        <w:rPr>
          <w:rFonts w:ascii="Arial" w:hAnsi="Arial" w:cs="Arial"/>
          <w:b/>
        </w:rPr>
        <w:t>Pasal 26</w:t>
      </w:r>
    </w:p>
    <w:p w:rsidR="00A97D50" w:rsidRPr="00E85EA7" w:rsidRDefault="00A97D50" w:rsidP="00A97D50">
      <w:pPr>
        <w:pStyle w:val="Default"/>
        <w:jc w:val="center"/>
        <w:rPr>
          <w:rFonts w:ascii="Arial" w:hAnsi="Arial" w:cs="Arial"/>
        </w:rPr>
      </w:pPr>
      <w:r w:rsidRPr="00E85EA7">
        <w:rPr>
          <w:rFonts w:ascii="Arial" w:hAnsi="Arial" w:cs="Arial"/>
        </w:rPr>
        <w:t xml:space="preserve"> </w:t>
      </w:r>
    </w:p>
    <w:p w:rsidR="00A97D50" w:rsidRPr="00E85EA7" w:rsidRDefault="00A97D50" w:rsidP="00C212D2">
      <w:pPr>
        <w:pStyle w:val="Default"/>
        <w:spacing w:after="120"/>
        <w:ind w:left="1901" w:hanging="547"/>
        <w:jc w:val="both"/>
        <w:rPr>
          <w:rFonts w:ascii="Arial" w:hAnsi="Arial" w:cs="Arial"/>
        </w:rPr>
      </w:pPr>
      <w:r w:rsidRPr="00E85EA7">
        <w:rPr>
          <w:rFonts w:ascii="Arial" w:hAnsi="Arial" w:cs="Arial"/>
        </w:rPr>
        <w:t xml:space="preserve">(1) </w:t>
      </w:r>
      <w:r w:rsidR="0049207D" w:rsidRPr="00E85EA7">
        <w:rPr>
          <w:rFonts w:ascii="Arial" w:hAnsi="Arial" w:cs="Arial"/>
        </w:rPr>
        <w:tab/>
      </w:r>
      <w:r w:rsidRPr="00E85EA7">
        <w:rPr>
          <w:rFonts w:ascii="Arial" w:hAnsi="Arial" w:cs="Arial"/>
        </w:rPr>
        <w:t>Pengguna barang harus melakukan pendaftaran dan pencatatan Barang Milik Daerah ke dalam Daftar Barang Kuasa Pengguna (DBKP)/Daftar Barang Pengguna (DBP) menurut penggolongan dan kodefikas</w:t>
      </w:r>
      <w:r w:rsidR="00A178AA">
        <w:rPr>
          <w:rFonts w:ascii="Arial" w:hAnsi="Arial" w:cs="Arial"/>
        </w:rPr>
        <w:t>i barang.</w:t>
      </w:r>
    </w:p>
    <w:p w:rsidR="00A97D50" w:rsidRDefault="00A97D50" w:rsidP="00B25AD4">
      <w:pPr>
        <w:pStyle w:val="Default"/>
        <w:numPr>
          <w:ilvl w:val="0"/>
          <w:numId w:val="5"/>
        </w:numPr>
        <w:ind w:left="1890" w:hanging="540"/>
        <w:jc w:val="both"/>
        <w:rPr>
          <w:rFonts w:ascii="Arial" w:hAnsi="Arial" w:cs="Arial"/>
        </w:rPr>
      </w:pPr>
      <w:r w:rsidRPr="00E85EA7">
        <w:rPr>
          <w:rFonts w:ascii="Arial" w:hAnsi="Arial" w:cs="Arial"/>
        </w:rPr>
        <w:t xml:space="preserve">Pengelola Barang harus melakukan pendaftaran dan pencatatan Barang Milik Daerah dalam Daftar Barang Milik Daerah (DBMD) menurut penggolongan dan kodefikasi barang sesuai ketentuan yang berlaku. </w:t>
      </w:r>
    </w:p>
    <w:p w:rsidR="00A178AA" w:rsidRDefault="00A178AA" w:rsidP="00A178AA">
      <w:pPr>
        <w:pStyle w:val="Default"/>
        <w:ind w:left="1710"/>
        <w:jc w:val="both"/>
        <w:rPr>
          <w:rFonts w:ascii="Arial" w:hAnsi="Arial" w:cs="Arial"/>
        </w:rPr>
      </w:pPr>
    </w:p>
    <w:p w:rsidR="00A178AA" w:rsidRPr="00C212D2" w:rsidRDefault="00A178AA" w:rsidP="00C212D2">
      <w:pPr>
        <w:pStyle w:val="Default"/>
        <w:ind w:left="1350"/>
        <w:jc w:val="center"/>
        <w:rPr>
          <w:rFonts w:ascii="Arial" w:hAnsi="Arial" w:cs="Arial"/>
          <w:b/>
        </w:rPr>
      </w:pPr>
      <w:r w:rsidRPr="00C212D2">
        <w:rPr>
          <w:rFonts w:ascii="Arial" w:hAnsi="Arial" w:cs="Arial"/>
          <w:b/>
        </w:rPr>
        <w:lastRenderedPageBreak/>
        <w:t>Pasal 27</w:t>
      </w:r>
    </w:p>
    <w:p w:rsidR="00A178AA" w:rsidRPr="002C0C1C" w:rsidRDefault="00A178AA" w:rsidP="00A178AA">
      <w:pPr>
        <w:pStyle w:val="Default"/>
        <w:ind w:left="1710"/>
        <w:jc w:val="both"/>
        <w:rPr>
          <w:rFonts w:ascii="Arial" w:hAnsi="Arial" w:cs="Arial"/>
          <w:color w:val="auto"/>
        </w:rPr>
      </w:pPr>
    </w:p>
    <w:p w:rsidR="00A178AA" w:rsidRPr="00C212D2" w:rsidRDefault="00A178AA" w:rsidP="00C212D2">
      <w:pPr>
        <w:pStyle w:val="Default"/>
        <w:numPr>
          <w:ilvl w:val="0"/>
          <w:numId w:val="4"/>
        </w:numPr>
        <w:spacing w:after="120"/>
        <w:ind w:left="1900" w:hanging="518"/>
        <w:jc w:val="both"/>
        <w:rPr>
          <w:rFonts w:ascii="Arial" w:hAnsi="Arial" w:cs="Arial"/>
          <w:color w:val="auto"/>
        </w:rPr>
      </w:pPr>
      <w:r w:rsidRPr="002C0C1C">
        <w:rPr>
          <w:rFonts w:ascii="Arial" w:hAnsi="Arial" w:cs="Arial"/>
          <w:color w:val="auto"/>
        </w:rPr>
        <w:t>Pengguna/Kuasa Pengguna menyimpan dokumen kepemilikan Barang Milik Daerah selain tanah dan bangunan serta bukti kepemilikan kendaraan bermotor milik Pemerintah Daerah.</w:t>
      </w:r>
    </w:p>
    <w:p w:rsidR="00A178AA" w:rsidRDefault="00A178AA" w:rsidP="00B25AD4">
      <w:pPr>
        <w:pStyle w:val="Default"/>
        <w:numPr>
          <w:ilvl w:val="0"/>
          <w:numId w:val="4"/>
        </w:numPr>
        <w:ind w:left="1890" w:hanging="513"/>
        <w:jc w:val="both"/>
        <w:rPr>
          <w:rFonts w:ascii="Arial" w:hAnsi="Arial" w:cs="Arial"/>
          <w:color w:val="auto"/>
        </w:rPr>
      </w:pPr>
      <w:r w:rsidRPr="002C0C1C">
        <w:rPr>
          <w:rFonts w:ascii="Arial" w:hAnsi="Arial" w:cs="Arial"/>
          <w:color w:val="auto"/>
        </w:rPr>
        <w:t>Pengelola Barang Milik Daerah menyimpan seluruh dokumen kepemilikan tanah dan/atau bangunan serta bukti kepemilikan kendaraan bermotor milik Pemerintah Daerah.</w:t>
      </w:r>
    </w:p>
    <w:p w:rsidR="00C212D2" w:rsidRDefault="00C212D2" w:rsidP="00C212D2">
      <w:pPr>
        <w:pStyle w:val="Default"/>
        <w:ind w:left="1350"/>
        <w:jc w:val="center"/>
        <w:rPr>
          <w:rFonts w:ascii="Arial" w:hAnsi="Arial" w:cs="Arial"/>
          <w:b/>
        </w:rPr>
      </w:pPr>
    </w:p>
    <w:p w:rsidR="00C212D2" w:rsidRDefault="00C212D2" w:rsidP="00C212D2">
      <w:pPr>
        <w:pStyle w:val="Default"/>
        <w:ind w:left="1350"/>
        <w:jc w:val="center"/>
        <w:rPr>
          <w:rFonts w:ascii="Arial" w:hAnsi="Arial" w:cs="Arial"/>
          <w:b/>
        </w:rPr>
      </w:pPr>
    </w:p>
    <w:p w:rsidR="00A97D50" w:rsidRPr="00C212D2" w:rsidRDefault="00A97D50" w:rsidP="00C212D2">
      <w:pPr>
        <w:pStyle w:val="Default"/>
        <w:ind w:left="1350"/>
        <w:jc w:val="center"/>
        <w:rPr>
          <w:rFonts w:ascii="Arial" w:hAnsi="Arial" w:cs="Arial"/>
          <w:b/>
        </w:rPr>
      </w:pPr>
      <w:r w:rsidRPr="00C212D2">
        <w:rPr>
          <w:rFonts w:ascii="Arial" w:hAnsi="Arial" w:cs="Arial"/>
          <w:b/>
        </w:rPr>
        <w:t xml:space="preserve">Bagian Kedua </w:t>
      </w:r>
    </w:p>
    <w:p w:rsidR="00A97D50" w:rsidRPr="00C212D2" w:rsidRDefault="002C0C1C" w:rsidP="00C212D2">
      <w:pPr>
        <w:pStyle w:val="Default"/>
        <w:ind w:left="1350"/>
        <w:jc w:val="center"/>
        <w:rPr>
          <w:rFonts w:ascii="Arial" w:hAnsi="Arial" w:cs="Arial"/>
          <w:b/>
        </w:rPr>
      </w:pPr>
      <w:r w:rsidRPr="00C212D2">
        <w:rPr>
          <w:rFonts w:ascii="Arial" w:hAnsi="Arial" w:cs="Arial"/>
          <w:b/>
        </w:rPr>
        <w:t>Inventarisas</w:t>
      </w:r>
      <w:r w:rsidR="00464C00" w:rsidRPr="00C212D2">
        <w:rPr>
          <w:rFonts w:ascii="Arial" w:hAnsi="Arial" w:cs="Arial"/>
          <w:b/>
        </w:rPr>
        <w:t>i</w:t>
      </w:r>
      <w:r w:rsidR="00A97D50" w:rsidRPr="00C212D2">
        <w:rPr>
          <w:rFonts w:ascii="Arial" w:hAnsi="Arial" w:cs="Arial"/>
          <w:b/>
        </w:rPr>
        <w:t xml:space="preserve"> </w:t>
      </w:r>
    </w:p>
    <w:p w:rsidR="007A3C8F" w:rsidRPr="00C212D2" w:rsidRDefault="007A3C8F" w:rsidP="00C212D2">
      <w:pPr>
        <w:pStyle w:val="Default"/>
        <w:ind w:left="1350"/>
        <w:jc w:val="center"/>
        <w:rPr>
          <w:rFonts w:ascii="Arial" w:hAnsi="Arial" w:cs="Arial"/>
          <w:b/>
        </w:rPr>
      </w:pPr>
    </w:p>
    <w:p w:rsidR="00A97D50" w:rsidRPr="00C212D2" w:rsidRDefault="00CD1884" w:rsidP="00C212D2">
      <w:pPr>
        <w:pStyle w:val="Default"/>
        <w:ind w:left="1350"/>
        <w:jc w:val="center"/>
        <w:rPr>
          <w:rFonts w:ascii="Arial" w:hAnsi="Arial" w:cs="Arial"/>
          <w:b/>
        </w:rPr>
      </w:pPr>
      <w:r w:rsidRPr="00C212D2">
        <w:rPr>
          <w:rFonts w:ascii="Arial" w:hAnsi="Arial" w:cs="Arial"/>
          <w:b/>
        </w:rPr>
        <w:t>P</w:t>
      </w:r>
      <w:r w:rsidR="00464C00" w:rsidRPr="00C212D2">
        <w:rPr>
          <w:rFonts w:ascii="Arial" w:hAnsi="Arial" w:cs="Arial"/>
          <w:b/>
        </w:rPr>
        <w:t>asal 28</w:t>
      </w:r>
      <w:r w:rsidR="00A97D50" w:rsidRPr="00C212D2">
        <w:rPr>
          <w:rFonts w:ascii="Arial" w:hAnsi="Arial" w:cs="Arial"/>
          <w:b/>
        </w:rPr>
        <w:t xml:space="preserve"> </w:t>
      </w:r>
    </w:p>
    <w:p w:rsidR="00464C00" w:rsidRPr="00E85EA7" w:rsidRDefault="00464C00" w:rsidP="00A97D50">
      <w:pPr>
        <w:pStyle w:val="Default"/>
        <w:jc w:val="center"/>
        <w:rPr>
          <w:rFonts w:ascii="Arial" w:hAnsi="Arial" w:cs="Arial"/>
        </w:rPr>
      </w:pPr>
    </w:p>
    <w:p w:rsidR="00A97D50" w:rsidRPr="00E85EA7" w:rsidRDefault="00A97D50" w:rsidP="00C212D2">
      <w:pPr>
        <w:pStyle w:val="Default"/>
        <w:spacing w:after="100"/>
        <w:ind w:left="1901" w:hanging="547"/>
        <w:jc w:val="both"/>
        <w:rPr>
          <w:rFonts w:ascii="Arial" w:hAnsi="Arial" w:cs="Arial"/>
        </w:rPr>
      </w:pPr>
      <w:r w:rsidRPr="00E85EA7">
        <w:rPr>
          <w:rFonts w:ascii="Arial" w:hAnsi="Arial" w:cs="Arial"/>
        </w:rPr>
        <w:t xml:space="preserve">(1) </w:t>
      </w:r>
      <w:r w:rsidR="0049207D" w:rsidRPr="00E85EA7">
        <w:rPr>
          <w:rFonts w:ascii="Arial" w:hAnsi="Arial" w:cs="Arial"/>
        </w:rPr>
        <w:tab/>
      </w:r>
      <w:r w:rsidRPr="00E85EA7">
        <w:rPr>
          <w:rFonts w:ascii="Arial" w:hAnsi="Arial" w:cs="Arial"/>
        </w:rPr>
        <w:t>Pemerintah Daerah wajib melakukan inventarisasi terhadap seluruh Barang Milik Daerah, baik yang berg</w:t>
      </w:r>
      <w:r w:rsidR="00464C00">
        <w:rPr>
          <w:rFonts w:ascii="Arial" w:hAnsi="Arial" w:cs="Arial"/>
        </w:rPr>
        <w:t>erak maupun yang tidak bergerak.</w:t>
      </w:r>
      <w:r w:rsidRPr="00E85EA7">
        <w:rPr>
          <w:rFonts w:ascii="Arial" w:hAnsi="Arial" w:cs="Arial"/>
        </w:rPr>
        <w:t xml:space="preserve"> </w:t>
      </w:r>
    </w:p>
    <w:p w:rsidR="00A97D50" w:rsidRPr="00E85EA7" w:rsidRDefault="00A97D50" w:rsidP="00C212D2">
      <w:pPr>
        <w:pStyle w:val="Default"/>
        <w:spacing w:after="100"/>
        <w:ind w:left="1901" w:hanging="547"/>
        <w:jc w:val="both"/>
        <w:rPr>
          <w:rFonts w:ascii="Arial" w:hAnsi="Arial" w:cs="Arial"/>
        </w:rPr>
      </w:pPr>
      <w:r w:rsidRPr="00E85EA7">
        <w:rPr>
          <w:rFonts w:ascii="Arial" w:hAnsi="Arial" w:cs="Arial"/>
        </w:rPr>
        <w:t xml:space="preserve">(2) </w:t>
      </w:r>
      <w:r w:rsidR="0049207D" w:rsidRPr="00E85EA7">
        <w:rPr>
          <w:rFonts w:ascii="Arial" w:hAnsi="Arial" w:cs="Arial"/>
        </w:rPr>
        <w:tab/>
      </w:r>
      <w:r w:rsidRPr="00E85EA7">
        <w:rPr>
          <w:rFonts w:ascii="Arial" w:hAnsi="Arial" w:cs="Arial"/>
        </w:rPr>
        <w:t xml:space="preserve">Inventarisasi sebagaimana dimaksud pada ayat (1) meliputi pencatatan, penilaian, pendokumentasian dan </w:t>
      </w:r>
      <w:r w:rsidR="00464C00">
        <w:rPr>
          <w:rFonts w:ascii="Arial" w:hAnsi="Arial" w:cs="Arial"/>
        </w:rPr>
        <w:t>penggunaan Barang Daerah.</w:t>
      </w:r>
    </w:p>
    <w:p w:rsidR="00A97D50" w:rsidRPr="00E85EA7" w:rsidRDefault="00A97D50" w:rsidP="00C212D2">
      <w:pPr>
        <w:pStyle w:val="Default"/>
        <w:spacing w:after="120"/>
        <w:ind w:left="1901" w:hanging="547"/>
        <w:jc w:val="both"/>
        <w:rPr>
          <w:rFonts w:ascii="Arial" w:hAnsi="Arial" w:cs="Arial"/>
        </w:rPr>
      </w:pPr>
      <w:r w:rsidRPr="00E85EA7">
        <w:rPr>
          <w:rFonts w:ascii="Arial" w:hAnsi="Arial" w:cs="Arial"/>
        </w:rPr>
        <w:t xml:space="preserve">(3) </w:t>
      </w:r>
      <w:r w:rsidR="0049207D" w:rsidRPr="00E85EA7">
        <w:rPr>
          <w:rFonts w:ascii="Arial" w:hAnsi="Arial" w:cs="Arial"/>
        </w:rPr>
        <w:tab/>
      </w:r>
      <w:r w:rsidRPr="00E85EA7">
        <w:rPr>
          <w:rFonts w:ascii="Arial" w:hAnsi="Arial" w:cs="Arial"/>
        </w:rPr>
        <w:t>Kepala SKPD bertanggung jawab untuk menginventarisasi seluruh barang inventaris yang ada d</w:t>
      </w:r>
      <w:r w:rsidR="00464C00">
        <w:rPr>
          <w:rFonts w:ascii="Arial" w:hAnsi="Arial" w:cs="Arial"/>
        </w:rPr>
        <w:t>i lingkungan tanggung jawabnya.</w:t>
      </w:r>
    </w:p>
    <w:p w:rsidR="00A97D50" w:rsidRPr="002C0C1C" w:rsidRDefault="00A97D50" w:rsidP="007A3C8F">
      <w:pPr>
        <w:pStyle w:val="Default"/>
        <w:ind w:left="1890" w:hanging="540"/>
        <w:jc w:val="both"/>
        <w:rPr>
          <w:rFonts w:ascii="Arial" w:hAnsi="Arial" w:cs="Arial"/>
          <w:color w:val="auto"/>
        </w:rPr>
      </w:pPr>
      <w:r w:rsidRPr="00E85EA7">
        <w:rPr>
          <w:rFonts w:ascii="Arial" w:hAnsi="Arial" w:cs="Arial"/>
        </w:rPr>
        <w:t xml:space="preserve">(4) </w:t>
      </w:r>
      <w:r w:rsidR="0049207D" w:rsidRPr="00E85EA7">
        <w:rPr>
          <w:rFonts w:ascii="Arial" w:hAnsi="Arial" w:cs="Arial"/>
        </w:rPr>
        <w:tab/>
      </w:r>
      <w:r w:rsidRPr="00E85EA7">
        <w:rPr>
          <w:rFonts w:ascii="Arial" w:hAnsi="Arial" w:cs="Arial"/>
        </w:rPr>
        <w:t xml:space="preserve">Daftar Rekapitulasi Inventaris sebagaimana dimaksud pada ayat (3), disampaikan kepada </w:t>
      </w:r>
      <w:r w:rsidRPr="002C0C1C">
        <w:rPr>
          <w:rFonts w:ascii="Arial" w:hAnsi="Arial" w:cs="Arial"/>
          <w:color w:val="auto"/>
        </w:rPr>
        <w:t xml:space="preserve">Pengelola </w:t>
      </w:r>
      <w:r w:rsidR="000E17B7" w:rsidRPr="002C0C1C">
        <w:rPr>
          <w:rFonts w:ascii="Arial" w:hAnsi="Arial" w:cs="Arial"/>
          <w:color w:val="auto"/>
        </w:rPr>
        <w:t>Barang</w:t>
      </w:r>
      <w:r w:rsidRPr="002C0C1C">
        <w:rPr>
          <w:rFonts w:ascii="Arial" w:hAnsi="Arial" w:cs="Arial"/>
          <w:color w:val="auto"/>
        </w:rPr>
        <w:t xml:space="preserve"> secara periodik. </w:t>
      </w:r>
    </w:p>
    <w:p w:rsidR="00464C00" w:rsidRPr="002C0C1C" w:rsidRDefault="00464C00" w:rsidP="007A3C8F">
      <w:pPr>
        <w:pStyle w:val="Default"/>
        <w:ind w:left="1890" w:hanging="540"/>
        <w:jc w:val="both"/>
        <w:rPr>
          <w:rFonts w:ascii="Arial" w:hAnsi="Arial" w:cs="Arial"/>
          <w:color w:val="auto"/>
        </w:rPr>
      </w:pPr>
    </w:p>
    <w:p w:rsidR="00A178AA" w:rsidRPr="00F375E8" w:rsidRDefault="00A178AA" w:rsidP="00CD1884">
      <w:pPr>
        <w:pStyle w:val="Default"/>
        <w:jc w:val="center"/>
        <w:rPr>
          <w:rFonts w:ascii="Arial" w:hAnsi="Arial" w:cs="Arial"/>
          <w:color w:val="auto"/>
        </w:rPr>
      </w:pPr>
    </w:p>
    <w:p w:rsidR="00A97D50" w:rsidRPr="00C212D2" w:rsidRDefault="00464C00" w:rsidP="00C212D2">
      <w:pPr>
        <w:pStyle w:val="Default"/>
        <w:ind w:left="1350"/>
        <w:jc w:val="center"/>
        <w:rPr>
          <w:rFonts w:ascii="Arial" w:hAnsi="Arial" w:cs="Arial"/>
          <w:b/>
        </w:rPr>
      </w:pPr>
      <w:r w:rsidRPr="00C212D2">
        <w:rPr>
          <w:rFonts w:ascii="Arial" w:hAnsi="Arial" w:cs="Arial"/>
          <w:b/>
        </w:rPr>
        <w:t>Pasal 29</w:t>
      </w:r>
    </w:p>
    <w:p w:rsidR="00464C00" w:rsidRPr="00C212D2" w:rsidRDefault="00464C00" w:rsidP="00C212D2">
      <w:pPr>
        <w:pStyle w:val="Default"/>
        <w:ind w:left="1350"/>
        <w:jc w:val="center"/>
        <w:rPr>
          <w:rFonts w:ascii="Arial" w:hAnsi="Arial" w:cs="Arial"/>
          <w:b/>
        </w:rPr>
      </w:pPr>
    </w:p>
    <w:p w:rsidR="000C0618" w:rsidRPr="00C212D2" w:rsidRDefault="00A97D50" w:rsidP="00C212D2">
      <w:pPr>
        <w:pStyle w:val="Default"/>
        <w:numPr>
          <w:ilvl w:val="0"/>
          <w:numId w:val="25"/>
        </w:numPr>
        <w:spacing w:after="120"/>
        <w:ind w:left="1901" w:hanging="547"/>
        <w:jc w:val="both"/>
        <w:rPr>
          <w:rFonts w:ascii="Arial" w:hAnsi="Arial" w:cs="Arial"/>
          <w:color w:val="auto"/>
        </w:rPr>
      </w:pPr>
      <w:r w:rsidRPr="000C0618">
        <w:rPr>
          <w:rFonts w:ascii="Arial" w:hAnsi="Arial" w:cs="Arial"/>
          <w:color w:val="auto"/>
        </w:rPr>
        <w:t>Kegiatan inventarisasi sebagaimana dimaksud dalam Pasal 2</w:t>
      </w:r>
      <w:r w:rsidR="000E17B7" w:rsidRPr="000C0618">
        <w:rPr>
          <w:rFonts w:ascii="Arial" w:hAnsi="Arial" w:cs="Arial"/>
          <w:color w:val="auto"/>
        </w:rPr>
        <w:t>8</w:t>
      </w:r>
      <w:r w:rsidRPr="000C0618">
        <w:rPr>
          <w:rFonts w:ascii="Arial" w:hAnsi="Arial" w:cs="Arial"/>
          <w:color w:val="auto"/>
        </w:rPr>
        <w:t xml:space="preserve"> dilaksanakan </w:t>
      </w:r>
      <w:r w:rsidR="000C0618">
        <w:rPr>
          <w:rFonts w:ascii="Arial" w:hAnsi="Arial" w:cs="Arial"/>
          <w:color w:val="auto"/>
        </w:rPr>
        <w:t xml:space="preserve">   </w:t>
      </w:r>
      <w:r w:rsidRPr="000C0618">
        <w:rPr>
          <w:rFonts w:ascii="Arial" w:hAnsi="Arial" w:cs="Arial"/>
          <w:color w:val="auto"/>
        </w:rPr>
        <w:t>o</w:t>
      </w:r>
      <w:r w:rsidR="00372B38" w:rsidRPr="000C0618">
        <w:rPr>
          <w:rFonts w:ascii="Arial" w:hAnsi="Arial" w:cs="Arial"/>
          <w:color w:val="auto"/>
        </w:rPr>
        <w:t xml:space="preserve">leh </w:t>
      </w:r>
      <w:r w:rsidR="000C0618" w:rsidRPr="000C0618">
        <w:rPr>
          <w:rFonts w:ascii="Arial" w:hAnsi="Arial" w:cs="Arial"/>
          <w:color w:val="auto"/>
        </w:rPr>
        <w:t xml:space="preserve">Pembatu </w:t>
      </w:r>
      <w:r w:rsidR="000E17B7" w:rsidRPr="000C0618">
        <w:rPr>
          <w:rFonts w:ascii="Arial" w:hAnsi="Arial" w:cs="Arial"/>
          <w:color w:val="auto"/>
        </w:rPr>
        <w:t>Pengelola Barang.</w:t>
      </w:r>
      <w:r w:rsidRPr="000C0618">
        <w:rPr>
          <w:rFonts w:ascii="Arial" w:hAnsi="Arial" w:cs="Arial"/>
          <w:color w:val="auto"/>
        </w:rPr>
        <w:t xml:space="preserve"> </w:t>
      </w:r>
    </w:p>
    <w:p w:rsidR="00A97D50" w:rsidRPr="00E85EA7" w:rsidRDefault="00A97D50" w:rsidP="007A3C8F">
      <w:pPr>
        <w:pStyle w:val="Default"/>
        <w:ind w:left="1890" w:hanging="540"/>
        <w:jc w:val="both"/>
        <w:rPr>
          <w:rFonts w:ascii="Arial" w:hAnsi="Arial" w:cs="Arial"/>
        </w:rPr>
      </w:pPr>
      <w:r w:rsidRPr="00F375E8">
        <w:rPr>
          <w:rFonts w:ascii="Arial" w:hAnsi="Arial" w:cs="Arial"/>
          <w:color w:val="auto"/>
        </w:rPr>
        <w:t xml:space="preserve">(2) </w:t>
      </w:r>
      <w:r w:rsidR="0049207D" w:rsidRPr="00F375E8">
        <w:rPr>
          <w:rFonts w:ascii="Arial" w:hAnsi="Arial" w:cs="Arial"/>
          <w:color w:val="auto"/>
        </w:rPr>
        <w:tab/>
      </w:r>
      <w:r w:rsidR="000E17B7" w:rsidRPr="00F375E8">
        <w:rPr>
          <w:rFonts w:ascii="Arial" w:hAnsi="Arial" w:cs="Arial"/>
          <w:color w:val="auto"/>
        </w:rPr>
        <w:t>Pengelola Barang</w:t>
      </w:r>
      <w:r w:rsidR="00372B38" w:rsidRPr="00F375E8">
        <w:rPr>
          <w:rFonts w:ascii="Arial" w:hAnsi="Arial" w:cs="Arial"/>
          <w:color w:val="auto"/>
        </w:rPr>
        <w:t xml:space="preserve"> </w:t>
      </w:r>
      <w:r w:rsidRPr="00F375E8">
        <w:rPr>
          <w:rFonts w:ascii="Arial" w:hAnsi="Arial" w:cs="Arial"/>
          <w:color w:val="auto"/>
        </w:rPr>
        <w:t>sebagai Pusat Inventarisasi Barang Daerah bertanggung jawab untuk menghimpun hasil</w:t>
      </w:r>
      <w:r w:rsidRPr="00E85EA7">
        <w:rPr>
          <w:rFonts w:ascii="Arial" w:hAnsi="Arial" w:cs="Arial"/>
        </w:rPr>
        <w:t xml:space="preserve"> </w:t>
      </w:r>
      <w:r w:rsidRPr="00F375E8">
        <w:rPr>
          <w:rFonts w:ascii="Arial" w:hAnsi="Arial" w:cs="Arial"/>
          <w:color w:val="auto"/>
        </w:rPr>
        <w:t>inventarisasi</w:t>
      </w:r>
      <w:r w:rsidRPr="00E85EA7">
        <w:rPr>
          <w:rFonts w:ascii="Arial" w:hAnsi="Arial" w:cs="Arial"/>
        </w:rPr>
        <w:t xml:space="preserve"> Barang Daerah. </w:t>
      </w:r>
    </w:p>
    <w:p w:rsidR="00A97D50" w:rsidRPr="00E85EA7" w:rsidRDefault="00A97D50" w:rsidP="007A3C8F">
      <w:pPr>
        <w:pStyle w:val="Default"/>
        <w:ind w:left="1890" w:hanging="540"/>
        <w:rPr>
          <w:rFonts w:ascii="Arial" w:hAnsi="Arial" w:cs="Arial"/>
        </w:rPr>
      </w:pPr>
    </w:p>
    <w:p w:rsidR="00A97D50" w:rsidRPr="00C212D2" w:rsidRDefault="00464C00" w:rsidP="00C212D2">
      <w:pPr>
        <w:pStyle w:val="Default"/>
        <w:ind w:left="1350"/>
        <w:jc w:val="center"/>
        <w:rPr>
          <w:rFonts w:ascii="Arial" w:hAnsi="Arial" w:cs="Arial"/>
          <w:b/>
        </w:rPr>
      </w:pPr>
      <w:r w:rsidRPr="00C212D2">
        <w:rPr>
          <w:rFonts w:ascii="Arial" w:hAnsi="Arial" w:cs="Arial"/>
          <w:b/>
        </w:rPr>
        <w:t>Pasal 30</w:t>
      </w:r>
    </w:p>
    <w:p w:rsidR="00464C00" w:rsidRPr="00E85EA7" w:rsidRDefault="00464C00" w:rsidP="00CD1884">
      <w:pPr>
        <w:pStyle w:val="Default"/>
        <w:jc w:val="center"/>
        <w:rPr>
          <w:rFonts w:ascii="Arial" w:hAnsi="Arial" w:cs="Arial"/>
        </w:rPr>
      </w:pPr>
    </w:p>
    <w:p w:rsidR="00A97D50" w:rsidRPr="00C212D2" w:rsidRDefault="00A97D50" w:rsidP="00C212D2">
      <w:pPr>
        <w:pStyle w:val="Default"/>
        <w:numPr>
          <w:ilvl w:val="0"/>
          <w:numId w:val="6"/>
        </w:numPr>
        <w:spacing w:after="100"/>
        <w:ind w:left="1901" w:hanging="547"/>
        <w:jc w:val="both"/>
        <w:rPr>
          <w:rFonts w:ascii="Arial" w:hAnsi="Arial" w:cs="Arial"/>
        </w:rPr>
      </w:pPr>
      <w:r w:rsidRPr="00E85EA7">
        <w:rPr>
          <w:rFonts w:ascii="Arial" w:hAnsi="Arial" w:cs="Arial"/>
        </w:rPr>
        <w:t>Pemerintah Daerah wajib melaksanakan Sensus Barang Daerah sekali dalam 5 (lima) tahun untuk mendapatkan Buku Inventaris dan Buku Induk Inventaris beserta Rekapitulasinya;</w:t>
      </w:r>
    </w:p>
    <w:p w:rsidR="00A97D50" w:rsidRPr="00E85EA7" w:rsidRDefault="00A97D50" w:rsidP="00C212D2">
      <w:pPr>
        <w:pStyle w:val="Default"/>
        <w:spacing w:after="100"/>
        <w:ind w:left="1901" w:hanging="547"/>
        <w:jc w:val="both"/>
        <w:rPr>
          <w:rFonts w:ascii="Arial" w:hAnsi="Arial" w:cs="Arial"/>
        </w:rPr>
      </w:pPr>
      <w:r w:rsidRPr="00E85EA7">
        <w:rPr>
          <w:rFonts w:ascii="Arial" w:hAnsi="Arial" w:cs="Arial"/>
        </w:rPr>
        <w:t xml:space="preserve">(2) </w:t>
      </w:r>
      <w:r w:rsidR="0049207D" w:rsidRPr="00E85EA7">
        <w:rPr>
          <w:rFonts w:ascii="Arial" w:hAnsi="Arial" w:cs="Arial"/>
        </w:rPr>
        <w:tab/>
      </w:r>
      <w:r w:rsidR="000E17B7" w:rsidRPr="00F375E8">
        <w:rPr>
          <w:rFonts w:ascii="Arial" w:hAnsi="Arial" w:cs="Arial"/>
          <w:color w:val="auto"/>
        </w:rPr>
        <w:t>Pengelola Barang</w:t>
      </w:r>
      <w:r w:rsidRPr="00F375E8">
        <w:rPr>
          <w:rFonts w:ascii="Arial" w:hAnsi="Arial" w:cs="Arial"/>
          <w:color w:val="auto"/>
        </w:rPr>
        <w:t xml:space="preserve"> sebagai Pusat Inventarisasi Barang Daerah bertanggung jawab atas pelaksanaan sensus</w:t>
      </w:r>
      <w:r w:rsidRPr="00E85EA7">
        <w:rPr>
          <w:rFonts w:ascii="Arial" w:hAnsi="Arial" w:cs="Arial"/>
        </w:rPr>
        <w:t xml:space="preserve"> barang; </w:t>
      </w:r>
    </w:p>
    <w:p w:rsidR="00A97D50" w:rsidRPr="00E85EA7" w:rsidRDefault="00A97D50" w:rsidP="00C212D2">
      <w:pPr>
        <w:pStyle w:val="Default"/>
        <w:spacing w:after="100"/>
        <w:ind w:left="1901" w:hanging="547"/>
        <w:jc w:val="both"/>
        <w:rPr>
          <w:rFonts w:ascii="Arial" w:hAnsi="Arial" w:cs="Arial"/>
        </w:rPr>
      </w:pPr>
      <w:r w:rsidRPr="00E85EA7">
        <w:rPr>
          <w:rFonts w:ascii="Arial" w:hAnsi="Arial" w:cs="Arial"/>
        </w:rPr>
        <w:t xml:space="preserve">(3) </w:t>
      </w:r>
      <w:r w:rsidR="0049207D" w:rsidRPr="00E85EA7">
        <w:rPr>
          <w:rFonts w:ascii="Arial" w:hAnsi="Arial" w:cs="Arial"/>
        </w:rPr>
        <w:tab/>
      </w:r>
      <w:r w:rsidRPr="00E85EA7">
        <w:rPr>
          <w:rFonts w:ascii="Arial" w:hAnsi="Arial" w:cs="Arial"/>
        </w:rPr>
        <w:t xml:space="preserve">Pelaksanaan Sensus Barang Daerah sebagaimana dimaksud pada ayat (1) dilakukan dengan cara swakelola dan/atau penyedia barang/jasa; </w:t>
      </w:r>
    </w:p>
    <w:p w:rsidR="00464C00" w:rsidRDefault="00A97D50" w:rsidP="00C212D2">
      <w:pPr>
        <w:pStyle w:val="Default"/>
        <w:spacing w:after="120"/>
        <w:ind w:left="1901" w:hanging="547"/>
        <w:jc w:val="both"/>
        <w:rPr>
          <w:rFonts w:ascii="Arial" w:hAnsi="Arial" w:cs="Arial"/>
        </w:rPr>
      </w:pPr>
      <w:r w:rsidRPr="00E85EA7">
        <w:rPr>
          <w:rFonts w:ascii="Arial" w:hAnsi="Arial" w:cs="Arial"/>
        </w:rPr>
        <w:t xml:space="preserve">(4) </w:t>
      </w:r>
      <w:r w:rsidR="0049207D" w:rsidRPr="00E85EA7">
        <w:rPr>
          <w:rFonts w:ascii="Arial" w:hAnsi="Arial" w:cs="Arial"/>
        </w:rPr>
        <w:tab/>
      </w:r>
      <w:r w:rsidRPr="00E85EA7">
        <w:rPr>
          <w:rFonts w:ascii="Arial" w:hAnsi="Arial" w:cs="Arial"/>
        </w:rPr>
        <w:t xml:space="preserve">Kepala Unit Kerja/Satuan Kerja selaku pengguna Barang Daerah wajib mendukung pelaksanaan sensus Barang Daerah; </w:t>
      </w:r>
    </w:p>
    <w:p w:rsidR="00A97D50" w:rsidRPr="00E85EA7" w:rsidRDefault="00464C00" w:rsidP="00C212D2">
      <w:pPr>
        <w:pStyle w:val="Default"/>
        <w:spacing w:after="120"/>
        <w:ind w:left="1901" w:hanging="547"/>
        <w:jc w:val="both"/>
        <w:rPr>
          <w:rFonts w:ascii="Arial" w:hAnsi="Arial" w:cs="Arial"/>
        </w:rPr>
      </w:pPr>
      <w:r>
        <w:rPr>
          <w:rFonts w:ascii="Arial" w:hAnsi="Arial" w:cs="Arial"/>
        </w:rPr>
        <w:t>(5)   Pengguna menyampaikan hasil sensus kepada Pengelola paling lambat 3 (tiga) bulan setelah selesainya sensus.</w:t>
      </w:r>
    </w:p>
    <w:p w:rsidR="00A97D50" w:rsidRPr="00E85EA7" w:rsidRDefault="00464C00" w:rsidP="007A3C8F">
      <w:pPr>
        <w:pStyle w:val="Default"/>
        <w:ind w:left="1890" w:hanging="540"/>
        <w:jc w:val="both"/>
        <w:rPr>
          <w:rFonts w:ascii="Arial" w:hAnsi="Arial" w:cs="Arial"/>
        </w:rPr>
      </w:pPr>
      <w:r>
        <w:rPr>
          <w:rFonts w:ascii="Arial" w:hAnsi="Arial" w:cs="Arial"/>
        </w:rPr>
        <w:t>(6</w:t>
      </w:r>
      <w:r w:rsidR="00A97D50" w:rsidRPr="00E85EA7">
        <w:rPr>
          <w:rFonts w:ascii="Arial" w:hAnsi="Arial" w:cs="Arial"/>
        </w:rPr>
        <w:t xml:space="preserve">) </w:t>
      </w:r>
      <w:r w:rsidR="0049207D" w:rsidRPr="00E85EA7">
        <w:rPr>
          <w:rFonts w:ascii="Arial" w:hAnsi="Arial" w:cs="Arial"/>
        </w:rPr>
        <w:tab/>
      </w:r>
      <w:r w:rsidR="00A97D50" w:rsidRPr="00E85EA7">
        <w:rPr>
          <w:rFonts w:ascii="Arial" w:hAnsi="Arial" w:cs="Arial"/>
        </w:rPr>
        <w:t xml:space="preserve">Pelaksanaan Sensus Barang Daerah ditetapkan dengan Peraturan Kepala Daerah. </w:t>
      </w:r>
    </w:p>
    <w:p w:rsidR="00A97D50" w:rsidRPr="00E85EA7" w:rsidRDefault="00A97D50" w:rsidP="007A3C8F">
      <w:pPr>
        <w:pStyle w:val="Default"/>
        <w:ind w:left="1890" w:hanging="540"/>
        <w:rPr>
          <w:rFonts w:ascii="Arial" w:hAnsi="Arial" w:cs="Arial"/>
        </w:rPr>
      </w:pPr>
    </w:p>
    <w:p w:rsidR="00A97D50" w:rsidRPr="00C212D2" w:rsidRDefault="00464C00" w:rsidP="00C212D2">
      <w:pPr>
        <w:pStyle w:val="Default"/>
        <w:ind w:left="1350"/>
        <w:jc w:val="center"/>
        <w:rPr>
          <w:rFonts w:ascii="Arial" w:hAnsi="Arial" w:cs="Arial"/>
          <w:b/>
        </w:rPr>
      </w:pPr>
      <w:r w:rsidRPr="00C212D2">
        <w:rPr>
          <w:rFonts w:ascii="Arial" w:hAnsi="Arial" w:cs="Arial"/>
          <w:b/>
        </w:rPr>
        <w:t>Pasal 31</w:t>
      </w:r>
    </w:p>
    <w:p w:rsidR="00464C00" w:rsidRPr="00E85EA7" w:rsidRDefault="00464C00" w:rsidP="007F09F6">
      <w:pPr>
        <w:pStyle w:val="Default"/>
        <w:ind w:firstLine="27"/>
        <w:jc w:val="center"/>
        <w:rPr>
          <w:rFonts w:ascii="Arial" w:hAnsi="Arial" w:cs="Arial"/>
        </w:rPr>
      </w:pPr>
    </w:p>
    <w:p w:rsidR="00A97D50" w:rsidRPr="00E85EA7" w:rsidRDefault="00A97D50" w:rsidP="007A3C8F">
      <w:pPr>
        <w:pStyle w:val="Default"/>
        <w:ind w:left="1890" w:hanging="540"/>
        <w:jc w:val="both"/>
        <w:rPr>
          <w:rFonts w:ascii="Arial" w:hAnsi="Arial" w:cs="Arial"/>
        </w:rPr>
      </w:pPr>
      <w:r w:rsidRPr="00E85EA7">
        <w:rPr>
          <w:rFonts w:ascii="Arial" w:hAnsi="Arial" w:cs="Arial"/>
        </w:rPr>
        <w:t xml:space="preserve">(1) </w:t>
      </w:r>
      <w:r w:rsidR="0049207D" w:rsidRPr="00E85EA7">
        <w:rPr>
          <w:rFonts w:ascii="Arial" w:hAnsi="Arial" w:cs="Arial"/>
        </w:rPr>
        <w:tab/>
      </w:r>
      <w:r w:rsidR="000E17B7" w:rsidRPr="00F375E8">
        <w:rPr>
          <w:rFonts w:ascii="Arial" w:hAnsi="Arial" w:cs="Arial"/>
          <w:color w:val="auto"/>
        </w:rPr>
        <w:t>Pengelola Barang</w:t>
      </w:r>
      <w:r w:rsidR="00372B38" w:rsidRPr="00F375E8">
        <w:rPr>
          <w:rFonts w:ascii="Arial" w:hAnsi="Arial" w:cs="Arial"/>
          <w:color w:val="auto"/>
        </w:rPr>
        <w:t xml:space="preserve"> </w:t>
      </w:r>
      <w:r w:rsidRPr="00F375E8">
        <w:rPr>
          <w:rFonts w:ascii="Arial" w:hAnsi="Arial" w:cs="Arial"/>
          <w:color w:val="auto"/>
        </w:rPr>
        <w:t>bertanggung jawab untuk menyusun dan menghimpun seluruh laporan mutasi</w:t>
      </w:r>
      <w:r w:rsidRPr="00E85EA7">
        <w:rPr>
          <w:rFonts w:ascii="Arial" w:hAnsi="Arial" w:cs="Arial"/>
        </w:rPr>
        <w:t xml:space="preserve"> barang secara periodik dan daftar mutasi barang setiap tahun dari semua Unit Kerja/Satuan Kerja Pemerintah Daerah sesuai dengan kepemilikannya; </w:t>
      </w:r>
    </w:p>
    <w:p w:rsidR="00A97D50" w:rsidRPr="00E85EA7" w:rsidRDefault="00A97D50" w:rsidP="007A3C8F">
      <w:pPr>
        <w:pStyle w:val="Default"/>
        <w:ind w:left="1890" w:hanging="540"/>
        <w:rPr>
          <w:rFonts w:ascii="Arial" w:hAnsi="Arial" w:cs="Arial"/>
        </w:rPr>
      </w:pPr>
    </w:p>
    <w:p w:rsidR="004F49D8" w:rsidRDefault="000E17B7" w:rsidP="00B25AD4">
      <w:pPr>
        <w:pStyle w:val="Default"/>
        <w:numPr>
          <w:ilvl w:val="0"/>
          <w:numId w:val="6"/>
        </w:numPr>
        <w:ind w:left="1890" w:hanging="540"/>
        <w:jc w:val="both"/>
        <w:rPr>
          <w:rFonts w:ascii="Arial" w:hAnsi="Arial" w:cs="Arial"/>
        </w:rPr>
      </w:pPr>
      <w:r w:rsidRPr="00F375E8">
        <w:rPr>
          <w:rFonts w:ascii="Arial" w:hAnsi="Arial" w:cs="Arial"/>
          <w:color w:val="auto"/>
        </w:rPr>
        <w:t>Pengelola Barang</w:t>
      </w:r>
      <w:r w:rsidR="00372B38" w:rsidRPr="00F375E8">
        <w:rPr>
          <w:rFonts w:ascii="Arial" w:hAnsi="Arial" w:cs="Arial"/>
          <w:color w:val="auto"/>
        </w:rPr>
        <w:t xml:space="preserve"> </w:t>
      </w:r>
      <w:r w:rsidR="00A97D50" w:rsidRPr="00F375E8">
        <w:rPr>
          <w:rFonts w:ascii="Arial" w:hAnsi="Arial" w:cs="Arial"/>
          <w:color w:val="auto"/>
        </w:rPr>
        <w:t xml:space="preserve">sebagaimana dimaksud pada ayat (1) membuat </w:t>
      </w:r>
      <w:r w:rsidR="00F375E8">
        <w:rPr>
          <w:rFonts w:ascii="Arial" w:hAnsi="Arial" w:cs="Arial"/>
          <w:color w:val="auto"/>
        </w:rPr>
        <w:t xml:space="preserve">         </w:t>
      </w:r>
      <w:r w:rsidR="00A97D50" w:rsidRPr="00F375E8">
        <w:rPr>
          <w:rFonts w:ascii="Arial" w:hAnsi="Arial" w:cs="Arial"/>
          <w:color w:val="auto"/>
        </w:rPr>
        <w:t>Rekapitulasi Barang Daerah</w:t>
      </w:r>
      <w:r w:rsidR="00A97D50" w:rsidRPr="00E85EA7">
        <w:rPr>
          <w:rFonts w:ascii="Arial" w:hAnsi="Arial" w:cs="Arial"/>
        </w:rPr>
        <w:t xml:space="preserve">. </w:t>
      </w:r>
    </w:p>
    <w:p w:rsidR="005A5C43" w:rsidRDefault="005A5C43" w:rsidP="005A5C43">
      <w:pPr>
        <w:pStyle w:val="Default"/>
        <w:ind w:left="1350"/>
        <w:jc w:val="both"/>
        <w:rPr>
          <w:rFonts w:ascii="Arial" w:hAnsi="Arial" w:cs="Arial"/>
          <w:color w:val="FF0000"/>
        </w:rPr>
      </w:pPr>
    </w:p>
    <w:p w:rsidR="000C0618" w:rsidRDefault="000C0618" w:rsidP="005A5C43">
      <w:pPr>
        <w:pStyle w:val="Default"/>
        <w:ind w:left="1350"/>
        <w:jc w:val="both"/>
        <w:rPr>
          <w:rFonts w:ascii="Arial" w:hAnsi="Arial" w:cs="Arial"/>
          <w:color w:val="FF0000"/>
        </w:rPr>
      </w:pPr>
    </w:p>
    <w:p w:rsidR="005A5C43" w:rsidRPr="00C212D2" w:rsidRDefault="005A5C43" w:rsidP="00C212D2">
      <w:pPr>
        <w:pStyle w:val="Default"/>
        <w:ind w:left="1350"/>
        <w:jc w:val="center"/>
        <w:rPr>
          <w:rFonts w:ascii="Arial" w:hAnsi="Arial" w:cs="Arial"/>
          <w:b/>
        </w:rPr>
      </w:pPr>
      <w:r w:rsidRPr="00C212D2">
        <w:rPr>
          <w:rFonts w:ascii="Arial" w:hAnsi="Arial" w:cs="Arial"/>
          <w:b/>
        </w:rPr>
        <w:t>Bagian Ketiga</w:t>
      </w:r>
    </w:p>
    <w:p w:rsidR="005A5C43" w:rsidRPr="00C212D2" w:rsidRDefault="005A5C43" w:rsidP="00C212D2">
      <w:pPr>
        <w:pStyle w:val="Default"/>
        <w:ind w:left="1350"/>
        <w:jc w:val="center"/>
        <w:rPr>
          <w:rFonts w:ascii="Arial" w:hAnsi="Arial" w:cs="Arial"/>
          <w:b/>
        </w:rPr>
      </w:pPr>
      <w:r w:rsidRPr="00C212D2">
        <w:rPr>
          <w:rFonts w:ascii="Arial" w:hAnsi="Arial" w:cs="Arial"/>
          <w:b/>
        </w:rPr>
        <w:t>Pelaporan</w:t>
      </w:r>
    </w:p>
    <w:p w:rsidR="005A5C43" w:rsidRPr="00C212D2" w:rsidRDefault="005A5C43" w:rsidP="00C212D2">
      <w:pPr>
        <w:pStyle w:val="Default"/>
        <w:ind w:left="1350"/>
        <w:jc w:val="center"/>
        <w:rPr>
          <w:rFonts w:ascii="Arial" w:hAnsi="Arial" w:cs="Arial"/>
          <w:b/>
        </w:rPr>
      </w:pPr>
    </w:p>
    <w:p w:rsidR="005A5C43" w:rsidRPr="00C212D2" w:rsidRDefault="005A5C43" w:rsidP="00C212D2">
      <w:pPr>
        <w:pStyle w:val="Default"/>
        <w:ind w:left="1350"/>
        <w:jc w:val="center"/>
        <w:rPr>
          <w:rFonts w:ascii="Arial" w:hAnsi="Arial" w:cs="Arial"/>
          <w:b/>
        </w:rPr>
      </w:pPr>
      <w:r w:rsidRPr="00C212D2">
        <w:rPr>
          <w:rFonts w:ascii="Arial" w:hAnsi="Arial" w:cs="Arial"/>
          <w:b/>
        </w:rPr>
        <w:t>Pasal 32</w:t>
      </w:r>
    </w:p>
    <w:p w:rsidR="005A5C43" w:rsidRPr="00F375E8" w:rsidRDefault="005A5C43" w:rsidP="005A5C43">
      <w:pPr>
        <w:pStyle w:val="Default"/>
        <w:ind w:left="1350"/>
        <w:jc w:val="both"/>
        <w:rPr>
          <w:rFonts w:ascii="Arial" w:hAnsi="Arial" w:cs="Arial"/>
          <w:color w:val="auto"/>
        </w:rPr>
      </w:pPr>
    </w:p>
    <w:p w:rsidR="00242A74" w:rsidRPr="00C212D2" w:rsidRDefault="005A5C43" w:rsidP="00C212D2">
      <w:pPr>
        <w:pStyle w:val="Default"/>
        <w:numPr>
          <w:ilvl w:val="0"/>
          <w:numId w:val="7"/>
        </w:numPr>
        <w:spacing w:after="120"/>
        <w:ind w:left="1901" w:hanging="547"/>
        <w:jc w:val="both"/>
        <w:rPr>
          <w:rFonts w:ascii="Arial" w:hAnsi="Arial" w:cs="Arial"/>
          <w:color w:val="auto"/>
        </w:rPr>
      </w:pPr>
      <w:r w:rsidRPr="00F375E8">
        <w:rPr>
          <w:rFonts w:ascii="Arial" w:hAnsi="Arial" w:cs="Arial"/>
          <w:color w:val="auto"/>
        </w:rPr>
        <w:t>Pengguna/Kuasa Pengguna menyusun laporan barang semesteran dan tahunan.</w:t>
      </w:r>
    </w:p>
    <w:p w:rsidR="005A5C43" w:rsidRPr="00C212D2" w:rsidRDefault="005A5C43" w:rsidP="00C212D2">
      <w:pPr>
        <w:pStyle w:val="Default"/>
        <w:numPr>
          <w:ilvl w:val="0"/>
          <w:numId w:val="7"/>
        </w:numPr>
        <w:spacing w:after="120"/>
        <w:ind w:left="1901" w:hanging="547"/>
        <w:jc w:val="both"/>
        <w:rPr>
          <w:rFonts w:ascii="Arial" w:hAnsi="Arial" w:cs="Arial"/>
          <w:color w:val="auto"/>
        </w:rPr>
      </w:pPr>
      <w:r w:rsidRPr="00F375E8">
        <w:rPr>
          <w:rFonts w:ascii="Arial" w:hAnsi="Arial" w:cs="Arial"/>
          <w:color w:val="auto"/>
        </w:rPr>
        <w:t>Laporan sebagaimana dimaksud pada ayat (1) disampaikan kepada Kepala Daerah melalui Pengelola.</w:t>
      </w:r>
    </w:p>
    <w:p w:rsidR="005A5C43" w:rsidRPr="00F375E8" w:rsidRDefault="005A5C43" w:rsidP="00B25AD4">
      <w:pPr>
        <w:pStyle w:val="Default"/>
        <w:numPr>
          <w:ilvl w:val="0"/>
          <w:numId w:val="7"/>
        </w:numPr>
        <w:ind w:left="1890" w:hanging="540"/>
        <w:jc w:val="both"/>
        <w:rPr>
          <w:rFonts w:ascii="Arial" w:hAnsi="Arial" w:cs="Arial"/>
          <w:color w:val="auto"/>
        </w:rPr>
      </w:pPr>
      <w:r w:rsidRPr="00F375E8">
        <w:rPr>
          <w:rFonts w:ascii="Arial" w:hAnsi="Arial" w:cs="Arial"/>
          <w:color w:val="auto"/>
        </w:rPr>
        <w:t>Pembantu Pengelola menghimpun laporan sebagaimana dimaksud pada ayat (2) menjadi Laporan Barang Milik Daerah (LBMD).</w:t>
      </w:r>
    </w:p>
    <w:p w:rsidR="005A5C43" w:rsidRPr="00F375E8" w:rsidRDefault="005A5C43" w:rsidP="00242A74">
      <w:pPr>
        <w:pStyle w:val="Default"/>
        <w:ind w:left="1890" w:hanging="540"/>
        <w:jc w:val="both"/>
        <w:rPr>
          <w:rFonts w:ascii="Arial" w:hAnsi="Arial" w:cs="Arial"/>
          <w:color w:val="auto"/>
        </w:rPr>
      </w:pPr>
    </w:p>
    <w:p w:rsidR="005A5C43" w:rsidRPr="00C212D2" w:rsidRDefault="005A5C43" w:rsidP="00C212D2">
      <w:pPr>
        <w:pStyle w:val="Default"/>
        <w:ind w:left="1350"/>
        <w:jc w:val="center"/>
        <w:rPr>
          <w:rFonts w:ascii="Arial" w:hAnsi="Arial" w:cs="Arial"/>
          <w:b/>
        </w:rPr>
      </w:pPr>
      <w:r w:rsidRPr="00C212D2">
        <w:rPr>
          <w:rFonts w:ascii="Arial" w:hAnsi="Arial" w:cs="Arial"/>
          <w:b/>
        </w:rPr>
        <w:t>Pasal 33</w:t>
      </w:r>
    </w:p>
    <w:p w:rsidR="005A5C43" w:rsidRPr="00F375E8" w:rsidRDefault="005A5C43" w:rsidP="005A5C43">
      <w:pPr>
        <w:pStyle w:val="Default"/>
        <w:ind w:left="1710"/>
        <w:jc w:val="both"/>
        <w:rPr>
          <w:rFonts w:ascii="Arial" w:hAnsi="Arial" w:cs="Arial"/>
          <w:color w:val="auto"/>
        </w:rPr>
      </w:pPr>
    </w:p>
    <w:p w:rsidR="005A5C43" w:rsidRPr="00C212D2" w:rsidRDefault="005A5C43" w:rsidP="00C212D2">
      <w:pPr>
        <w:pStyle w:val="Default"/>
        <w:numPr>
          <w:ilvl w:val="0"/>
          <w:numId w:val="8"/>
        </w:numPr>
        <w:tabs>
          <w:tab w:val="left" w:pos="1980"/>
        </w:tabs>
        <w:spacing w:after="120"/>
        <w:ind w:left="1901" w:hanging="547"/>
        <w:jc w:val="both"/>
        <w:rPr>
          <w:rFonts w:ascii="Arial" w:hAnsi="Arial" w:cs="Arial"/>
          <w:color w:val="auto"/>
        </w:rPr>
      </w:pPr>
      <w:r w:rsidRPr="00F375E8">
        <w:rPr>
          <w:rFonts w:ascii="Arial" w:hAnsi="Arial" w:cs="Arial"/>
          <w:color w:val="auto"/>
        </w:rPr>
        <w:t>Laporan Barang Milik Daerah sebagaimana dimaksud dalam Pasal 32 ayat (1) digunakan sebagai bahan untuk menyusun neraca Pemerintah Daerah.</w:t>
      </w:r>
    </w:p>
    <w:p w:rsidR="005A5C43" w:rsidRDefault="005A5C43" w:rsidP="00B25AD4">
      <w:pPr>
        <w:pStyle w:val="Default"/>
        <w:numPr>
          <w:ilvl w:val="0"/>
          <w:numId w:val="8"/>
        </w:numPr>
        <w:ind w:left="1890" w:hanging="540"/>
        <w:jc w:val="both"/>
        <w:rPr>
          <w:rFonts w:ascii="Arial" w:hAnsi="Arial" w:cs="Arial"/>
          <w:color w:val="auto"/>
        </w:rPr>
      </w:pPr>
      <w:r w:rsidRPr="00F375E8">
        <w:rPr>
          <w:rFonts w:ascii="Arial" w:hAnsi="Arial" w:cs="Arial"/>
          <w:color w:val="auto"/>
        </w:rPr>
        <w:t>Laporan sebagaimana dimaksud pada ayat (1) disampaikan secara berjenjang.</w:t>
      </w:r>
    </w:p>
    <w:p w:rsidR="000313FA" w:rsidRPr="00F375E8" w:rsidRDefault="000313FA" w:rsidP="000313FA">
      <w:pPr>
        <w:pStyle w:val="Default"/>
        <w:ind w:left="1710"/>
        <w:jc w:val="both"/>
        <w:rPr>
          <w:rFonts w:ascii="Arial" w:hAnsi="Arial" w:cs="Arial"/>
          <w:color w:val="auto"/>
        </w:rPr>
      </w:pPr>
    </w:p>
    <w:p w:rsidR="00A97D50" w:rsidRPr="00C212D2" w:rsidRDefault="00F375E8" w:rsidP="00C212D2">
      <w:pPr>
        <w:pStyle w:val="Default"/>
        <w:ind w:left="1350"/>
        <w:jc w:val="center"/>
        <w:rPr>
          <w:rFonts w:ascii="Arial" w:hAnsi="Arial" w:cs="Arial"/>
          <w:b/>
        </w:rPr>
      </w:pPr>
      <w:r w:rsidRPr="00C212D2">
        <w:rPr>
          <w:rFonts w:ascii="Arial" w:hAnsi="Arial" w:cs="Arial"/>
          <w:b/>
        </w:rPr>
        <w:t>BAB VIII</w:t>
      </w:r>
    </w:p>
    <w:p w:rsidR="000313FA" w:rsidRPr="00C212D2" w:rsidRDefault="000313FA" w:rsidP="00C212D2">
      <w:pPr>
        <w:pStyle w:val="Default"/>
        <w:ind w:left="1350"/>
        <w:jc w:val="center"/>
        <w:rPr>
          <w:rFonts w:ascii="Arial" w:hAnsi="Arial" w:cs="Arial"/>
          <w:b/>
        </w:rPr>
      </w:pPr>
      <w:r w:rsidRPr="00C212D2">
        <w:rPr>
          <w:rFonts w:ascii="Arial" w:hAnsi="Arial" w:cs="Arial"/>
          <w:b/>
        </w:rPr>
        <w:t>PEMANFAATAN</w:t>
      </w:r>
    </w:p>
    <w:p w:rsidR="00242A74" w:rsidRPr="00C212D2" w:rsidRDefault="00242A74" w:rsidP="00C212D2">
      <w:pPr>
        <w:pStyle w:val="Default"/>
        <w:ind w:left="1350"/>
        <w:jc w:val="center"/>
        <w:rPr>
          <w:rFonts w:ascii="Arial" w:hAnsi="Arial" w:cs="Arial"/>
          <w:b/>
          <w:sz w:val="20"/>
        </w:rPr>
      </w:pPr>
    </w:p>
    <w:p w:rsidR="000313FA" w:rsidRPr="00C212D2" w:rsidRDefault="003E7B95" w:rsidP="00C212D2">
      <w:pPr>
        <w:pStyle w:val="Default"/>
        <w:ind w:left="1350"/>
        <w:jc w:val="center"/>
        <w:rPr>
          <w:rFonts w:ascii="Arial" w:hAnsi="Arial" w:cs="Arial"/>
          <w:b/>
        </w:rPr>
      </w:pPr>
      <w:r w:rsidRPr="00C212D2">
        <w:rPr>
          <w:rFonts w:ascii="Arial" w:hAnsi="Arial" w:cs="Arial"/>
          <w:b/>
        </w:rPr>
        <w:t>Bagian Kesatu</w:t>
      </w:r>
    </w:p>
    <w:p w:rsidR="000313FA" w:rsidRPr="00C212D2" w:rsidRDefault="000313FA" w:rsidP="00C212D2">
      <w:pPr>
        <w:pStyle w:val="Default"/>
        <w:ind w:left="1350"/>
        <w:jc w:val="center"/>
        <w:rPr>
          <w:rFonts w:ascii="Arial" w:hAnsi="Arial" w:cs="Arial"/>
          <w:b/>
        </w:rPr>
      </w:pPr>
      <w:r w:rsidRPr="00C212D2">
        <w:rPr>
          <w:rFonts w:ascii="Arial" w:hAnsi="Arial" w:cs="Arial"/>
          <w:b/>
        </w:rPr>
        <w:t>Kriteria Pemanfaatan</w:t>
      </w:r>
    </w:p>
    <w:p w:rsidR="000313FA" w:rsidRPr="00C212D2" w:rsidRDefault="000313FA" w:rsidP="00C212D2">
      <w:pPr>
        <w:pStyle w:val="Default"/>
        <w:ind w:left="1350"/>
        <w:jc w:val="center"/>
        <w:rPr>
          <w:rFonts w:ascii="Arial" w:hAnsi="Arial" w:cs="Arial"/>
          <w:b/>
          <w:sz w:val="20"/>
        </w:rPr>
      </w:pPr>
    </w:p>
    <w:p w:rsidR="000313FA" w:rsidRPr="00C212D2" w:rsidRDefault="0042725A" w:rsidP="00C212D2">
      <w:pPr>
        <w:pStyle w:val="Default"/>
        <w:ind w:left="1350"/>
        <w:jc w:val="center"/>
        <w:rPr>
          <w:rFonts w:ascii="Arial" w:hAnsi="Arial" w:cs="Arial"/>
          <w:b/>
        </w:rPr>
      </w:pPr>
      <w:r w:rsidRPr="00C212D2">
        <w:rPr>
          <w:rFonts w:ascii="Arial" w:hAnsi="Arial" w:cs="Arial"/>
          <w:b/>
        </w:rPr>
        <w:t>Pasal 34</w:t>
      </w:r>
    </w:p>
    <w:p w:rsidR="00200C8B" w:rsidRDefault="00200C8B" w:rsidP="000313FA">
      <w:pPr>
        <w:pStyle w:val="Default"/>
        <w:jc w:val="center"/>
        <w:rPr>
          <w:rFonts w:ascii="Arial" w:hAnsi="Arial" w:cs="Arial"/>
          <w:color w:val="auto"/>
        </w:rPr>
      </w:pPr>
    </w:p>
    <w:p w:rsidR="00200C8B" w:rsidRPr="00C212D2" w:rsidRDefault="000313FA" w:rsidP="00C212D2">
      <w:pPr>
        <w:pStyle w:val="Default"/>
        <w:numPr>
          <w:ilvl w:val="0"/>
          <w:numId w:val="23"/>
        </w:numPr>
        <w:spacing w:after="100"/>
        <w:ind w:left="1901" w:hanging="547"/>
        <w:jc w:val="both"/>
        <w:rPr>
          <w:rFonts w:ascii="Arial" w:hAnsi="Arial" w:cs="Arial"/>
          <w:color w:val="auto"/>
        </w:rPr>
      </w:pPr>
      <w:r>
        <w:rPr>
          <w:rFonts w:ascii="Arial" w:hAnsi="Arial" w:cs="Arial"/>
          <w:color w:val="auto"/>
        </w:rPr>
        <w:t xml:space="preserve">Pemanfaatan barang milik daerah berupa tanah dan/atau bangunan, selain tanah dan/atau bangunan yang dipergunakan untuk </w:t>
      </w:r>
      <w:r w:rsidR="003C75FF">
        <w:rPr>
          <w:rFonts w:ascii="Arial" w:hAnsi="Arial" w:cs="Arial"/>
          <w:color w:val="auto"/>
        </w:rPr>
        <w:t>menunjang penyelengaraan tugas tanah dan/atau bangunan yang dipergunakan untu</w:t>
      </w:r>
      <w:r w:rsidR="0042725A">
        <w:rPr>
          <w:rFonts w:ascii="Arial" w:hAnsi="Arial" w:cs="Arial"/>
          <w:color w:val="auto"/>
        </w:rPr>
        <w:t>k menunjang penyelengaraan tuga</w:t>
      </w:r>
      <w:r w:rsidR="003C75FF">
        <w:rPr>
          <w:rFonts w:ascii="Arial" w:hAnsi="Arial" w:cs="Arial"/>
          <w:color w:val="auto"/>
        </w:rPr>
        <w:t>s pokok dan fungsi SKPD, dilaksanakan oleh peng</w:t>
      </w:r>
      <w:r w:rsidR="0042725A">
        <w:rPr>
          <w:rFonts w:ascii="Arial" w:hAnsi="Arial" w:cs="Arial"/>
          <w:color w:val="auto"/>
        </w:rPr>
        <w:t>guna setelah mendapat persetujua</w:t>
      </w:r>
      <w:r w:rsidR="003C75FF">
        <w:rPr>
          <w:rFonts w:ascii="Arial" w:hAnsi="Arial" w:cs="Arial"/>
          <w:color w:val="auto"/>
        </w:rPr>
        <w:t>n penggelola.</w:t>
      </w:r>
    </w:p>
    <w:p w:rsidR="00200C8B" w:rsidRPr="00C212D2" w:rsidRDefault="00B54BF9" w:rsidP="00C212D2">
      <w:pPr>
        <w:pStyle w:val="Default"/>
        <w:numPr>
          <w:ilvl w:val="0"/>
          <w:numId w:val="23"/>
        </w:numPr>
        <w:spacing w:after="100"/>
        <w:ind w:left="1901" w:hanging="547"/>
        <w:jc w:val="both"/>
        <w:rPr>
          <w:rFonts w:ascii="Arial" w:hAnsi="Arial" w:cs="Arial"/>
          <w:color w:val="auto"/>
        </w:rPr>
      </w:pPr>
      <w:r>
        <w:rPr>
          <w:rFonts w:ascii="Arial" w:hAnsi="Arial" w:cs="Arial"/>
          <w:color w:val="auto"/>
        </w:rPr>
        <w:t>Pemanfaatan barang milik daerah berupa tanah dan/atau bangunan yang tidak dipergunakan menunjang penyelengaraan tugas pokok dan fungsi SKPD, dilaksan</w:t>
      </w:r>
      <w:r w:rsidR="0042725A">
        <w:rPr>
          <w:rFonts w:ascii="Arial" w:hAnsi="Arial" w:cs="Arial"/>
          <w:color w:val="auto"/>
        </w:rPr>
        <w:t>a</w:t>
      </w:r>
      <w:r>
        <w:rPr>
          <w:rFonts w:ascii="Arial" w:hAnsi="Arial" w:cs="Arial"/>
          <w:color w:val="auto"/>
        </w:rPr>
        <w:t>kan oleh pemerintah setelah mendapat persetujuan Kepala Daerah.</w:t>
      </w:r>
    </w:p>
    <w:p w:rsidR="00200C8B" w:rsidRPr="00C212D2" w:rsidRDefault="00B54BF9" w:rsidP="00C212D2">
      <w:pPr>
        <w:pStyle w:val="Default"/>
        <w:numPr>
          <w:ilvl w:val="0"/>
          <w:numId w:val="23"/>
        </w:numPr>
        <w:spacing w:after="120"/>
        <w:ind w:left="1901" w:hanging="547"/>
        <w:jc w:val="both"/>
        <w:rPr>
          <w:rFonts w:ascii="Arial" w:hAnsi="Arial" w:cs="Arial"/>
          <w:color w:val="auto"/>
        </w:rPr>
      </w:pPr>
      <w:r>
        <w:rPr>
          <w:rFonts w:ascii="Arial" w:hAnsi="Arial" w:cs="Arial"/>
          <w:color w:val="auto"/>
        </w:rPr>
        <w:t>Pemanfaatan barang milik Daerah selain tanah dan/atau bangunan yang tidak dipergunakan untuk</w:t>
      </w:r>
      <w:r w:rsidR="0042725A">
        <w:rPr>
          <w:rFonts w:ascii="Arial" w:hAnsi="Arial" w:cs="Arial"/>
          <w:color w:val="auto"/>
        </w:rPr>
        <w:t xml:space="preserve"> menunjang penyelengaraan </w:t>
      </w:r>
      <w:r>
        <w:rPr>
          <w:rFonts w:ascii="Arial" w:hAnsi="Arial" w:cs="Arial"/>
          <w:color w:val="auto"/>
        </w:rPr>
        <w:t>tugas pokok dan fungsi SKPD, dilaksanakan oleh pengguna setelah mendapat persetujuan penggelola.</w:t>
      </w:r>
    </w:p>
    <w:p w:rsidR="00B54BF9" w:rsidRDefault="00B54BF9" w:rsidP="00B25AD4">
      <w:pPr>
        <w:pStyle w:val="Default"/>
        <w:numPr>
          <w:ilvl w:val="0"/>
          <w:numId w:val="23"/>
        </w:numPr>
        <w:ind w:left="1890" w:hanging="540"/>
        <w:jc w:val="both"/>
        <w:rPr>
          <w:rFonts w:ascii="Arial" w:hAnsi="Arial" w:cs="Arial"/>
          <w:color w:val="auto"/>
        </w:rPr>
      </w:pPr>
      <w:r>
        <w:rPr>
          <w:rFonts w:ascii="Arial" w:hAnsi="Arial" w:cs="Arial"/>
          <w:color w:val="auto"/>
        </w:rPr>
        <w:t>Pemanfatan barang milik daerah dilaksanakan berdasarkan pertimbangan teknis dengan memperhatikan kepentingan Negara/Daerah umum.</w:t>
      </w:r>
    </w:p>
    <w:p w:rsidR="00B54BF9" w:rsidRPr="00B54BF9" w:rsidRDefault="00B54BF9" w:rsidP="00242A74">
      <w:pPr>
        <w:pStyle w:val="Default"/>
        <w:ind w:left="1890" w:hanging="540"/>
        <w:jc w:val="both"/>
        <w:rPr>
          <w:rFonts w:ascii="Arial" w:hAnsi="Arial" w:cs="Arial"/>
          <w:b/>
          <w:color w:val="auto"/>
        </w:rPr>
      </w:pPr>
    </w:p>
    <w:p w:rsidR="00C212D2" w:rsidRDefault="00C212D2" w:rsidP="00C212D2">
      <w:pPr>
        <w:pStyle w:val="Default"/>
        <w:ind w:left="1350"/>
        <w:jc w:val="center"/>
        <w:rPr>
          <w:rFonts w:ascii="Arial" w:hAnsi="Arial" w:cs="Arial"/>
          <w:b/>
        </w:rPr>
      </w:pPr>
    </w:p>
    <w:p w:rsidR="00B54BF9" w:rsidRPr="00C212D2" w:rsidRDefault="00B54BF9" w:rsidP="00C212D2">
      <w:pPr>
        <w:pStyle w:val="Default"/>
        <w:ind w:left="1350"/>
        <w:jc w:val="center"/>
        <w:rPr>
          <w:rFonts w:ascii="Arial" w:hAnsi="Arial" w:cs="Arial"/>
          <w:b/>
        </w:rPr>
      </w:pPr>
      <w:r w:rsidRPr="00C212D2">
        <w:rPr>
          <w:rFonts w:ascii="Arial" w:hAnsi="Arial" w:cs="Arial"/>
          <w:b/>
        </w:rPr>
        <w:t>Bagian Kedua</w:t>
      </w:r>
    </w:p>
    <w:p w:rsidR="000313FA" w:rsidRDefault="007E1891" w:rsidP="00C212D2">
      <w:pPr>
        <w:pStyle w:val="Default"/>
        <w:ind w:left="1350"/>
        <w:jc w:val="center"/>
        <w:rPr>
          <w:rFonts w:ascii="Arial" w:hAnsi="Arial" w:cs="Arial"/>
          <w:b/>
        </w:rPr>
      </w:pPr>
      <w:r w:rsidRPr="00C212D2">
        <w:rPr>
          <w:rFonts w:ascii="Arial" w:hAnsi="Arial" w:cs="Arial"/>
          <w:b/>
        </w:rPr>
        <w:t>Bentuk Pemanfaatan</w:t>
      </w:r>
    </w:p>
    <w:p w:rsidR="00C212D2" w:rsidRPr="00C212D2" w:rsidRDefault="00C212D2" w:rsidP="00C212D2">
      <w:pPr>
        <w:pStyle w:val="Default"/>
        <w:ind w:left="1350"/>
        <w:jc w:val="center"/>
        <w:rPr>
          <w:rFonts w:ascii="Arial" w:hAnsi="Arial" w:cs="Arial"/>
          <w:b/>
          <w:sz w:val="20"/>
        </w:rPr>
      </w:pPr>
    </w:p>
    <w:p w:rsidR="007E1891" w:rsidRDefault="006E3D58" w:rsidP="00C212D2">
      <w:pPr>
        <w:pStyle w:val="Default"/>
        <w:ind w:left="1350"/>
        <w:jc w:val="center"/>
        <w:rPr>
          <w:rFonts w:ascii="Arial" w:hAnsi="Arial" w:cs="Arial"/>
          <w:b/>
        </w:rPr>
      </w:pPr>
      <w:r w:rsidRPr="00C212D2">
        <w:rPr>
          <w:rFonts w:ascii="Arial" w:hAnsi="Arial" w:cs="Arial"/>
          <w:b/>
        </w:rPr>
        <w:t>Pasal 35</w:t>
      </w:r>
    </w:p>
    <w:p w:rsidR="00C212D2" w:rsidRPr="00C212D2" w:rsidRDefault="00C212D2" w:rsidP="00C212D2">
      <w:pPr>
        <w:pStyle w:val="Default"/>
        <w:ind w:left="1350"/>
        <w:jc w:val="center"/>
        <w:rPr>
          <w:rFonts w:ascii="Arial" w:hAnsi="Arial" w:cs="Arial"/>
          <w:b/>
          <w:sz w:val="20"/>
        </w:rPr>
      </w:pPr>
    </w:p>
    <w:p w:rsidR="007E1891" w:rsidRDefault="007E1891" w:rsidP="00200C8B">
      <w:pPr>
        <w:pStyle w:val="Default"/>
        <w:ind w:left="1350"/>
        <w:jc w:val="both"/>
        <w:rPr>
          <w:rFonts w:ascii="Arial" w:hAnsi="Arial" w:cs="Arial"/>
          <w:color w:val="auto"/>
        </w:rPr>
      </w:pPr>
      <w:r>
        <w:rPr>
          <w:rFonts w:ascii="Arial" w:hAnsi="Arial" w:cs="Arial"/>
          <w:color w:val="auto"/>
        </w:rPr>
        <w:t>Bentuk-bentuk pemanfaatan barang milik daerah milik berupa :</w:t>
      </w:r>
    </w:p>
    <w:p w:rsidR="007E1891" w:rsidRDefault="007E1891" w:rsidP="00B25AD4">
      <w:pPr>
        <w:pStyle w:val="Default"/>
        <w:numPr>
          <w:ilvl w:val="0"/>
          <w:numId w:val="24"/>
        </w:numPr>
        <w:jc w:val="both"/>
        <w:rPr>
          <w:rFonts w:ascii="Arial" w:hAnsi="Arial" w:cs="Arial"/>
          <w:color w:val="auto"/>
        </w:rPr>
      </w:pPr>
      <w:r>
        <w:rPr>
          <w:rFonts w:ascii="Arial" w:hAnsi="Arial" w:cs="Arial"/>
          <w:color w:val="auto"/>
        </w:rPr>
        <w:t>Sewa;</w:t>
      </w:r>
    </w:p>
    <w:p w:rsidR="000C0618" w:rsidRDefault="000C0618" w:rsidP="00B25AD4">
      <w:pPr>
        <w:pStyle w:val="Default"/>
        <w:numPr>
          <w:ilvl w:val="0"/>
          <w:numId w:val="24"/>
        </w:numPr>
        <w:jc w:val="both"/>
        <w:rPr>
          <w:rFonts w:ascii="Arial" w:hAnsi="Arial" w:cs="Arial"/>
          <w:color w:val="auto"/>
        </w:rPr>
      </w:pPr>
      <w:r>
        <w:rPr>
          <w:rFonts w:ascii="Arial" w:hAnsi="Arial" w:cs="Arial"/>
          <w:color w:val="auto"/>
        </w:rPr>
        <w:lastRenderedPageBreak/>
        <w:t>Pinjam Pakai;</w:t>
      </w:r>
    </w:p>
    <w:p w:rsidR="000C0618" w:rsidRDefault="000C0618" w:rsidP="00B25AD4">
      <w:pPr>
        <w:pStyle w:val="Default"/>
        <w:numPr>
          <w:ilvl w:val="0"/>
          <w:numId w:val="24"/>
        </w:numPr>
        <w:jc w:val="both"/>
        <w:rPr>
          <w:rFonts w:ascii="Arial" w:hAnsi="Arial" w:cs="Arial"/>
          <w:color w:val="auto"/>
        </w:rPr>
      </w:pPr>
      <w:r>
        <w:rPr>
          <w:rFonts w:ascii="Arial" w:hAnsi="Arial" w:cs="Arial"/>
          <w:color w:val="auto"/>
        </w:rPr>
        <w:t>Kerjasama Pemanfaatan;dan</w:t>
      </w:r>
    </w:p>
    <w:p w:rsidR="007E1891" w:rsidRPr="007E1891" w:rsidRDefault="000C0618" w:rsidP="000C0618">
      <w:pPr>
        <w:pStyle w:val="Default"/>
        <w:jc w:val="both"/>
        <w:rPr>
          <w:rFonts w:ascii="Arial" w:hAnsi="Arial" w:cs="Arial"/>
          <w:color w:val="auto"/>
        </w:rPr>
      </w:pPr>
      <w:r>
        <w:rPr>
          <w:rFonts w:ascii="Arial" w:hAnsi="Arial" w:cs="Arial"/>
          <w:color w:val="auto"/>
        </w:rPr>
        <w:t xml:space="preserve">                   d.  </w:t>
      </w:r>
      <w:r w:rsidR="007E1891">
        <w:rPr>
          <w:rFonts w:ascii="Arial" w:hAnsi="Arial" w:cs="Arial"/>
          <w:color w:val="auto"/>
        </w:rPr>
        <w:t>B</w:t>
      </w:r>
      <w:r>
        <w:rPr>
          <w:rFonts w:ascii="Arial" w:hAnsi="Arial" w:cs="Arial"/>
          <w:color w:val="auto"/>
        </w:rPr>
        <w:t>angun</w:t>
      </w:r>
      <w:r w:rsidR="007E1891">
        <w:rPr>
          <w:rFonts w:ascii="Arial" w:hAnsi="Arial" w:cs="Arial"/>
          <w:color w:val="auto"/>
        </w:rPr>
        <w:t xml:space="preserve"> </w:t>
      </w:r>
      <w:r>
        <w:rPr>
          <w:rFonts w:ascii="Arial" w:hAnsi="Arial" w:cs="Arial"/>
          <w:color w:val="auto"/>
        </w:rPr>
        <w:t>Guna Serah dan Bangun</w:t>
      </w:r>
      <w:r w:rsidR="007E1891">
        <w:rPr>
          <w:rFonts w:ascii="Arial" w:hAnsi="Arial" w:cs="Arial"/>
          <w:color w:val="auto"/>
        </w:rPr>
        <w:t xml:space="preserve"> Serah Guna.</w:t>
      </w:r>
    </w:p>
    <w:p w:rsidR="00C212D2" w:rsidRDefault="00C212D2" w:rsidP="000313FA">
      <w:pPr>
        <w:pStyle w:val="Default"/>
        <w:jc w:val="center"/>
        <w:rPr>
          <w:rFonts w:ascii="Arial" w:hAnsi="Arial" w:cs="Arial"/>
          <w:b/>
          <w:bCs/>
          <w:color w:val="auto"/>
        </w:rPr>
      </w:pPr>
    </w:p>
    <w:p w:rsidR="00C212D2" w:rsidRDefault="00C212D2" w:rsidP="000313FA">
      <w:pPr>
        <w:pStyle w:val="Default"/>
        <w:jc w:val="center"/>
        <w:rPr>
          <w:rFonts w:ascii="Arial" w:hAnsi="Arial" w:cs="Arial"/>
          <w:b/>
          <w:bCs/>
          <w:color w:val="auto"/>
        </w:rPr>
      </w:pPr>
    </w:p>
    <w:p w:rsidR="000313FA" w:rsidRPr="00C212D2" w:rsidRDefault="000313FA" w:rsidP="00C212D2">
      <w:pPr>
        <w:pStyle w:val="Default"/>
        <w:ind w:left="1350"/>
        <w:jc w:val="center"/>
        <w:rPr>
          <w:rFonts w:ascii="Arial" w:hAnsi="Arial" w:cs="Arial"/>
          <w:b/>
        </w:rPr>
      </w:pPr>
      <w:r w:rsidRPr="00C212D2">
        <w:rPr>
          <w:rFonts w:ascii="Arial" w:hAnsi="Arial" w:cs="Arial"/>
          <w:b/>
        </w:rPr>
        <w:t>Bagian Ketiga</w:t>
      </w:r>
    </w:p>
    <w:p w:rsidR="000313FA" w:rsidRPr="00C212D2" w:rsidRDefault="000313FA" w:rsidP="00C212D2">
      <w:pPr>
        <w:pStyle w:val="Default"/>
        <w:ind w:left="1350"/>
        <w:jc w:val="center"/>
        <w:rPr>
          <w:rFonts w:ascii="Arial" w:hAnsi="Arial" w:cs="Arial"/>
          <w:b/>
        </w:rPr>
      </w:pPr>
      <w:r w:rsidRPr="00C212D2">
        <w:rPr>
          <w:rFonts w:ascii="Arial" w:hAnsi="Arial" w:cs="Arial"/>
          <w:b/>
        </w:rPr>
        <w:t xml:space="preserve">Sewa </w:t>
      </w:r>
    </w:p>
    <w:p w:rsidR="00200C8B" w:rsidRPr="00C212D2" w:rsidRDefault="00200C8B" w:rsidP="00C212D2">
      <w:pPr>
        <w:pStyle w:val="Default"/>
        <w:ind w:left="1350"/>
        <w:jc w:val="center"/>
        <w:rPr>
          <w:rFonts w:ascii="Arial" w:hAnsi="Arial" w:cs="Arial"/>
          <w:b/>
        </w:rPr>
      </w:pPr>
    </w:p>
    <w:p w:rsidR="000313FA" w:rsidRPr="00C212D2" w:rsidRDefault="006E3D58" w:rsidP="00C212D2">
      <w:pPr>
        <w:pStyle w:val="Default"/>
        <w:ind w:left="1350"/>
        <w:jc w:val="center"/>
        <w:rPr>
          <w:rFonts w:ascii="Arial" w:hAnsi="Arial" w:cs="Arial"/>
          <w:b/>
        </w:rPr>
      </w:pPr>
      <w:r w:rsidRPr="00C212D2">
        <w:rPr>
          <w:rFonts w:ascii="Arial" w:hAnsi="Arial" w:cs="Arial"/>
          <w:b/>
        </w:rPr>
        <w:t>Pasal 36</w:t>
      </w:r>
    </w:p>
    <w:p w:rsidR="000313FA" w:rsidRPr="00200C8B" w:rsidRDefault="000313FA" w:rsidP="000313FA">
      <w:pPr>
        <w:pStyle w:val="Default"/>
        <w:jc w:val="center"/>
        <w:rPr>
          <w:rFonts w:ascii="Arial" w:hAnsi="Arial" w:cs="Arial"/>
          <w:color w:val="auto"/>
        </w:rPr>
      </w:pPr>
    </w:p>
    <w:p w:rsidR="000313FA" w:rsidRPr="00200C8B" w:rsidRDefault="000313FA" w:rsidP="00C212D2">
      <w:pPr>
        <w:pStyle w:val="Default"/>
        <w:ind w:left="1890" w:hanging="540"/>
        <w:jc w:val="both"/>
        <w:rPr>
          <w:rFonts w:ascii="Arial" w:hAnsi="Arial" w:cs="Arial"/>
          <w:color w:val="auto"/>
        </w:rPr>
      </w:pPr>
      <w:r w:rsidRPr="00200C8B">
        <w:rPr>
          <w:rFonts w:ascii="Arial" w:hAnsi="Arial" w:cs="Arial"/>
          <w:color w:val="auto"/>
        </w:rPr>
        <w:t xml:space="preserve">(1) </w:t>
      </w:r>
      <w:r w:rsidRPr="00200C8B">
        <w:rPr>
          <w:rFonts w:ascii="Arial" w:hAnsi="Arial" w:cs="Arial"/>
          <w:color w:val="auto"/>
        </w:rPr>
        <w:tab/>
        <w:t xml:space="preserve">Barang milik daerah baik barang bergerak maupun tidak bergerak yang belum dimanfaatkan oleh Pemerintah Daerah dapat disewakan kepada Pihak Ketiga sepanjang menguntungkan Daerah; </w:t>
      </w:r>
    </w:p>
    <w:p w:rsidR="000313FA" w:rsidRPr="00200C8B" w:rsidRDefault="000313FA" w:rsidP="00C212D2">
      <w:pPr>
        <w:pStyle w:val="Default"/>
        <w:spacing w:after="120"/>
        <w:ind w:left="1901" w:hanging="547"/>
        <w:jc w:val="both"/>
        <w:rPr>
          <w:rFonts w:ascii="Arial" w:hAnsi="Arial" w:cs="Arial"/>
          <w:color w:val="auto"/>
        </w:rPr>
      </w:pPr>
      <w:r w:rsidRPr="00200C8B">
        <w:rPr>
          <w:rFonts w:ascii="Arial" w:hAnsi="Arial" w:cs="Arial"/>
          <w:color w:val="auto"/>
        </w:rPr>
        <w:t xml:space="preserve">(2) </w:t>
      </w:r>
      <w:r w:rsidRPr="00200C8B">
        <w:rPr>
          <w:rFonts w:ascii="Arial" w:hAnsi="Arial" w:cs="Arial"/>
          <w:color w:val="auto"/>
        </w:rPr>
        <w:tab/>
        <w:t xml:space="preserve">Barang milik Daerah yang disewakan tidak merubah status hukum kepemilikan Barang; </w:t>
      </w:r>
    </w:p>
    <w:p w:rsidR="000313FA" w:rsidRPr="00C212D2" w:rsidRDefault="000313FA" w:rsidP="00C212D2">
      <w:pPr>
        <w:pStyle w:val="Default"/>
        <w:numPr>
          <w:ilvl w:val="0"/>
          <w:numId w:val="8"/>
        </w:numPr>
        <w:spacing w:after="120"/>
        <w:ind w:left="1901" w:hanging="547"/>
        <w:jc w:val="both"/>
        <w:rPr>
          <w:rFonts w:ascii="Arial" w:hAnsi="Arial" w:cs="Arial"/>
          <w:color w:val="auto"/>
        </w:rPr>
      </w:pPr>
      <w:r w:rsidRPr="00200C8B">
        <w:rPr>
          <w:rFonts w:ascii="Arial" w:hAnsi="Arial" w:cs="Arial"/>
          <w:color w:val="auto"/>
        </w:rPr>
        <w:t xml:space="preserve">Penyewaan sebagaimana dimaksud pada ayat (1) ditetapkan dengan Peraturan Kepala Daerah dan tembusannya diberitahukan kepada DPRD; </w:t>
      </w:r>
    </w:p>
    <w:p w:rsidR="000313FA" w:rsidRPr="00C212D2" w:rsidRDefault="000313FA" w:rsidP="00C212D2">
      <w:pPr>
        <w:pStyle w:val="Default"/>
        <w:numPr>
          <w:ilvl w:val="0"/>
          <w:numId w:val="8"/>
        </w:numPr>
        <w:spacing w:after="120"/>
        <w:ind w:left="1901" w:hanging="547"/>
        <w:jc w:val="both"/>
        <w:rPr>
          <w:rFonts w:ascii="Arial" w:hAnsi="Arial" w:cs="Arial"/>
          <w:color w:val="auto"/>
        </w:rPr>
      </w:pPr>
      <w:r w:rsidRPr="00200C8B">
        <w:rPr>
          <w:rFonts w:ascii="Arial" w:hAnsi="Arial" w:cs="Arial"/>
          <w:color w:val="auto"/>
        </w:rPr>
        <w:t>Jangka waktu Penyewaan Barang Milik Daerah paling lama 5(lima) tahun dan dapat diperpanjang;</w:t>
      </w:r>
    </w:p>
    <w:p w:rsidR="000313FA" w:rsidRPr="00200C8B" w:rsidRDefault="000313FA" w:rsidP="00B25AD4">
      <w:pPr>
        <w:pStyle w:val="Default"/>
        <w:numPr>
          <w:ilvl w:val="0"/>
          <w:numId w:val="8"/>
        </w:numPr>
        <w:ind w:left="1890" w:hanging="540"/>
        <w:jc w:val="both"/>
        <w:rPr>
          <w:rFonts w:ascii="Arial" w:hAnsi="Arial" w:cs="Arial"/>
          <w:color w:val="auto"/>
        </w:rPr>
      </w:pPr>
      <w:r w:rsidRPr="00200C8B">
        <w:rPr>
          <w:rFonts w:ascii="Arial" w:hAnsi="Arial" w:cs="Arial"/>
          <w:color w:val="auto"/>
        </w:rPr>
        <w:t>Penyewaan dilaksan</w:t>
      </w:r>
      <w:r w:rsidR="006E3D58">
        <w:rPr>
          <w:rFonts w:ascii="Arial" w:hAnsi="Arial" w:cs="Arial"/>
          <w:color w:val="auto"/>
        </w:rPr>
        <w:t>a</w:t>
      </w:r>
      <w:r w:rsidRPr="00200C8B">
        <w:rPr>
          <w:rFonts w:ascii="Arial" w:hAnsi="Arial" w:cs="Arial"/>
          <w:color w:val="auto"/>
        </w:rPr>
        <w:t>kan berdasarkan surat perjanjian sewa menyewa yang sekurang-kurangnya memuat:</w:t>
      </w:r>
    </w:p>
    <w:p w:rsidR="000313FA" w:rsidRPr="00200C8B" w:rsidRDefault="006E3D58" w:rsidP="00B25AD4">
      <w:pPr>
        <w:pStyle w:val="Default"/>
        <w:numPr>
          <w:ilvl w:val="0"/>
          <w:numId w:val="21"/>
        </w:numPr>
        <w:tabs>
          <w:tab w:val="left" w:pos="1980"/>
        </w:tabs>
        <w:ind w:left="1890" w:firstLine="0"/>
        <w:jc w:val="both"/>
        <w:rPr>
          <w:rFonts w:ascii="Arial" w:hAnsi="Arial" w:cs="Arial"/>
          <w:color w:val="auto"/>
        </w:rPr>
      </w:pPr>
      <w:r>
        <w:rPr>
          <w:rFonts w:ascii="Arial" w:hAnsi="Arial" w:cs="Arial"/>
          <w:color w:val="auto"/>
        </w:rPr>
        <w:t>Pi</w:t>
      </w:r>
      <w:r w:rsidR="000313FA" w:rsidRPr="00200C8B">
        <w:rPr>
          <w:rFonts w:ascii="Arial" w:hAnsi="Arial" w:cs="Arial"/>
          <w:color w:val="auto"/>
        </w:rPr>
        <w:t>hak-pihak yang terikat dalam perjanjian</w:t>
      </w:r>
    </w:p>
    <w:p w:rsidR="000313FA" w:rsidRDefault="000313FA" w:rsidP="00B25AD4">
      <w:pPr>
        <w:pStyle w:val="Default"/>
        <w:numPr>
          <w:ilvl w:val="0"/>
          <w:numId w:val="21"/>
        </w:numPr>
        <w:tabs>
          <w:tab w:val="left" w:pos="1980"/>
        </w:tabs>
        <w:ind w:left="1890" w:firstLine="0"/>
        <w:jc w:val="both"/>
        <w:rPr>
          <w:rFonts w:ascii="Arial" w:hAnsi="Arial" w:cs="Arial"/>
          <w:color w:val="auto"/>
        </w:rPr>
      </w:pPr>
      <w:r w:rsidRPr="00200C8B">
        <w:rPr>
          <w:rFonts w:ascii="Arial" w:hAnsi="Arial" w:cs="Arial"/>
          <w:color w:val="auto"/>
        </w:rPr>
        <w:t>Jenis, luas atau jumlah Barang, besaran sewa dan jangka waktu;</w:t>
      </w:r>
    </w:p>
    <w:p w:rsidR="00242A74" w:rsidRPr="00200C8B" w:rsidRDefault="00242A74" w:rsidP="00B25AD4">
      <w:pPr>
        <w:pStyle w:val="Default"/>
        <w:numPr>
          <w:ilvl w:val="0"/>
          <w:numId w:val="21"/>
        </w:numPr>
        <w:tabs>
          <w:tab w:val="left" w:pos="2160"/>
        </w:tabs>
        <w:ind w:hanging="270"/>
        <w:jc w:val="both"/>
        <w:rPr>
          <w:rFonts w:ascii="Arial" w:hAnsi="Arial" w:cs="Arial"/>
          <w:color w:val="auto"/>
        </w:rPr>
      </w:pPr>
      <w:r w:rsidRPr="00200C8B">
        <w:rPr>
          <w:rFonts w:ascii="Arial" w:hAnsi="Arial" w:cs="Arial"/>
          <w:color w:val="auto"/>
        </w:rPr>
        <w:t>Tanggung Jawab penyew</w:t>
      </w:r>
      <w:r w:rsidR="006E3D58">
        <w:rPr>
          <w:rFonts w:ascii="Arial" w:hAnsi="Arial" w:cs="Arial"/>
          <w:color w:val="auto"/>
        </w:rPr>
        <w:t>a atas biaya oprasio</w:t>
      </w:r>
      <w:r w:rsidR="00791482">
        <w:rPr>
          <w:rFonts w:ascii="Arial" w:hAnsi="Arial" w:cs="Arial"/>
          <w:color w:val="auto"/>
        </w:rPr>
        <w:t>nal dan p</w:t>
      </w:r>
      <w:r w:rsidR="006E3D58">
        <w:rPr>
          <w:rFonts w:ascii="Arial" w:hAnsi="Arial" w:cs="Arial"/>
          <w:color w:val="auto"/>
        </w:rPr>
        <w:t>em</w:t>
      </w:r>
      <w:r w:rsidRPr="00200C8B">
        <w:rPr>
          <w:rFonts w:ascii="Arial" w:hAnsi="Arial" w:cs="Arial"/>
          <w:color w:val="auto"/>
        </w:rPr>
        <w:t xml:space="preserve">eliharaan </w:t>
      </w:r>
      <w:r>
        <w:rPr>
          <w:rFonts w:ascii="Arial" w:hAnsi="Arial" w:cs="Arial"/>
          <w:color w:val="auto"/>
        </w:rPr>
        <w:t xml:space="preserve">    </w:t>
      </w:r>
      <w:r w:rsidRPr="00200C8B">
        <w:rPr>
          <w:rFonts w:ascii="Arial" w:hAnsi="Arial" w:cs="Arial"/>
          <w:color w:val="auto"/>
        </w:rPr>
        <w:t>selama Jangka Waktu penyewaan; dan</w:t>
      </w:r>
    </w:p>
    <w:p w:rsidR="000313FA" w:rsidRPr="00C212D2" w:rsidRDefault="000313FA" w:rsidP="00C212D2">
      <w:pPr>
        <w:pStyle w:val="Default"/>
        <w:numPr>
          <w:ilvl w:val="0"/>
          <w:numId w:val="21"/>
        </w:numPr>
        <w:tabs>
          <w:tab w:val="left" w:pos="1980"/>
        </w:tabs>
        <w:spacing w:after="120"/>
        <w:ind w:left="1886" w:firstLine="0"/>
        <w:jc w:val="both"/>
        <w:rPr>
          <w:rFonts w:ascii="Arial" w:hAnsi="Arial" w:cs="Arial"/>
          <w:color w:val="auto"/>
        </w:rPr>
      </w:pPr>
      <w:r w:rsidRPr="00200C8B">
        <w:rPr>
          <w:rFonts w:ascii="Arial" w:hAnsi="Arial" w:cs="Arial"/>
          <w:color w:val="auto"/>
        </w:rPr>
        <w:t>Persyaratan lain yang dianggap perlu.</w:t>
      </w:r>
    </w:p>
    <w:p w:rsidR="000313FA" w:rsidRPr="00200C8B" w:rsidRDefault="00B42D26" w:rsidP="00C212D2">
      <w:pPr>
        <w:pStyle w:val="Default"/>
        <w:spacing w:after="120"/>
        <w:ind w:left="1901" w:hanging="547"/>
        <w:jc w:val="both"/>
        <w:rPr>
          <w:rFonts w:ascii="Arial" w:hAnsi="Arial" w:cs="Arial"/>
          <w:color w:val="auto"/>
        </w:rPr>
      </w:pPr>
      <w:r>
        <w:rPr>
          <w:rFonts w:ascii="Arial" w:hAnsi="Arial" w:cs="Arial"/>
          <w:color w:val="auto"/>
        </w:rPr>
        <w:t>(6</w:t>
      </w:r>
      <w:r w:rsidR="000313FA" w:rsidRPr="00200C8B">
        <w:rPr>
          <w:rFonts w:ascii="Arial" w:hAnsi="Arial" w:cs="Arial"/>
          <w:color w:val="auto"/>
        </w:rPr>
        <w:t xml:space="preserve">) </w:t>
      </w:r>
      <w:r w:rsidR="000313FA" w:rsidRPr="00200C8B">
        <w:rPr>
          <w:rFonts w:ascii="Arial" w:hAnsi="Arial" w:cs="Arial"/>
          <w:color w:val="auto"/>
        </w:rPr>
        <w:tab/>
        <w:t xml:space="preserve">Barang milik Daerah, baik bergerak maupun tidak bergerak dapat dipungut sewa dan/atau retribusi atas pemanfaatan barang tersebut; </w:t>
      </w:r>
    </w:p>
    <w:p w:rsidR="000313FA" w:rsidRPr="00200C8B" w:rsidRDefault="00B42D26" w:rsidP="00C212D2">
      <w:pPr>
        <w:pStyle w:val="Default"/>
        <w:spacing w:after="120"/>
        <w:ind w:left="1901" w:hanging="547"/>
        <w:jc w:val="both"/>
        <w:rPr>
          <w:rFonts w:ascii="Arial" w:hAnsi="Arial" w:cs="Arial"/>
          <w:color w:val="auto"/>
        </w:rPr>
      </w:pPr>
      <w:r>
        <w:rPr>
          <w:rFonts w:ascii="Arial" w:hAnsi="Arial" w:cs="Arial"/>
          <w:color w:val="auto"/>
        </w:rPr>
        <w:t>(7</w:t>
      </w:r>
      <w:r w:rsidR="000313FA" w:rsidRPr="00200C8B">
        <w:rPr>
          <w:rFonts w:ascii="Arial" w:hAnsi="Arial" w:cs="Arial"/>
          <w:color w:val="auto"/>
        </w:rPr>
        <w:t xml:space="preserve">) </w:t>
      </w:r>
      <w:r w:rsidR="000313FA" w:rsidRPr="00200C8B">
        <w:rPr>
          <w:rFonts w:ascii="Arial" w:hAnsi="Arial" w:cs="Arial"/>
          <w:color w:val="auto"/>
          <w:lang w:val="id-ID"/>
        </w:rPr>
        <w:tab/>
      </w:r>
      <w:r w:rsidR="000313FA" w:rsidRPr="00200C8B">
        <w:rPr>
          <w:rFonts w:ascii="Arial" w:hAnsi="Arial" w:cs="Arial"/>
          <w:color w:val="auto"/>
        </w:rPr>
        <w:t xml:space="preserve">Pemungutan sewa dan/atau retribusi sebagaimana dimaksud pada ayat (6) ditetapkan dengan Peraturan Daerah; </w:t>
      </w:r>
    </w:p>
    <w:p w:rsidR="000313FA" w:rsidRDefault="00B42D26" w:rsidP="000313FA">
      <w:pPr>
        <w:pStyle w:val="Default"/>
        <w:ind w:left="1890" w:hanging="540"/>
        <w:jc w:val="both"/>
        <w:rPr>
          <w:rFonts w:ascii="Arial" w:hAnsi="Arial" w:cs="Arial"/>
          <w:color w:val="auto"/>
        </w:rPr>
      </w:pPr>
      <w:r>
        <w:rPr>
          <w:rFonts w:ascii="Arial" w:hAnsi="Arial" w:cs="Arial"/>
          <w:color w:val="auto"/>
        </w:rPr>
        <w:t>(8</w:t>
      </w:r>
      <w:r w:rsidR="000313FA" w:rsidRPr="00200C8B">
        <w:rPr>
          <w:rFonts w:ascii="Arial" w:hAnsi="Arial" w:cs="Arial"/>
          <w:color w:val="auto"/>
        </w:rPr>
        <w:t xml:space="preserve">) </w:t>
      </w:r>
      <w:r w:rsidR="000313FA" w:rsidRPr="00200C8B">
        <w:rPr>
          <w:rFonts w:ascii="Arial" w:hAnsi="Arial" w:cs="Arial"/>
          <w:color w:val="auto"/>
        </w:rPr>
        <w:tab/>
        <w:t xml:space="preserve">Hasil penerimaan sewa dan retribusi disetor ke Kas Daerah. </w:t>
      </w:r>
    </w:p>
    <w:p w:rsidR="00200C8B" w:rsidRDefault="00200C8B" w:rsidP="000313FA">
      <w:pPr>
        <w:pStyle w:val="Default"/>
        <w:ind w:left="1890" w:hanging="540"/>
        <w:jc w:val="both"/>
        <w:rPr>
          <w:rFonts w:ascii="Arial" w:hAnsi="Arial" w:cs="Arial"/>
          <w:color w:val="auto"/>
        </w:rPr>
      </w:pPr>
    </w:p>
    <w:p w:rsidR="00C212D2" w:rsidRDefault="00C212D2" w:rsidP="00C212D2">
      <w:pPr>
        <w:pStyle w:val="Default"/>
        <w:ind w:left="1350"/>
        <w:jc w:val="center"/>
        <w:rPr>
          <w:rFonts w:ascii="Arial" w:hAnsi="Arial" w:cs="Arial"/>
          <w:b/>
          <w:color w:val="auto"/>
        </w:rPr>
      </w:pPr>
    </w:p>
    <w:p w:rsidR="00200C8B" w:rsidRPr="00C212D2" w:rsidRDefault="00200C8B" w:rsidP="00C212D2">
      <w:pPr>
        <w:pStyle w:val="Default"/>
        <w:ind w:left="1350"/>
        <w:jc w:val="center"/>
        <w:rPr>
          <w:rFonts w:ascii="Arial" w:hAnsi="Arial" w:cs="Arial"/>
          <w:b/>
        </w:rPr>
      </w:pPr>
      <w:r w:rsidRPr="00C212D2">
        <w:rPr>
          <w:rFonts w:ascii="Arial" w:hAnsi="Arial" w:cs="Arial"/>
          <w:b/>
        </w:rPr>
        <w:t>Bagian Keempat</w:t>
      </w:r>
    </w:p>
    <w:p w:rsidR="00200C8B" w:rsidRPr="00C212D2" w:rsidRDefault="00200C8B" w:rsidP="00C212D2">
      <w:pPr>
        <w:pStyle w:val="Default"/>
        <w:ind w:left="1350"/>
        <w:jc w:val="center"/>
        <w:rPr>
          <w:rFonts w:ascii="Arial" w:hAnsi="Arial" w:cs="Arial"/>
          <w:b/>
        </w:rPr>
      </w:pPr>
      <w:r w:rsidRPr="00C212D2">
        <w:rPr>
          <w:rFonts w:ascii="Arial" w:hAnsi="Arial" w:cs="Arial"/>
          <w:b/>
        </w:rPr>
        <w:t>Pinjam Pakai</w:t>
      </w:r>
    </w:p>
    <w:p w:rsidR="00200C8B" w:rsidRPr="00C212D2" w:rsidRDefault="00200C8B" w:rsidP="00C212D2">
      <w:pPr>
        <w:pStyle w:val="Default"/>
        <w:ind w:left="1350"/>
        <w:jc w:val="center"/>
        <w:rPr>
          <w:rFonts w:ascii="Arial" w:hAnsi="Arial" w:cs="Arial"/>
          <w:b/>
        </w:rPr>
      </w:pPr>
    </w:p>
    <w:p w:rsidR="00200C8B" w:rsidRPr="00C212D2" w:rsidRDefault="006E3D58" w:rsidP="00C212D2">
      <w:pPr>
        <w:pStyle w:val="Default"/>
        <w:ind w:left="1350"/>
        <w:jc w:val="center"/>
        <w:rPr>
          <w:rFonts w:ascii="Arial" w:hAnsi="Arial" w:cs="Arial"/>
          <w:b/>
        </w:rPr>
      </w:pPr>
      <w:r w:rsidRPr="00C212D2">
        <w:rPr>
          <w:rFonts w:ascii="Arial" w:hAnsi="Arial" w:cs="Arial"/>
          <w:b/>
        </w:rPr>
        <w:t>Pasal 37</w:t>
      </w:r>
    </w:p>
    <w:p w:rsidR="00200C8B" w:rsidRPr="008F1683" w:rsidRDefault="00200C8B" w:rsidP="00200C8B">
      <w:pPr>
        <w:pStyle w:val="Default"/>
        <w:jc w:val="center"/>
        <w:rPr>
          <w:rFonts w:ascii="Arial" w:hAnsi="Arial" w:cs="Arial"/>
          <w:color w:val="auto"/>
        </w:rPr>
      </w:pPr>
    </w:p>
    <w:p w:rsidR="00A01F57" w:rsidRPr="00C212D2" w:rsidRDefault="00200C8B" w:rsidP="00C212D2">
      <w:pPr>
        <w:pStyle w:val="Default"/>
        <w:numPr>
          <w:ilvl w:val="0"/>
          <w:numId w:val="26"/>
        </w:numPr>
        <w:spacing w:after="120"/>
        <w:ind w:left="1901" w:hanging="547"/>
        <w:jc w:val="both"/>
        <w:rPr>
          <w:rFonts w:ascii="Arial" w:hAnsi="Arial" w:cs="Arial"/>
          <w:color w:val="auto"/>
        </w:rPr>
      </w:pPr>
      <w:r w:rsidRPr="008F1683">
        <w:rPr>
          <w:rFonts w:ascii="Arial" w:hAnsi="Arial" w:cs="Arial"/>
          <w:color w:val="auto"/>
        </w:rPr>
        <w:t xml:space="preserve">Barang milik Daerah baik berupa Tanah dan/atau Bangunan </w:t>
      </w:r>
      <w:r w:rsidR="006E3D58">
        <w:rPr>
          <w:rFonts w:ascii="Arial" w:hAnsi="Arial" w:cs="Arial"/>
          <w:color w:val="auto"/>
        </w:rPr>
        <w:t>maupun se</w:t>
      </w:r>
      <w:r w:rsidRPr="008F1683">
        <w:rPr>
          <w:rFonts w:ascii="Arial" w:hAnsi="Arial" w:cs="Arial"/>
          <w:color w:val="auto"/>
        </w:rPr>
        <w:t>lain tanah dan/atau Bangunan dapat dipi</w:t>
      </w:r>
      <w:r w:rsidR="000C0618" w:rsidRPr="008F1683">
        <w:rPr>
          <w:rFonts w:ascii="Arial" w:hAnsi="Arial" w:cs="Arial"/>
          <w:color w:val="auto"/>
        </w:rPr>
        <w:t>njam</w:t>
      </w:r>
      <w:r w:rsidR="006E3D58">
        <w:rPr>
          <w:rFonts w:ascii="Arial" w:hAnsi="Arial" w:cs="Arial"/>
          <w:color w:val="auto"/>
        </w:rPr>
        <w:t>pakai</w:t>
      </w:r>
      <w:r w:rsidRPr="008F1683">
        <w:rPr>
          <w:rFonts w:ascii="Arial" w:hAnsi="Arial" w:cs="Arial"/>
          <w:color w:val="auto"/>
        </w:rPr>
        <w:t>kan untuk</w:t>
      </w:r>
      <w:r w:rsidR="000C0618" w:rsidRPr="008F1683">
        <w:rPr>
          <w:rFonts w:ascii="Arial" w:hAnsi="Arial" w:cs="Arial"/>
          <w:color w:val="auto"/>
        </w:rPr>
        <w:t xml:space="preserve"> kepentingan penyelenggaraan pemerintahan daerah</w:t>
      </w:r>
      <w:r w:rsidR="00A01F57" w:rsidRPr="008F1683">
        <w:rPr>
          <w:rFonts w:ascii="Arial" w:hAnsi="Arial" w:cs="Arial"/>
          <w:color w:val="auto"/>
        </w:rPr>
        <w:t>;</w:t>
      </w:r>
    </w:p>
    <w:p w:rsidR="00A01F57" w:rsidRPr="00C212D2" w:rsidRDefault="00A01F57" w:rsidP="00C212D2">
      <w:pPr>
        <w:pStyle w:val="Default"/>
        <w:numPr>
          <w:ilvl w:val="0"/>
          <w:numId w:val="26"/>
        </w:numPr>
        <w:spacing w:after="120"/>
        <w:ind w:left="1901" w:hanging="547"/>
        <w:jc w:val="both"/>
        <w:rPr>
          <w:rFonts w:ascii="Arial" w:hAnsi="Arial" w:cs="Arial"/>
          <w:color w:val="auto"/>
        </w:rPr>
      </w:pPr>
      <w:r w:rsidRPr="008F1683">
        <w:rPr>
          <w:rFonts w:ascii="Arial" w:hAnsi="Arial" w:cs="Arial"/>
          <w:color w:val="auto"/>
        </w:rPr>
        <w:t>Pinjam pakai barang milik da</w:t>
      </w:r>
      <w:r w:rsidR="006E3D58">
        <w:rPr>
          <w:rFonts w:ascii="Arial" w:hAnsi="Arial" w:cs="Arial"/>
          <w:color w:val="auto"/>
        </w:rPr>
        <w:t>erah berupa tanah dan/atau bangu</w:t>
      </w:r>
      <w:r w:rsidRPr="008F1683">
        <w:rPr>
          <w:rFonts w:ascii="Arial" w:hAnsi="Arial" w:cs="Arial"/>
          <w:color w:val="auto"/>
        </w:rPr>
        <w:t>nan maupun selain tanah dan/atau bangunan dilaksanakan oleh pengelola setelah</w:t>
      </w:r>
      <w:r w:rsidR="006E3D58">
        <w:rPr>
          <w:rFonts w:ascii="Arial" w:hAnsi="Arial" w:cs="Arial"/>
          <w:color w:val="auto"/>
        </w:rPr>
        <w:t xml:space="preserve"> mendapat persetujuan Kepala D</w:t>
      </w:r>
      <w:r w:rsidRPr="008F1683">
        <w:rPr>
          <w:rFonts w:ascii="Arial" w:hAnsi="Arial" w:cs="Arial"/>
          <w:color w:val="auto"/>
        </w:rPr>
        <w:t>aerah;</w:t>
      </w:r>
    </w:p>
    <w:p w:rsidR="00A01F57" w:rsidRPr="00C212D2" w:rsidRDefault="00A01F57" w:rsidP="00C212D2">
      <w:pPr>
        <w:pStyle w:val="Default"/>
        <w:numPr>
          <w:ilvl w:val="0"/>
          <w:numId w:val="26"/>
        </w:numPr>
        <w:spacing w:after="120"/>
        <w:ind w:left="1901" w:hanging="547"/>
        <w:jc w:val="both"/>
        <w:rPr>
          <w:rFonts w:ascii="Arial" w:hAnsi="Arial" w:cs="Arial"/>
          <w:color w:val="auto"/>
        </w:rPr>
      </w:pPr>
      <w:r w:rsidRPr="008F1683">
        <w:rPr>
          <w:rFonts w:ascii="Arial" w:hAnsi="Arial" w:cs="Arial"/>
          <w:color w:val="auto"/>
        </w:rPr>
        <w:t>Barang milik daerah yang dipinjampakaikan tidak merubah status kepemilikan barang daerah;</w:t>
      </w:r>
    </w:p>
    <w:p w:rsidR="00A01F57" w:rsidRPr="00C212D2" w:rsidRDefault="00A01F57" w:rsidP="00C212D2">
      <w:pPr>
        <w:pStyle w:val="Default"/>
        <w:numPr>
          <w:ilvl w:val="0"/>
          <w:numId w:val="26"/>
        </w:numPr>
        <w:spacing w:after="120"/>
        <w:ind w:left="1901" w:hanging="547"/>
        <w:jc w:val="both"/>
        <w:rPr>
          <w:rFonts w:ascii="Arial" w:hAnsi="Arial" w:cs="Arial"/>
          <w:color w:val="auto"/>
        </w:rPr>
      </w:pPr>
      <w:r w:rsidRPr="008F1683">
        <w:rPr>
          <w:rFonts w:ascii="Arial" w:hAnsi="Arial" w:cs="Arial"/>
          <w:color w:val="auto"/>
        </w:rPr>
        <w:t>Jangka w</w:t>
      </w:r>
      <w:r w:rsidR="006E3D58">
        <w:rPr>
          <w:rFonts w:ascii="Arial" w:hAnsi="Arial" w:cs="Arial"/>
          <w:color w:val="auto"/>
        </w:rPr>
        <w:t>aktu pinjam pakai barang milik daerah paling lama 2 (dua) t</w:t>
      </w:r>
      <w:r w:rsidRPr="008F1683">
        <w:rPr>
          <w:rFonts w:ascii="Arial" w:hAnsi="Arial" w:cs="Arial"/>
          <w:color w:val="auto"/>
        </w:rPr>
        <w:t xml:space="preserve">ahun   dan dapat diperpanjang; </w:t>
      </w:r>
    </w:p>
    <w:p w:rsidR="00A01F57" w:rsidRPr="008F1683" w:rsidRDefault="006E3D58" w:rsidP="00B25AD4">
      <w:pPr>
        <w:pStyle w:val="Default"/>
        <w:numPr>
          <w:ilvl w:val="0"/>
          <w:numId w:val="26"/>
        </w:numPr>
        <w:ind w:left="1890" w:hanging="540"/>
        <w:jc w:val="both"/>
        <w:rPr>
          <w:rFonts w:ascii="Arial" w:hAnsi="Arial" w:cs="Arial"/>
          <w:color w:val="auto"/>
        </w:rPr>
      </w:pPr>
      <w:r>
        <w:rPr>
          <w:rFonts w:ascii="Arial" w:hAnsi="Arial" w:cs="Arial"/>
          <w:color w:val="auto"/>
        </w:rPr>
        <w:t>Pelakasanaan pinja</w:t>
      </w:r>
      <w:r w:rsidR="00A01F57" w:rsidRPr="008F1683">
        <w:rPr>
          <w:rFonts w:ascii="Arial" w:hAnsi="Arial" w:cs="Arial"/>
          <w:color w:val="auto"/>
        </w:rPr>
        <w:t>m pakai dilakukan berdasarkan surat perjanjian yang sekurang-kurangnya memuat:</w:t>
      </w:r>
    </w:p>
    <w:p w:rsidR="00A01F57" w:rsidRPr="008F1683" w:rsidRDefault="00A01F57" w:rsidP="00B25AD4">
      <w:pPr>
        <w:pStyle w:val="Default"/>
        <w:numPr>
          <w:ilvl w:val="0"/>
          <w:numId w:val="27"/>
        </w:numPr>
        <w:ind w:left="1890" w:firstLine="0"/>
        <w:jc w:val="both"/>
        <w:rPr>
          <w:rFonts w:ascii="Arial" w:hAnsi="Arial" w:cs="Arial"/>
          <w:color w:val="auto"/>
        </w:rPr>
      </w:pPr>
      <w:r w:rsidRPr="008F1683">
        <w:rPr>
          <w:rFonts w:ascii="Arial" w:hAnsi="Arial" w:cs="Arial"/>
          <w:color w:val="auto"/>
        </w:rPr>
        <w:t>pihak-pihak yang terikat dalam perjanjian;</w:t>
      </w:r>
    </w:p>
    <w:p w:rsidR="00A01F57" w:rsidRPr="008F1683" w:rsidRDefault="00A01F57" w:rsidP="00B25AD4">
      <w:pPr>
        <w:pStyle w:val="Default"/>
        <w:numPr>
          <w:ilvl w:val="0"/>
          <w:numId w:val="27"/>
        </w:numPr>
        <w:ind w:left="1890" w:firstLine="0"/>
        <w:jc w:val="both"/>
        <w:rPr>
          <w:rFonts w:ascii="Arial" w:hAnsi="Arial" w:cs="Arial"/>
          <w:color w:val="auto"/>
        </w:rPr>
      </w:pPr>
      <w:r w:rsidRPr="008F1683">
        <w:rPr>
          <w:rFonts w:ascii="Arial" w:hAnsi="Arial" w:cs="Arial"/>
          <w:color w:val="auto"/>
        </w:rPr>
        <w:t>jenis, luas dan jumlah barang yang dipinjamkan;</w:t>
      </w:r>
    </w:p>
    <w:p w:rsidR="00A01F57" w:rsidRPr="008F1683" w:rsidRDefault="00A01F57" w:rsidP="00B25AD4">
      <w:pPr>
        <w:pStyle w:val="Default"/>
        <w:numPr>
          <w:ilvl w:val="0"/>
          <w:numId w:val="27"/>
        </w:numPr>
        <w:ind w:left="1890" w:firstLine="0"/>
        <w:jc w:val="both"/>
        <w:rPr>
          <w:rFonts w:ascii="Arial" w:hAnsi="Arial" w:cs="Arial"/>
          <w:color w:val="auto"/>
        </w:rPr>
      </w:pPr>
      <w:r w:rsidRPr="008F1683">
        <w:rPr>
          <w:rFonts w:ascii="Arial" w:hAnsi="Arial" w:cs="Arial"/>
          <w:color w:val="auto"/>
        </w:rPr>
        <w:t>jangka waktu peminjaman;</w:t>
      </w:r>
    </w:p>
    <w:p w:rsidR="00A01F57" w:rsidRPr="008F1683" w:rsidRDefault="00A01F57" w:rsidP="00B25AD4">
      <w:pPr>
        <w:pStyle w:val="Default"/>
        <w:numPr>
          <w:ilvl w:val="0"/>
          <w:numId w:val="27"/>
        </w:numPr>
        <w:ind w:left="2160" w:hanging="270"/>
        <w:jc w:val="both"/>
        <w:rPr>
          <w:rFonts w:ascii="Arial" w:hAnsi="Arial" w:cs="Arial"/>
          <w:color w:val="auto"/>
        </w:rPr>
      </w:pPr>
      <w:r w:rsidRPr="008F1683">
        <w:rPr>
          <w:rFonts w:ascii="Arial" w:hAnsi="Arial" w:cs="Arial"/>
          <w:color w:val="auto"/>
        </w:rPr>
        <w:lastRenderedPageBreak/>
        <w:t xml:space="preserve">tanggung jawab peminjaman atas biaya operasional dan pemeliharaan </w:t>
      </w:r>
      <w:r w:rsidR="00890009">
        <w:rPr>
          <w:rFonts w:ascii="Arial" w:hAnsi="Arial" w:cs="Arial"/>
          <w:color w:val="auto"/>
        </w:rPr>
        <w:t xml:space="preserve">   </w:t>
      </w:r>
      <w:r w:rsidRPr="008F1683">
        <w:rPr>
          <w:rFonts w:ascii="Arial" w:hAnsi="Arial" w:cs="Arial"/>
          <w:color w:val="auto"/>
        </w:rPr>
        <w:t>selama jangka waktu peminjaman;dan</w:t>
      </w:r>
    </w:p>
    <w:p w:rsidR="00A01F57" w:rsidRPr="008F1683" w:rsidRDefault="00A01F57" w:rsidP="00B25AD4">
      <w:pPr>
        <w:pStyle w:val="Default"/>
        <w:numPr>
          <w:ilvl w:val="0"/>
          <w:numId w:val="27"/>
        </w:numPr>
        <w:tabs>
          <w:tab w:val="left" w:pos="1890"/>
        </w:tabs>
        <w:ind w:left="1890" w:firstLine="0"/>
        <w:jc w:val="both"/>
        <w:rPr>
          <w:rFonts w:ascii="Arial" w:hAnsi="Arial" w:cs="Arial"/>
          <w:color w:val="auto"/>
        </w:rPr>
      </w:pPr>
      <w:r w:rsidRPr="008F1683">
        <w:rPr>
          <w:rFonts w:ascii="Arial" w:hAnsi="Arial" w:cs="Arial"/>
          <w:color w:val="auto"/>
        </w:rPr>
        <w:t>persyaratan lain yang dianggap perlu.</w:t>
      </w:r>
    </w:p>
    <w:p w:rsidR="00A01F57" w:rsidRDefault="00A01F57" w:rsidP="00242A74">
      <w:pPr>
        <w:pStyle w:val="ListParagraph"/>
        <w:ind w:left="1890" w:hanging="540"/>
        <w:rPr>
          <w:rFonts w:ascii="Arial" w:hAnsi="Arial" w:cs="Arial"/>
        </w:rPr>
      </w:pPr>
    </w:p>
    <w:p w:rsidR="007645BB" w:rsidRPr="007645BB" w:rsidRDefault="007645BB" w:rsidP="00C212D2">
      <w:pPr>
        <w:pStyle w:val="Default"/>
        <w:ind w:left="1350"/>
        <w:jc w:val="center"/>
        <w:rPr>
          <w:rFonts w:ascii="Arial" w:hAnsi="Arial" w:cs="Arial"/>
          <w:b/>
        </w:rPr>
      </w:pPr>
      <w:r w:rsidRPr="007645BB">
        <w:rPr>
          <w:rFonts w:ascii="Arial" w:hAnsi="Arial" w:cs="Arial"/>
          <w:b/>
        </w:rPr>
        <w:t>Bagian Kelima</w:t>
      </w:r>
    </w:p>
    <w:p w:rsidR="007645BB" w:rsidRDefault="007645BB" w:rsidP="00C212D2">
      <w:pPr>
        <w:pStyle w:val="Default"/>
        <w:ind w:left="1350"/>
        <w:jc w:val="center"/>
        <w:rPr>
          <w:rFonts w:ascii="Arial" w:hAnsi="Arial" w:cs="Arial"/>
          <w:b/>
        </w:rPr>
      </w:pPr>
      <w:r w:rsidRPr="007645BB">
        <w:rPr>
          <w:rFonts w:ascii="Arial" w:hAnsi="Arial" w:cs="Arial"/>
          <w:b/>
        </w:rPr>
        <w:t>Kerjasama Pemanfaatan</w:t>
      </w:r>
    </w:p>
    <w:p w:rsidR="00B42D26" w:rsidRPr="00C212D2" w:rsidRDefault="00B42D26" w:rsidP="00C212D2">
      <w:pPr>
        <w:pStyle w:val="Default"/>
        <w:ind w:left="1350"/>
        <w:jc w:val="center"/>
        <w:rPr>
          <w:rFonts w:ascii="Arial" w:hAnsi="Arial" w:cs="Arial"/>
          <w:b/>
        </w:rPr>
      </w:pPr>
    </w:p>
    <w:p w:rsidR="00B42D26" w:rsidRPr="00C212D2" w:rsidRDefault="006E3D58" w:rsidP="00C212D2">
      <w:pPr>
        <w:pStyle w:val="Default"/>
        <w:ind w:left="1350"/>
        <w:jc w:val="center"/>
        <w:rPr>
          <w:rFonts w:ascii="Arial" w:hAnsi="Arial" w:cs="Arial"/>
          <w:b/>
        </w:rPr>
      </w:pPr>
      <w:r w:rsidRPr="00C212D2">
        <w:rPr>
          <w:rFonts w:ascii="Arial" w:hAnsi="Arial" w:cs="Arial"/>
          <w:b/>
        </w:rPr>
        <w:t>Pasal 38</w:t>
      </w:r>
    </w:p>
    <w:p w:rsidR="00C36191" w:rsidRDefault="00C36191" w:rsidP="00B42D26">
      <w:pPr>
        <w:pStyle w:val="ListParagraph"/>
        <w:spacing w:line="240" w:lineRule="auto"/>
        <w:jc w:val="center"/>
        <w:rPr>
          <w:rFonts w:ascii="Arial" w:hAnsi="Arial" w:cs="Arial"/>
          <w:sz w:val="24"/>
          <w:szCs w:val="24"/>
        </w:rPr>
      </w:pPr>
    </w:p>
    <w:p w:rsidR="00B42D26" w:rsidRDefault="00B42D26" w:rsidP="00B42D26">
      <w:pPr>
        <w:pStyle w:val="ListParagraph"/>
        <w:spacing w:line="240" w:lineRule="auto"/>
        <w:ind w:left="1350"/>
        <w:jc w:val="both"/>
        <w:rPr>
          <w:rFonts w:ascii="Arial" w:hAnsi="Arial" w:cs="Arial"/>
          <w:sz w:val="24"/>
          <w:szCs w:val="24"/>
        </w:rPr>
      </w:pPr>
      <w:r>
        <w:rPr>
          <w:rFonts w:ascii="Arial" w:hAnsi="Arial" w:cs="Arial"/>
          <w:sz w:val="24"/>
          <w:szCs w:val="24"/>
        </w:rPr>
        <w:t>Kerjasama pemanfaatan barang milik daerah dengan pihak lain dilaksanakan dalam rangka:</w:t>
      </w:r>
    </w:p>
    <w:p w:rsidR="00B42D26" w:rsidRDefault="00B42D26" w:rsidP="00B25AD4">
      <w:pPr>
        <w:pStyle w:val="ListParagraph"/>
        <w:numPr>
          <w:ilvl w:val="0"/>
          <w:numId w:val="28"/>
        </w:numPr>
        <w:spacing w:line="240" w:lineRule="auto"/>
        <w:jc w:val="both"/>
        <w:rPr>
          <w:rFonts w:ascii="Arial" w:hAnsi="Arial" w:cs="Arial"/>
          <w:sz w:val="24"/>
          <w:szCs w:val="24"/>
        </w:rPr>
      </w:pPr>
      <w:r>
        <w:rPr>
          <w:rFonts w:ascii="Arial" w:hAnsi="Arial" w:cs="Arial"/>
          <w:sz w:val="24"/>
          <w:szCs w:val="24"/>
        </w:rPr>
        <w:t>Mengoptimalkan daya guna dan hasil guna barang milik daerah;dan</w:t>
      </w:r>
    </w:p>
    <w:p w:rsidR="00B42D26" w:rsidRDefault="00B42D26" w:rsidP="00C212D2">
      <w:pPr>
        <w:pStyle w:val="ListParagraph"/>
        <w:numPr>
          <w:ilvl w:val="0"/>
          <w:numId w:val="28"/>
        </w:numPr>
        <w:spacing w:after="0" w:line="240" w:lineRule="auto"/>
        <w:ind w:left="1714"/>
        <w:contextualSpacing w:val="0"/>
        <w:jc w:val="both"/>
        <w:rPr>
          <w:rFonts w:ascii="Arial" w:hAnsi="Arial" w:cs="Arial"/>
          <w:sz w:val="24"/>
          <w:szCs w:val="24"/>
        </w:rPr>
      </w:pPr>
      <w:r>
        <w:rPr>
          <w:rFonts w:ascii="Arial" w:hAnsi="Arial" w:cs="Arial"/>
          <w:sz w:val="24"/>
          <w:szCs w:val="24"/>
        </w:rPr>
        <w:t>Meningkatkan penerimaan daerah.</w:t>
      </w:r>
    </w:p>
    <w:p w:rsidR="00C212D2" w:rsidRDefault="00C212D2" w:rsidP="00C212D2">
      <w:pPr>
        <w:pStyle w:val="Default"/>
        <w:ind w:left="1350"/>
        <w:jc w:val="center"/>
        <w:rPr>
          <w:rFonts w:ascii="Arial" w:hAnsi="Arial" w:cs="Arial"/>
          <w:b/>
        </w:rPr>
      </w:pPr>
    </w:p>
    <w:p w:rsidR="00B42D26" w:rsidRDefault="006E3D58" w:rsidP="00C212D2">
      <w:pPr>
        <w:pStyle w:val="Default"/>
        <w:ind w:left="1350"/>
        <w:jc w:val="center"/>
        <w:rPr>
          <w:rFonts w:ascii="Arial" w:hAnsi="Arial" w:cs="Arial"/>
        </w:rPr>
      </w:pPr>
      <w:r w:rsidRPr="00C212D2">
        <w:rPr>
          <w:rFonts w:ascii="Arial" w:hAnsi="Arial" w:cs="Arial"/>
          <w:b/>
        </w:rPr>
        <w:t>Pasal 39</w:t>
      </w:r>
    </w:p>
    <w:p w:rsidR="00B42D26" w:rsidRDefault="00B42D26" w:rsidP="00B42D26">
      <w:pPr>
        <w:pStyle w:val="ListParagraph"/>
        <w:spacing w:line="240" w:lineRule="auto"/>
        <w:ind w:left="1350"/>
        <w:jc w:val="both"/>
        <w:rPr>
          <w:rFonts w:ascii="Arial" w:hAnsi="Arial" w:cs="Arial"/>
          <w:sz w:val="24"/>
          <w:szCs w:val="24"/>
        </w:rPr>
      </w:pPr>
    </w:p>
    <w:p w:rsidR="00B42D26" w:rsidRDefault="00B42D26" w:rsidP="00B25AD4">
      <w:pPr>
        <w:pStyle w:val="ListParagraph"/>
        <w:numPr>
          <w:ilvl w:val="0"/>
          <w:numId w:val="29"/>
        </w:numPr>
        <w:spacing w:line="240" w:lineRule="auto"/>
        <w:ind w:left="1890" w:hanging="540"/>
        <w:jc w:val="both"/>
        <w:rPr>
          <w:rFonts w:ascii="Arial" w:hAnsi="Arial" w:cs="Arial"/>
          <w:sz w:val="24"/>
          <w:szCs w:val="24"/>
        </w:rPr>
      </w:pPr>
      <w:r>
        <w:rPr>
          <w:rFonts w:ascii="Arial" w:hAnsi="Arial" w:cs="Arial"/>
          <w:sz w:val="24"/>
          <w:szCs w:val="24"/>
        </w:rPr>
        <w:t>Kerjasama pemanfaatan barang milik daerah dilaksanakan sebagai berikut:</w:t>
      </w:r>
    </w:p>
    <w:p w:rsidR="00B42D26" w:rsidRDefault="00890009" w:rsidP="00B25AD4">
      <w:pPr>
        <w:pStyle w:val="ListParagraph"/>
        <w:numPr>
          <w:ilvl w:val="0"/>
          <w:numId w:val="30"/>
        </w:numPr>
        <w:spacing w:line="240" w:lineRule="auto"/>
        <w:ind w:left="2250"/>
        <w:jc w:val="both"/>
        <w:rPr>
          <w:rFonts w:ascii="Arial" w:hAnsi="Arial" w:cs="Arial"/>
          <w:sz w:val="24"/>
          <w:szCs w:val="24"/>
        </w:rPr>
      </w:pPr>
      <w:r>
        <w:rPr>
          <w:rFonts w:ascii="Arial" w:hAnsi="Arial" w:cs="Arial"/>
          <w:sz w:val="24"/>
          <w:szCs w:val="24"/>
        </w:rPr>
        <w:t>Kerjasama pe</w:t>
      </w:r>
      <w:r w:rsidR="00432E44">
        <w:rPr>
          <w:rFonts w:ascii="Arial" w:hAnsi="Arial" w:cs="Arial"/>
          <w:sz w:val="24"/>
          <w:szCs w:val="24"/>
        </w:rPr>
        <w:t xml:space="preserve">manfaatan barang milik daerah </w:t>
      </w:r>
      <w:r>
        <w:rPr>
          <w:rFonts w:ascii="Arial" w:hAnsi="Arial" w:cs="Arial"/>
          <w:sz w:val="24"/>
          <w:szCs w:val="24"/>
        </w:rPr>
        <w:t>atas tanah dan/atau bangunan yang sudah di</w:t>
      </w:r>
      <w:r w:rsidR="00432E44">
        <w:rPr>
          <w:rFonts w:ascii="Arial" w:hAnsi="Arial" w:cs="Arial"/>
          <w:sz w:val="24"/>
          <w:szCs w:val="24"/>
        </w:rPr>
        <w:t xml:space="preserve"> </w:t>
      </w:r>
      <w:r>
        <w:rPr>
          <w:rFonts w:ascii="Arial" w:hAnsi="Arial" w:cs="Arial"/>
          <w:sz w:val="24"/>
          <w:szCs w:val="24"/>
        </w:rPr>
        <w:t>serahkan</w:t>
      </w:r>
      <w:r w:rsidR="00432E44">
        <w:rPr>
          <w:rFonts w:ascii="Arial" w:hAnsi="Arial" w:cs="Arial"/>
          <w:sz w:val="24"/>
          <w:szCs w:val="24"/>
        </w:rPr>
        <w:t xml:space="preserve"> oleh pengguna kepada pengelola;</w:t>
      </w:r>
    </w:p>
    <w:p w:rsidR="00432E44" w:rsidRDefault="00432E44" w:rsidP="00B25AD4">
      <w:pPr>
        <w:pStyle w:val="ListParagraph"/>
        <w:numPr>
          <w:ilvl w:val="0"/>
          <w:numId w:val="30"/>
        </w:numPr>
        <w:spacing w:line="240" w:lineRule="auto"/>
        <w:ind w:left="2250"/>
        <w:jc w:val="both"/>
        <w:rPr>
          <w:rFonts w:ascii="Arial" w:hAnsi="Arial" w:cs="Arial"/>
          <w:sz w:val="24"/>
          <w:szCs w:val="24"/>
        </w:rPr>
      </w:pPr>
      <w:r>
        <w:rPr>
          <w:rFonts w:ascii="Arial" w:hAnsi="Arial" w:cs="Arial"/>
          <w:sz w:val="24"/>
          <w:szCs w:val="24"/>
        </w:rPr>
        <w:t>Kerjasama pemanfaatan atas sebagian tanah dan/atau bangunan yang masih digunakan oleh pengguna;dan</w:t>
      </w:r>
    </w:p>
    <w:p w:rsidR="00432E44" w:rsidRPr="00C212D2" w:rsidRDefault="00432E44" w:rsidP="00C212D2">
      <w:pPr>
        <w:pStyle w:val="ListParagraph"/>
        <w:numPr>
          <w:ilvl w:val="0"/>
          <w:numId w:val="30"/>
        </w:numPr>
        <w:snapToGrid w:val="0"/>
        <w:spacing w:after="120" w:line="240" w:lineRule="auto"/>
        <w:ind w:left="2246"/>
        <w:contextualSpacing w:val="0"/>
        <w:jc w:val="both"/>
        <w:rPr>
          <w:rFonts w:ascii="Arial" w:hAnsi="Arial" w:cs="Arial"/>
          <w:sz w:val="24"/>
          <w:szCs w:val="24"/>
        </w:rPr>
      </w:pPr>
      <w:r>
        <w:rPr>
          <w:rFonts w:ascii="Arial" w:hAnsi="Arial" w:cs="Arial"/>
          <w:sz w:val="24"/>
          <w:szCs w:val="24"/>
        </w:rPr>
        <w:t>Kerjasama pemanfaatan atas barang milik daerah selain tanah dan/atau bangunan.</w:t>
      </w:r>
    </w:p>
    <w:p w:rsidR="006E3D58" w:rsidRPr="00C212D2" w:rsidRDefault="00432E44" w:rsidP="00C212D2">
      <w:pPr>
        <w:pStyle w:val="ListParagraph"/>
        <w:numPr>
          <w:ilvl w:val="0"/>
          <w:numId w:val="29"/>
        </w:numPr>
        <w:snapToGrid w:val="0"/>
        <w:spacing w:after="120" w:line="240" w:lineRule="auto"/>
        <w:ind w:left="1901" w:hanging="547"/>
        <w:contextualSpacing w:val="0"/>
        <w:jc w:val="both"/>
        <w:rPr>
          <w:rFonts w:ascii="Arial" w:hAnsi="Arial" w:cs="Arial"/>
          <w:sz w:val="24"/>
          <w:szCs w:val="24"/>
        </w:rPr>
      </w:pPr>
      <w:r>
        <w:rPr>
          <w:rFonts w:ascii="Arial" w:hAnsi="Arial" w:cs="Arial"/>
          <w:sz w:val="24"/>
          <w:szCs w:val="24"/>
        </w:rPr>
        <w:t>Kerjasama pemanfaatan atas barang milik daerah sebagaimana dimaksud pada ayat (1) huruf a dilaksanakan oleh pengelola setelah mendapatkan</w:t>
      </w:r>
      <w:r w:rsidR="00D00BD4">
        <w:rPr>
          <w:rFonts w:ascii="Arial" w:hAnsi="Arial" w:cs="Arial"/>
          <w:sz w:val="24"/>
          <w:szCs w:val="24"/>
        </w:rPr>
        <w:t xml:space="preserve"> persetuj</w:t>
      </w:r>
      <w:r w:rsidR="006E3D58">
        <w:rPr>
          <w:rFonts w:ascii="Arial" w:hAnsi="Arial" w:cs="Arial"/>
          <w:sz w:val="24"/>
          <w:szCs w:val="24"/>
        </w:rPr>
        <w:t>uan Kepala D</w:t>
      </w:r>
      <w:r w:rsidR="00D00BD4">
        <w:rPr>
          <w:rFonts w:ascii="Arial" w:hAnsi="Arial" w:cs="Arial"/>
          <w:sz w:val="24"/>
          <w:szCs w:val="24"/>
        </w:rPr>
        <w:t>aerah.</w:t>
      </w:r>
    </w:p>
    <w:p w:rsidR="007336F6" w:rsidRPr="00C212D2" w:rsidRDefault="00D00BD4" w:rsidP="00C212D2">
      <w:pPr>
        <w:pStyle w:val="ListParagraph"/>
        <w:numPr>
          <w:ilvl w:val="0"/>
          <w:numId w:val="29"/>
        </w:numPr>
        <w:spacing w:line="240" w:lineRule="auto"/>
        <w:ind w:left="1890" w:hanging="540"/>
        <w:jc w:val="both"/>
        <w:rPr>
          <w:rFonts w:ascii="Arial" w:hAnsi="Arial" w:cs="Arial"/>
          <w:sz w:val="24"/>
          <w:szCs w:val="24"/>
        </w:rPr>
      </w:pPr>
      <w:r>
        <w:rPr>
          <w:rFonts w:ascii="Arial" w:hAnsi="Arial" w:cs="Arial"/>
          <w:sz w:val="24"/>
          <w:szCs w:val="24"/>
        </w:rPr>
        <w:t>Kerjasama pemanfaatan atas barang milik daerah sebagaimana dimaksud pada ayat (1) huruf b dan c, dilaksanakan oleh pengguna setelah mendapatkan persetujuan pengelola.</w:t>
      </w:r>
    </w:p>
    <w:p w:rsidR="00C36191" w:rsidRDefault="00195950" w:rsidP="00C212D2">
      <w:pPr>
        <w:pStyle w:val="Default"/>
        <w:ind w:left="1350"/>
        <w:jc w:val="center"/>
        <w:rPr>
          <w:rFonts w:ascii="Arial" w:hAnsi="Arial" w:cs="Arial"/>
        </w:rPr>
      </w:pPr>
      <w:r w:rsidRPr="00C212D2">
        <w:rPr>
          <w:rFonts w:ascii="Arial" w:hAnsi="Arial" w:cs="Arial"/>
          <w:b/>
        </w:rPr>
        <w:t>Pasal 40</w:t>
      </w:r>
    </w:p>
    <w:p w:rsidR="001E65DC" w:rsidRPr="00C36191" w:rsidRDefault="001E65DC" w:rsidP="00C36191">
      <w:pPr>
        <w:pStyle w:val="ListParagraph"/>
        <w:spacing w:line="240" w:lineRule="auto"/>
        <w:ind w:left="1890"/>
        <w:rPr>
          <w:rFonts w:ascii="Arial" w:eastAsia="Calibri" w:hAnsi="Arial" w:cs="Arial"/>
          <w:sz w:val="24"/>
          <w:szCs w:val="24"/>
        </w:rPr>
      </w:pPr>
    </w:p>
    <w:p w:rsidR="00C36191" w:rsidRPr="00C36191" w:rsidRDefault="00C36191" w:rsidP="00B25AD4">
      <w:pPr>
        <w:pStyle w:val="ListParagraph"/>
        <w:widowControl w:val="0"/>
        <w:numPr>
          <w:ilvl w:val="2"/>
          <w:numId w:val="31"/>
        </w:numPr>
        <w:tabs>
          <w:tab w:val="clear" w:pos="1440"/>
          <w:tab w:val="num" w:pos="1890"/>
        </w:tabs>
        <w:autoSpaceDE w:val="0"/>
        <w:autoSpaceDN w:val="0"/>
        <w:adjustRightInd w:val="0"/>
        <w:spacing w:before="120" w:after="0" w:line="240" w:lineRule="auto"/>
        <w:ind w:left="1890" w:hanging="540"/>
        <w:jc w:val="both"/>
        <w:rPr>
          <w:rFonts w:ascii="Arial" w:eastAsia="Calibri" w:hAnsi="Arial" w:cs="Arial"/>
          <w:sz w:val="24"/>
          <w:szCs w:val="24"/>
        </w:rPr>
      </w:pPr>
      <w:r w:rsidRPr="00C36191">
        <w:rPr>
          <w:rFonts w:ascii="Arial" w:eastAsia="Calibri" w:hAnsi="Arial" w:cs="Arial"/>
          <w:sz w:val="24"/>
          <w:szCs w:val="24"/>
        </w:rPr>
        <w:t>kerjasama pemanfaatan barang milik daerah dilaksanakan dengan ketentuan sebagai berikut:</w:t>
      </w:r>
    </w:p>
    <w:p w:rsidR="00C36191" w:rsidRPr="00C36191" w:rsidRDefault="00C36191" w:rsidP="00B25AD4">
      <w:pPr>
        <w:widowControl w:val="0"/>
        <w:numPr>
          <w:ilvl w:val="4"/>
          <w:numId w:val="31"/>
        </w:numPr>
        <w:tabs>
          <w:tab w:val="clear" w:pos="3600"/>
          <w:tab w:val="left" w:pos="720"/>
        </w:tabs>
        <w:autoSpaceDE w:val="0"/>
        <w:autoSpaceDN w:val="0"/>
        <w:adjustRightInd w:val="0"/>
        <w:spacing w:before="20" w:after="0" w:line="240" w:lineRule="auto"/>
        <w:ind w:left="2160" w:hanging="270"/>
        <w:jc w:val="both"/>
        <w:rPr>
          <w:rFonts w:ascii="Arial" w:eastAsia="Calibri" w:hAnsi="Arial" w:cs="Arial"/>
          <w:sz w:val="24"/>
          <w:szCs w:val="24"/>
        </w:rPr>
      </w:pPr>
      <w:r w:rsidRPr="00C36191">
        <w:rPr>
          <w:rFonts w:ascii="Arial" w:eastAsia="Calibri" w:hAnsi="Arial" w:cs="Arial"/>
          <w:sz w:val="24"/>
          <w:szCs w:val="24"/>
        </w:rPr>
        <w:t>tidak tersedia dan/atau tidak cukup tersedia dana dalam APBD untuk memenuhi biaya operasional/pemeliharaan/perbaikan yang perlu dilakukan terhadap barang milik daerah dimaksud;</w:t>
      </w:r>
    </w:p>
    <w:p w:rsidR="00C36191" w:rsidRPr="00C36191" w:rsidRDefault="00C36191" w:rsidP="00B25AD4">
      <w:pPr>
        <w:widowControl w:val="0"/>
        <w:numPr>
          <w:ilvl w:val="4"/>
          <w:numId w:val="31"/>
        </w:numPr>
        <w:tabs>
          <w:tab w:val="clear" w:pos="3600"/>
          <w:tab w:val="left" w:pos="360"/>
          <w:tab w:val="num" w:pos="720"/>
          <w:tab w:val="left" w:pos="2250"/>
        </w:tabs>
        <w:autoSpaceDE w:val="0"/>
        <w:autoSpaceDN w:val="0"/>
        <w:adjustRightInd w:val="0"/>
        <w:spacing w:before="20" w:after="0" w:line="240" w:lineRule="auto"/>
        <w:ind w:left="2160" w:hanging="270"/>
        <w:jc w:val="both"/>
        <w:rPr>
          <w:rFonts w:ascii="Arial" w:eastAsia="Calibri" w:hAnsi="Arial" w:cs="Arial"/>
          <w:sz w:val="24"/>
          <w:szCs w:val="24"/>
        </w:rPr>
      </w:pPr>
      <w:r w:rsidRPr="00C36191">
        <w:rPr>
          <w:rFonts w:ascii="Arial" w:eastAsia="Calibri" w:hAnsi="Arial" w:cs="Arial"/>
          <w:sz w:val="24"/>
          <w:szCs w:val="24"/>
        </w:rPr>
        <w:t>mitra kerjasama pemanfaatan ditetapkan melalui tender/lelang dengan mengikutsertakan sekurang-kurangnya 5(lima) peserta/peminat, kecuali untuk kegiatan yang bersifat khusus dapat dilakukan penunjukan langsung;</w:t>
      </w:r>
    </w:p>
    <w:p w:rsidR="00C36191" w:rsidRPr="00C36191" w:rsidRDefault="00C36191" w:rsidP="00B25AD4">
      <w:pPr>
        <w:widowControl w:val="0"/>
        <w:numPr>
          <w:ilvl w:val="4"/>
          <w:numId w:val="31"/>
        </w:numPr>
        <w:tabs>
          <w:tab w:val="clear" w:pos="3600"/>
          <w:tab w:val="left" w:pos="360"/>
          <w:tab w:val="num" w:pos="720"/>
          <w:tab w:val="left" w:pos="2250"/>
        </w:tabs>
        <w:autoSpaceDE w:val="0"/>
        <w:autoSpaceDN w:val="0"/>
        <w:adjustRightInd w:val="0"/>
        <w:spacing w:before="20" w:after="0" w:line="240" w:lineRule="auto"/>
        <w:ind w:left="2160" w:hanging="270"/>
        <w:jc w:val="both"/>
        <w:rPr>
          <w:rFonts w:ascii="Arial" w:eastAsia="Calibri" w:hAnsi="Arial" w:cs="Arial"/>
          <w:sz w:val="24"/>
          <w:szCs w:val="24"/>
        </w:rPr>
      </w:pPr>
      <w:r w:rsidRPr="00C36191">
        <w:rPr>
          <w:rFonts w:ascii="Arial" w:eastAsia="Calibri" w:hAnsi="Arial" w:cs="Arial"/>
          <w:sz w:val="24"/>
          <w:szCs w:val="24"/>
        </w:rPr>
        <w:t>besaran pembayaran kontribusi tetap dan pembagian keuntungan h</w:t>
      </w:r>
      <w:r w:rsidR="00195950">
        <w:rPr>
          <w:rFonts w:ascii="Arial" w:eastAsia="Calibri" w:hAnsi="Arial" w:cs="Arial"/>
          <w:sz w:val="24"/>
          <w:szCs w:val="24"/>
        </w:rPr>
        <w:t>a</w:t>
      </w:r>
      <w:r w:rsidRPr="00C36191">
        <w:rPr>
          <w:rFonts w:ascii="Arial" w:eastAsia="Calibri" w:hAnsi="Arial" w:cs="Arial"/>
          <w:sz w:val="24"/>
          <w:szCs w:val="24"/>
        </w:rPr>
        <w:t>sil kerjasama pemanfaatan ditetapkan dari hasil perhitungan tim yang ditetapkan oleh Kepala Daerah; dan</w:t>
      </w:r>
    </w:p>
    <w:p w:rsidR="00C36191" w:rsidRPr="00C212D2" w:rsidRDefault="00C36191" w:rsidP="00C212D2">
      <w:pPr>
        <w:widowControl w:val="0"/>
        <w:numPr>
          <w:ilvl w:val="4"/>
          <w:numId w:val="31"/>
        </w:numPr>
        <w:tabs>
          <w:tab w:val="clear" w:pos="3600"/>
          <w:tab w:val="left" w:pos="360"/>
          <w:tab w:val="num" w:pos="720"/>
          <w:tab w:val="left" w:pos="2070"/>
          <w:tab w:val="left" w:pos="2160"/>
        </w:tabs>
        <w:autoSpaceDE w:val="0"/>
        <w:autoSpaceDN w:val="0"/>
        <w:adjustRightInd w:val="0"/>
        <w:spacing w:after="120" w:line="240" w:lineRule="auto"/>
        <w:ind w:left="2160" w:hanging="274"/>
        <w:jc w:val="both"/>
        <w:rPr>
          <w:rFonts w:ascii="Arial" w:hAnsi="Arial" w:cs="Arial"/>
          <w:sz w:val="24"/>
          <w:szCs w:val="24"/>
        </w:rPr>
      </w:pPr>
      <w:r w:rsidRPr="00C36191">
        <w:rPr>
          <w:rFonts w:ascii="Arial" w:eastAsia="Calibri" w:hAnsi="Arial" w:cs="Arial"/>
          <w:sz w:val="24"/>
          <w:szCs w:val="24"/>
        </w:rPr>
        <w:t>pembayaran kontribusi tetap dan pembagian keuntungan hasil kerjasama pemanfaatan disetor ke kas daerah setiap tahun selama jangka waktu pengoperasian.</w:t>
      </w:r>
    </w:p>
    <w:p w:rsidR="00C36191" w:rsidRPr="00C212D2" w:rsidRDefault="00C36191" w:rsidP="00C212D2">
      <w:pPr>
        <w:pStyle w:val="ListParagraph"/>
        <w:widowControl w:val="0"/>
        <w:numPr>
          <w:ilvl w:val="0"/>
          <w:numId w:val="31"/>
        </w:numPr>
        <w:tabs>
          <w:tab w:val="clear" w:pos="1440"/>
          <w:tab w:val="num" w:pos="1350"/>
        </w:tabs>
        <w:autoSpaceDE w:val="0"/>
        <w:autoSpaceDN w:val="0"/>
        <w:adjustRightInd w:val="0"/>
        <w:spacing w:after="120" w:line="240" w:lineRule="auto"/>
        <w:ind w:left="1886" w:right="48" w:hanging="450"/>
        <w:contextualSpacing w:val="0"/>
        <w:jc w:val="both"/>
        <w:rPr>
          <w:rFonts w:ascii="Arial" w:hAnsi="Arial" w:cs="Arial"/>
          <w:sz w:val="24"/>
          <w:szCs w:val="24"/>
        </w:rPr>
      </w:pPr>
      <w:r w:rsidRPr="00C36191">
        <w:rPr>
          <w:rFonts w:ascii="Arial" w:eastAsia="Calibri" w:hAnsi="Arial" w:cs="Arial"/>
          <w:sz w:val="24"/>
          <w:szCs w:val="24"/>
        </w:rPr>
        <w:t>Biaya pengkajian, penelitian, penaksir dan pengumuman tender/lelang, dibebankan pada Anggaran Pendapatan dan Belanja Daerah.</w:t>
      </w:r>
    </w:p>
    <w:p w:rsidR="00C36191" w:rsidRPr="00C36191" w:rsidRDefault="00C36191" w:rsidP="00C212D2">
      <w:pPr>
        <w:widowControl w:val="0"/>
        <w:tabs>
          <w:tab w:val="right" w:pos="8798"/>
        </w:tabs>
        <w:autoSpaceDE w:val="0"/>
        <w:autoSpaceDN w:val="0"/>
        <w:adjustRightInd w:val="0"/>
        <w:spacing w:after="120" w:line="240" w:lineRule="auto"/>
        <w:ind w:left="1886" w:hanging="540"/>
        <w:jc w:val="both"/>
        <w:rPr>
          <w:rFonts w:ascii="Arial" w:eastAsia="Calibri" w:hAnsi="Arial" w:cs="Arial"/>
          <w:sz w:val="24"/>
          <w:szCs w:val="24"/>
        </w:rPr>
      </w:pPr>
      <w:r w:rsidRPr="00C36191">
        <w:rPr>
          <w:rFonts w:ascii="Arial" w:eastAsia="Calibri" w:hAnsi="Arial" w:cs="Arial"/>
          <w:sz w:val="24"/>
          <w:szCs w:val="24"/>
        </w:rPr>
        <w:t>(3)</w:t>
      </w:r>
      <w:r w:rsidRPr="00C36191">
        <w:rPr>
          <w:rFonts w:ascii="Arial" w:eastAsia="Calibri" w:hAnsi="Arial" w:cs="Arial"/>
          <w:sz w:val="24"/>
          <w:szCs w:val="24"/>
        </w:rPr>
        <w:tab/>
        <w:t>Biaya yang berkenaan dengan persiapan dan pelaksanaan penyusunan surat perjanjian, konsultan pelaksana/pengawas, dibebankan pada Pihak Ketiga.</w:t>
      </w:r>
    </w:p>
    <w:p w:rsidR="00C36191" w:rsidRPr="00C36191" w:rsidRDefault="00C36191" w:rsidP="00C212D2">
      <w:pPr>
        <w:widowControl w:val="0"/>
        <w:tabs>
          <w:tab w:val="right" w:pos="8798"/>
        </w:tabs>
        <w:autoSpaceDE w:val="0"/>
        <w:autoSpaceDN w:val="0"/>
        <w:adjustRightInd w:val="0"/>
        <w:spacing w:after="0" w:line="240" w:lineRule="auto"/>
        <w:ind w:left="1890" w:hanging="540"/>
        <w:jc w:val="both"/>
        <w:rPr>
          <w:rFonts w:ascii="Arial" w:eastAsia="Calibri" w:hAnsi="Arial" w:cs="Arial"/>
          <w:sz w:val="24"/>
          <w:szCs w:val="24"/>
        </w:rPr>
      </w:pPr>
      <w:r w:rsidRPr="00C36191">
        <w:rPr>
          <w:rFonts w:ascii="Arial" w:eastAsia="Calibri" w:hAnsi="Arial" w:cs="Arial"/>
          <w:sz w:val="24"/>
          <w:szCs w:val="24"/>
        </w:rPr>
        <w:t>(4)</w:t>
      </w:r>
      <w:r w:rsidRPr="00C36191">
        <w:rPr>
          <w:rFonts w:ascii="Arial" w:eastAsia="Calibri" w:hAnsi="Arial" w:cs="Arial"/>
          <w:sz w:val="24"/>
          <w:szCs w:val="24"/>
        </w:rPr>
        <w:tab/>
        <w:t>Selama jangka waktu pengoperasian, mitra kerjasama pemanfaatan dilarang menjaminkan atau menggadaikan barang milik daerah yang menjadi obyek kerjasama pemanfaatan.</w:t>
      </w:r>
    </w:p>
    <w:p w:rsidR="00C36191" w:rsidRPr="00C36191" w:rsidRDefault="00C36191" w:rsidP="00C212D2">
      <w:pPr>
        <w:widowControl w:val="0"/>
        <w:autoSpaceDE w:val="0"/>
        <w:autoSpaceDN w:val="0"/>
        <w:adjustRightInd w:val="0"/>
        <w:spacing w:after="0" w:line="240" w:lineRule="auto"/>
        <w:ind w:left="1901" w:right="-14" w:hanging="547"/>
        <w:jc w:val="both"/>
        <w:rPr>
          <w:rFonts w:ascii="Arial" w:eastAsia="Calibri" w:hAnsi="Arial" w:cs="Arial"/>
          <w:sz w:val="24"/>
          <w:szCs w:val="24"/>
        </w:rPr>
      </w:pPr>
      <w:r w:rsidRPr="00C36191">
        <w:rPr>
          <w:rFonts w:ascii="Arial" w:eastAsia="Calibri" w:hAnsi="Arial" w:cs="Arial"/>
          <w:sz w:val="24"/>
          <w:szCs w:val="24"/>
        </w:rPr>
        <w:lastRenderedPageBreak/>
        <w:t>(5)</w:t>
      </w:r>
      <w:r w:rsidRPr="00C36191">
        <w:rPr>
          <w:rFonts w:ascii="Arial" w:eastAsia="Calibri" w:hAnsi="Arial" w:cs="Arial"/>
          <w:sz w:val="24"/>
          <w:szCs w:val="24"/>
        </w:rPr>
        <w:tab/>
        <w:t>Jangka waktu kerjasama pemanfaatan paling lama 30 (tiga puluh) tahun sejak perjanjian ditandatangani dan dapat diperpanjang.</w:t>
      </w:r>
    </w:p>
    <w:p w:rsidR="00C212D2" w:rsidRDefault="00C212D2" w:rsidP="00C212D2">
      <w:pPr>
        <w:pStyle w:val="Default"/>
        <w:ind w:left="1350"/>
        <w:jc w:val="center"/>
        <w:rPr>
          <w:rFonts w:ascii="Arial" w:hAnsi="Arial" w:cs="Arial"/>
          <w:b/>
          <w:color w:val="auto"/>
        </w:rPr>
      </w:pPr>
    </w:p>
    <w:p w:rsidR="00C36191" w:rsidRDefault="001E65DC" w:rsidP="00C212D2">
      <w:pPr>
        <w:pStyle w:val="Default"/>
        <w:ind w:left="1350"/>
        <w:jc w:val="center"/>
        <w:rPr>
          <w:rFonts w:ascii="Arial" w:hAnsi="Arial" w:cs="Arial"/>
          <w:b/>
        </w:rPr>
      </w:pPr>
      <w:r w:rsidRPr="00C212D2">
        <w:rPr>
          <w:rFonts w:ascii="Arial" w:hAnsi="Arial" w:cs="Arial"/>
          <w:b/>
        </w:rPr>
        <w:t>Pasal 4</w:t>
      </w:r>
      <w:r w:rsidR="00195950" w:rsidRPr="00C212D2">
        <w:rPr>
          <w:rFonts w:ascii="Arial" w:hAnsi="Arial" w:cs="Arial"/>
          <w:b/>
        </w:rPr>
        <w:t>1</w:t>
      </w:r>
    </w:p>
    <w:p w:rsidR="00C212D2" w:rsidRPr="001E65DC" w:rsidRDefault="00C212D2" w:rsidP="00C212D2">
      <w:pPr>
        <w:pStyle w:val="Default"/>
        <w:ind w:left="1350"/>
        <w:jc w:val="center"/>
        <w:rPr>
          <w:rFonts w:ascii="Arial" w:eastAsia="PMingLiU" w:hAnsi="Arial" w:cs="Arial"/>
          <w:b/>
          <w:color w:val="auto"/>
        </w:rPr>
      </w:pPr>
    </w:p>
    <w:p w:rsidR="00C36191" w:rsidRPr="00C36191" w:rsidRDefault="00C36191" w:rsidP="00C212D2">
      <w:pPr>
        <w:pStyle w:val="BodyText2"/>
        <w:spacing w:before="0"/>
        <w:ind w:left="1354" w:right="-14"/>
        <w:rPr>
          <w:sz w:val="24"/>
          <w:szCs w:val="24"/>
        </w:rPr>
      </w:pPr>
      <w:r w:rsidRPr="00C36191">
        <w:rPr>
          <w:sz w:val="24"/>
          <w:szCs w:val="24"/>
        </w:rPr>
        <w:t>Setelah berakhir jangka waktu kerjasama pemanfaatan, Kepala Daerah menetapkan status penggunaan/pemanfaatan atas tanah dan/atau bangunan sesuai ketentuan peraturan perundang-undangan.</w:t>
      </w:r>
    </w:p>
    <w:p w:rsidR="00C36191" w:rsidRPr="00C36191" w:rsidRDefault="00C36191" w:rsidP="001E65DC">
      <w:pPr>
        <w:widowControl w:val="0"/>
        <w:autoSpaceDE w:val="0"/>
        <w:autoSpaceDN w:val="0"/>
        <w:adjustRightInd w:val="0"/>
        <w:ind w:left="1980" w:right="-58"/>
        <w:jc w:val="center"/>
        <w:rPr>
          <w:rFonts w:ascii="Arial" w:eastAsia="Calibri" w:hAnsi="Arial" w:cs="Arial"/>
          <w:b/>
          <w:bCs/>
          <w:sz w:val="24"/>
          <w:szCs w:val="24"/>
        </w:rPr>
      </w:pPr>
    </w:p>
    <w:p w:rsidR="00C36191" w:rsidRPr="00C212D2" w:rsidRDefault="00C36191" w:rsidP="00C212D2">
      <w:pPr>
        <w:pStyle w:val="Default"/>
        <w:ind w:left="1350"/>
        <w:jc w:val="center"/>
        <w:rPr>
          <w:rFonts w:ascii="Arial" w:hAnsi="Arial" w:cs="Arial"/>
          <w:b/>
        </w:rPr>
      </w:pPr>
      <w:r w:rsidRPr="00C212D2">
        <w:rPr>
          <w:rFonts w:ascii="Arial" w:hAnsi="Arial" w:cs="Arial"/>
          <w:b/>
        </w:rPr>
        <w:t>Bagian Keenam</w:t>
      </w:r>
    </w:p>
    <w:p w:rsidR="00C36191" w:rsidRDefault="00C36191" w:rsidP="00C212D2">
      <w:pPr>
        <w:pStyle w:val="Default"/>
        <w:ind w:left="1350"/>
        <w:jc w:val="center"/>
        <w:rPr>
          <w:rFonts w:ascii="Arial" w:hAnsi="Arial" w:cs="Arial"/>
          <w:b/>
        </w:rPr>
      </w:pPr>
      <w:r w:rsidRPr="00C212D2">
        <w:rPr>
          <w:rFonts w:ascii="Arial" w:hAnsi="Arial" w:cs="Arial"/>
          <w:b/>
        </w:rPr>
        <w:t>Bangun Guna Serah</w:t>
      </w:r>
    </w:p>
    <w:p w:rsidR="00C212D2" w:rsidRPr="00C212D2" w:rsidRDefault="00C212D2" w:rsidP="00C212D2">
      <w:pPr>
        <w:pStyle w:val="Default"/>
        <w:ind w:left="1350"/>
        <w:jc w:val="center"/>
        <w:rPr>
          <w:rFonts w:ascii="Arial" w:hAnsi="Arial" w:cs="Arial"/>
          <w:b/>
        </w:rPr>
      </w:pPr>
    </w:p>
    <w:p w:rsidR="00C36191" w:rsidRDefault="001E65DC" w:rsidP="00C212D2">
      <w:pPr>
        <w:pStyle w:val="Default"/>
        <w:ind w:left="1350"/>
        <w:jc w:val="center"/>
        <w:rPr>
          <w:rFonts w:ascii="Arial" w:hAnsi="Arial" w:cs="Arial"/>
          <w:b/>
        </w:rPr>
      </w:pPr>
      <w:r w:rsidRPr="00C212D2">
        <w:rPr>
          <w:rFonts w:ascii="Arial" w:hAnsi="Arial" w:cs="Arial"/>
          <w:b/>
        </w:rPr>
        <w:t>Pasal 4</w:t>
      </w:r>
      <w:r w:rsidR="00195950" w:rsidRPr="00C212D2">
        <w:rPr>
          <w:rFonts w:ascii="Arial" w:hAnsi="Arial" w:cs="Arial"/>
          <w:b/>
        </w:rPr>
        <w:t>2</w:t>
      </w:r>
    </w:p>
    <w:p w:rsidR="00C212D2" w:rsidRPr="00C212D2" w:rsidRDefault="00C212D2" w:rsidP="00C212D2">
      <w:pPr>
        <w:pStyle w:val="Default"/>
        <w:ind w:left="1350"/>
        <w:jc w:val="center"/>
        <w:rPr>
          <w:rFonts w:ascii="Arial" w:hAnsi="Arial" w:cs="Arial"/>
          <w:b/>
        </w:rPr>
      </w:pPr>
    </w:p>
    <w:p w:rsidR="00C36191" w:rsidRPr="00C36191" w:rsidRDefault="00C36191" w:rsidP="001E65DC">
      <w:pPr>
        <w:widowControl w:val="0"/>
        <w:autoSpaceDE w:val="0"/>
        <w:autoSpaceDN w:val="0"/>
        <w:adjustRightInd w:val="0"/>
        <w:spacing w:after="0" w:line="240" w:lineRule="auto"/>
        <w:ind w:left="1987" w:hanging="630"/>
        <w:jc w:val="both"/>
        <w:rPr>
          <w:rFonts w:ascii="Arial" w:eastAsia="Calibri" w:hAnsi="Arial" w:cs="Arial"/>
          <w:sz w:val="24"/>
          <w:szCs w:val="24"/>
        </w:rPr>
      </w:pPr>
      <w:r w:rsidRPr="00C36191">
        <w:rPr>
          <w:rFonts w:ascii="Arial" w:eastAsia="Calibri" w:hAnsi="Arial" w:cs="Arial"/>
          <w:sz w:val="24"/>
          <w:szCs w:val="24"/>
        </w:rPr>
        <w:t>(1)</w:t>
      </w:r>
      <w:r w:rsidRPr="00C36191">
        <w:rPr>
          <w:rFonts w:ascii="Arial" w:eastAsia="Calibri" w:hAnsi="Arial" w:cs="Arial"/>
          <w:sz w:val="24"/>
          <w:szCs w:val="24"/>
        </w:rPr>
        <w:tab/>
        <w:t>Bangun Guna Serah barang milik daerah dapat dilaksanakan dengan ketentuan sebagai berikut:</w:t>
      </w:r>
    </w:p>
    <w:p w:rsidR="00C36191" w:rsidRPr="00C36191" w:rsidRDefault="00C36191" w:rsidP="001E65DC">
      <w:pPr>
        <w:widowControl w:val="0"/>
        <w:autoSpaceDE w:val="0"/>
        <w:autoSpaceDN w:val="0"/>
        <w:adjustRightInd w:val="0"/>
        <w:spacing w:after="0" w:line="240" w:lineRule="auto"/>
        <w:ind w:left="2430" w:hanging="443"/>
        <w:jc w:val="both"/>
        <w:rPr>
          <w:rFonts w:ascii="Arial" w:eastAsia="Calibri" w:hAnsi="Arial" w:cs="Arial"/>
          <w:sz w:val="24"/>
          <w:szCs w:val="24"/>
        </w:rPr>
      </w:pPr>
      <w:r w:rsidRPr="00C36191">
        <w:rPr>
          <w:rFonts w:ascii="Arial" w:eastAsia="Calibri" w:hAnsi="Arial" w:cs="Arial"/>
          <w:sz w:val="24"/>
          <w:szCs w:val="24"/>
        </w:rPr>
        <w:t>a. Pemerintah Daerah memerlukan bangunan dan fasilitas bagi penyelenggaraan pemerintahan daerah untuk kepentingan pelayanan umum dalam rangka penyelenggaraan tugas pokok dan fungsi;</w:t>
      </w:r>
    </w:p>
    <w:p w:rsidR="00C36191" w:rsidRPr="00C36191" w:rsidRDefault="00C36191" w:rsidP="00C212D2">
      <w:pPr>
        <w:widowControl w:val="0"/>
        <w:autoSpaceDE w:val="0"/>
        <w:autoSpaceDN w:val="0"/>
        <w:adjustRightInd w:val="0"/>
        <w:spacing w:after="0" w:line="240" w:lineRule="auto"/>
        <w:ind w:left="2433" w:hanging="446"/>
        <w:jc w:val="both"/>
        <w:rPr>
          <w:rFonts w:ascii="Arial" w:eastAsia="Calibri" w:hAnsi="Arial" w:cs="Arial"/>
          <w:sz w:val="24"/>
          <w:szCs w:val="24"/>
        </w:rPr>
      </w:pPr>
      <w:r w:rsidRPr="00C36191">
        <w:rPr>
          <w:rFonts w:ascii="Arial" w:eastAsia="Calibri" w:hAnsi="Arial" w:cs="Arial"/>
          <w:sz w:val="24"/>
          <w:szCs w:val="24"/>
        </w:rPr>
        <w:t>b.</w:t>
      </w:r>
      <w:r w:rsidRPr="00C36191">
        <w:rPr>
          <w:rFonts w:ascii="Arial" w:eastAsia="Calibri" w:hAnsi="Arial" w:cs="Arial"/>
          <w:sz w:val="24"/>
          <w:szCs w:val="24"/>
        </w:rPr>
        <w:tab/>
        <w:t>tanah milik pemerintah daerah yang telah diserahkan oleh pengguna kepada Kepala Daerah; dan</w:t>
      </w:r>
    </w:p>
    <w:p w:rsidR="00C36191" w:rsidRPr="00C36191" w:rsidRDefault="00C36191" w:rsidP="00C212D2">
      <w:pPr>
        <w:widowControl w:val="0"/>
        <w:autoSpaceDE w:val="0"/>
        <w:autoSpaceDN w:val="0"/>
        <w:adjustRightInd w:val="0"/>
        <w:spacing w:after="120" w:line="240" w:lineRule="auto"/>
        <w:ind w:left="2433" w:hanging="446"/>
        <w:jc w:val="both"/>
        <w:rPr>
          <w:rFonts w:ascii="Arial" w:eastAsia="Calibri" w:hAnsi="Arial" w:cs="Arial"/>
          <w:sz w:val="24"/>
          <w:szCs w:val="24"/>
        </w:rPr>
      </w:pPr>
      <w:r w:rsidRPr="00C36191">
        <w:rPr>
          <w:rFonts w:ascii="Arial" w:eastAsia="Calibri" w:hAnsi="Arial" w:cs="Arial"/>
          <w:sz w:val="24"/>
          <w:szCs w:val="24"/>
        </w:rPr>
        <w:t xml:space="preserve">c. </w:t>
      </w:r>
      <w:r w:rsidRPr="00C36191">
        <w:rPr>
          <w:rFonts w:ascii="Arial" w:eastAsia="Calibri" w:hAnsi="Arial" w:cs="Arial"/>
          <w:sz w:val="24"/>
          <w:szCs w:val="24"/>
        </w:rPr>
        <w:tab/>
        <w:t>tidak tersedia dana Anggaran Pendapatan dan Belanja Daerah untuk penyediaan bangunan dan fasilitas dimaksud.</w:t>
      </w:r>
    </w:p>
    <w:p w:rsidR="00C36191" w:rsidRPr="00C36191" w:rsidRDefault="00C36191" w:rsidP="001E65DC">
      <w:pPr>
        <w:widowControl w:val="0"/>
        <w:tabs>
          <w:tab w:val="left" w:pos="1980"/>
        </w:tabs>
        <w:autoSpaceDE w:val="0"/>
        <w:autoSpaceDN w:val="0"/>
        <w:adjustRightInd w:val="0"/>
        <w:spacing w:before="80" w:line="240" w:lineRule="auto"/>
        <w:ind w:left="1980" w:hanging="630"/>
        <w:jc w:val="both"/>
        <w:rPr>
          <w:rFonts w:ascii="Arial" w:eastAsia="Calibri" w:hAnsi="Arial" w:cs="Arial"/>
          <w:sz w:val="24"/>
          <w:szCs w:val="24"/>
        </w:rPr>
      </w:pPr>
      <w:r w:rsidRPr="00C36191">
        <w:rPr>
          <w:rFonts w:ascii="Arial" w:eastAsia="Calibri" w:hAnsi="Arial" w:cs="Arial"/>
          <w:sz w:val="24"/>
          <w:szCs w:val="24"/>
        </w:rPr>
        <w:t>(2)</w:t>
      </w:r>
      <w:r w:rsidRPr="00C36191">
        <w:rPr>
          <w:rFonts w:ascii="Arial" w:eastAsia="Calibri" w:hAnsi="Arial" w:cs="Arial"/>
          <w:sz w:val="24"/>
          <w:szCs w:val="24"/>
        </w:rPr>
        <w:tab/>
        <w:t>Bangun Guna Serah barang milik daerah sebagaimana dimaksud pada ayat (1), dilaksanakan oleh pengelola setelah mendapat persetujuan Kepala Daerah.</w:t>
      </w:r>
    </w:p>
    <w:p w:rsidR="00C36191" w:rsidRDefault="001E65DC" w:rsidP="00C212D2">
      <w:pPr>
        <w:pStyle w:val="Default"/>
        <w:ind w:left="1350"/>
        <w:jc w:val="center"/>
        <w:rPr>
          <w:rFonts w:ascii="Arial" w:hAnsi="Arial" w:cs="Arial"/>
          <w:b/>
        </w:rPr>
      </w:pPr>
      <w:r w:rsidRPr="00C212D2">
        <w:rPr>
          <w:rFonts w:ascii="Arial" w:hAnsi="Arial" w:cs="Arial"/>
          <w:b/>
        </w:rPr>
        <w:t>Pasal 4</w:t>
      </w:r>
      <w:r w:rsidR="00195950" w:rsidRPr="00C212D2">
        <w:rPr>
          <w:rFonts w:ascii="Arial" w:hAnsi="Arial" w:cs="Arial"/>
          <w:b/>
        </w:rPr>
        <w:t>3</w:t>
      </w:r>
    </w:p>
    <w:p w:rsidR="00C212D2" w:rsidRPr="00C212D2" w:rsidRDefault="00C212D2" w:rsidP="00C212D2">
      <w:pPr>
        <w:pStyle w:val="Default"/>
        <w:ind w:left="1350"/>
        <w:jc w:val="center"/>
        <w:rPr>
          <w:rFonts w:ascii="Arial" w:hAnsi="Arial" w:cs="Arial"/>
          <w:b/>
        </w:rPr>
      </w:pPr>
    </w:p>
    <w:p w:rsidR="00C36191" w:rsidRPr="00C36191" w:rsidRDefault="00C36191" w:rsidP="00C212D2">
      <w:pPr>
        <w:widowControl w:val="0"/>
        <w:autoSpaceDE w:val="0"/>
        <w:autoSpaceDN w:val="0"/>
        <w:adjustRightInd w:val="0"/>
        <w:spacing w:after="120" w:line="240" w:lineRule="auto"/>
        <w:ind w:left="1988" w:right="29" w:hanging="634"/>
        <w:jc w:val="both"/>
        <w:rPr>
          <w:rFonts w:ascii="Arial" w:eastAsia="Calibri" w:hAnsi="Arial" w:cs="Arial"/>
          <w:sz w:val="24"/>
          <w:szCs w:val="24"/>
        </w:rPr>
      </w:pPr>
      <w:r w:rsidRPr="00C36191">
        <w:rPr>
          <w:rFonts w:ascii="Arial" w:eastAsia="Calibri" w:hAnsi="Arial" w:cs="Arial"/>
          <w:sz w:val="24"/>
          <w:szCs w:val="24"/>
        </w:rPr>
        <w:t>(1)</w:t>
      </w:r>
      <w:r w:rsidRPr="00C36191">
        <w:rPr>
          <w:rFonts w:ascii="Arial" w:eastAsia="Calibri" w:hAnsi="Arial" w:cs="Arial"/>
          <w:sz w:val="24"/>
          <w:szCs w:val="24"/>
        </w:rPr>
        <w:tab/>
        <w:t>Penetapan mitra Bangun Guna Serah dilaksanakan melalui tender/lelang dengan mengikutsertakan sekurang-kurangnya 5 (lima) peserta/peminat.</w:t>
      </w:r>
    </w:p>
    <w:p w:rsidR="00C36191" w:rsidRPr="00C36191" w:rsidRDefault="00C36191" w:rsidP="00F41815">
      <w:pPr>
        <w:widowControl w:val="0"/>
        <w:autoSpaceDE w:val="0"/>
        <w:autoSpaceDN w:val="0"/>
        <w:adjustRightInd w:val="0"/>
        <w:spacing w:after="0" w:line="240" w:lineRule="auto"/>
        <w:ind w:left="1980" w:right="29" w:hanging="630"/>
        <w:jc w:val="both"/>
        <w:rPr>
          <w:rFonts w:ascii="Arial" w:eastAsia="Calibri" w:hAnsi="Arial" w:cs="Arial"/>
          <w:sz w:val="24"/>
          <w:szCs w:val="24"/>
        </w:rPr>
      </w:pPr>
      <w:r w:rsidRPr="00C36191">
        <w:rPr>
          <w:rFonts w:ascii="Arial" w:eastAsia="Calibri" w:hAnsi="Arial" w:cs="Arial"/>
          <w:sz w:val="24"/>
          <w:szCs w:val="24"/>
        </w:rPr>
        <w:t>(2)</w:t>
      </w:r>
      <w:r w:rsidRPr="00C36191">
        <w:rPr>
          <w:rFonts w:ascii="Arial" w:eastAsia="Calibri" w:hAnsi="Arial" w:cs="Arial"/>
          <w:sz w:val="24"/>
          <w:szCs w:val="24"/>
        </w:rPr>
        <w:tab/>
        <w:t>Mitra Bangun Guna Serah yang telah ditetapkan selama jangka waktu pengoperasian, harus memenuhi kewajiban sebagai berikut:</w:t>
      </w:r>
    </w:p>
    <w:p w:rsidR="00C36191" w:rsidRPr="00C36191" w:rsidRDefault="008C744D" w:rsidP="00EA7FBE">
      <w:pPr>
        <w:widowControl w:val="0"/>
        <w:autoSpaceDE w:val="0"/>
        <w:autoSpaceDN w:val="0"/>
        <w:adjustRightInd w:val="0"/>
        <w:spacing w:after="0" w:line="240" w:lineRule="auto"/>
        <w:ind w:left="2340" w:right="27" w:hanging="360"/>
        <w:jc w:val="both"/>
        <w:rPr>
          <w:rFonts w:ascii="Arial" w:eastAsia="Calibri" w:hAnsi="Arial" w:cs="Arial"/>
          <w:sz w:val="24"/>
          <w:szCs w:val="24"/>
        </w:rPr>
      </w:pPr>
      <w:r>
        <w:rPr>
          <w:rFonts w:ascii="Arial" w:hAnsi="Arial" w:cs="Arial"/>
          <w:sz w:val="24"/>
          <w:szCs w:val="24"/>
        </w:rPr>
        <w:t>a.</w:t>
      </w:r>
      <w:r>
        <w:rPr>
          <w:rFonts w:ascii="Arial" w:hAnsi="Arial" w:cs="Arial"/>
          <w:sz w:val="24"/>
          <w:szCs w:val="24"/>
        </w:rPr>
        <w:tab/>
      </w:r>
      <w:r w:rsidR="00C36191" w:rsidRPr="00C36191">
        <w:rPr>
          <w:rFonts w:ascii="Arial" w:eastAsia="Calibri" w:hAnsi="Arial" w:cs="Arial"/>
          <w:sz w:val="24"/>
          <w:szCs w:val="24"/>
        </w:rPr>
        <w:t xml:space="preserve">membayar kontribusi ke kas daerah setiap tahun yang besarannya </w:t>
      </w:r>
      <w:r>
        <w:rPr>
          <w:rFonts w:ascii="Arial" w:hAnsi="Arial" w:cs="Arial"/>
          <w:sz w:val="24"/>
          <w:szCs w:val="24"/>
        </w:rPr>
        <w:t xml:space="preserve">  </w:t>
      </w:r>
      <w:r w:rsidR="00C36191" w:rsidRPr="00C36191">
        <w:rPr>
          <w:rFonts w:ascii="Arial" w:eastAsia="Calibri" w:hAnsi="Arial" w:cs="Arial"/>
          <w:sz w:val="24"/>
          <w:szCs w:val="24"/>
        </w:rPr>
        <w:t>ditetapkan berdasarkan hasil perhitungan tim yang dibentuk oleh Kepala Daerah;</w:t>
      </w:r>
    </w:p>
    <w:p w:rsidR="00C36191" w:rsidRPr="00C36191" w:rsidRDefault="008C744D" w:rsidP="00EA7FBE">
      <w:pPr>
        <w:widowControl w:val="0"/>
        <w:autoSpaceDE w:val="0"/>
        <w:autoSpaceDN w:val="0"/>
        <w:adjustRightInd w:val="0"/>
        <w:spacing w:after="0" w:line="240" w:lineRule="auto"/>
        <w:ind w:left="2340" w:right="29" w:hanging="360"/>
        <w:jc w:val="both"/>
        <w:rPr>
          <w:rFonts w:ascii="Arial" w:eastAsia="Calibri" w:hAnsi="Arial" w:cs="Arial"/>
          <w:sz w:val="24"/>
          <w:szCs w:val="24"/>
        </w:rPr>
      </w:pPr>
      <w:r>
        <w:rPr>
          <w:rFonts w:ascii="Arial" w:hAnsi="Arial" w:cs="Arial"/>
          <w:sz w:val="24"/>
          <w:szCs w:val="24"/>
        </w:rPr>
        <w:t>b.</w:t>
      </w:r>
      <w:r>
        <w:rPr>
          <w:rFonts w:ascii="Arial" w:hAnsi="Arial" w:cs="Arial"/>
          <w:sz w:val="24"/>
          <w:szCs w:val="24"/>
        </w:rPr>
        <w:tab/>
      </w:r>
      <w:r w:rsidR="00C36191" w:rsidRPr="00C36191">
        <w:rPr>
          <w:rFonts w:ascii="Arial" w:eastAsia="Calibri" w:hAnsi="Arial" w:cs="Arial"/>
          <w:sz w:val="24"/>
          <w:szCs w:val="24"/>
        </w:rPr>
        <w:t>tidak menjaminkan, menggadaikan atau memindahtangankan objek Bangun Guna Serah; dan</w:t>
      </w:r>
    </w:p>
    <w:p w:rsidR="00C36191" w:rsidRPr="00C36191" w:rsidRDefault="00F41815" w:rsidP="00C212D2">
      <w:pPr>
        <w:widowControl w:val="0"/>
        <w:autoSpaceDE w:val="0"/>
        <w:autoSpaceDN w:val="0"/>
        <w:adjustRightInd w:val="0"/>
        <w:spacing w:after="120" w:line="240" w:lineRule="auto"/>
        <w:ind w:left="2347" w:right="29" w:hanging="360"/>
        <w:jc w:val="both"/>
        <w:rPr>
          <w:rFonts w:ascii="Arial" w:eastAsia="Calibri" w:hAnsi="Arial" w:cs="Arial"/>
          <w:sz w:val="24"/>
          <w:szCs w:val="24"/>
        </w:rPr>
      </w:pPr>
      <w:r>
        <w:rPr>
          <w:rFonts w:ascii="Arial" w:hAnsi="Arial" w:cs="Arial"/>
          <w:sz w:val="24"/>
          <w:szCs w:val="24"/>
        </w:rPr>
        <w:t xml:space="preserve">c. </w:t>
      </w:r>
      <w:r w:rsidR="00EA7FBE">
        <w:rPr>
          <w:rFonts w:ascii="Arial" w:hAnsi="Arial" w:cs="Arial"/>
          <w:sz w:val="24"/>
          <w:szCs w:val="24"/>
        </w:rPr>
        <w:t xml:space="preserve"> </w:t>
      </w:r>
      <w:r w:rsidR="00C36191" w:rsidRPr="00C36191">
        <w:rPr>
          <w:rFonts w:ascii="Arial" w:eastAsia="Calibri" w:hAnsi="Arial" w:cs="Arial"/>
          <w:sz w:val="24"/>
          <w:szCs w:val="24"/>
        </w:rPr>
        <w:t>memelihara objek Bangun Guna Serah;</w:t>
      </w:r>
    </w:p>
    <w:p w:rsidR="00C36191" w:rsidRPr="00C36191" w:rsidRDefault="00C36191" w:rsidP="00DD50D4">
      <w:pPr>
        <w:widowControl w:val="0"/>
        <w:autoSpaceDE w:val="0"/>
        <w:autoSpaceDN w:val="0"/>
        <w:adjustRightInd w:val="0"/>
        <w:spacing w:after="120" w:line="240" w:lineRule="auto"/>
        <w:ind w:left="1988" w:right="29" w:hanging="634"/>
        <w:jc w:val="both"/>
        <w:rPr>
          <w:rFonts w:ascii="Arial" w:eastAsia="Calibri" w:hAnsi="Arial" w:cs="Arial"/>
          <w:sz w:val="24"/>
          <w:szCs w:val="24"/>
        </w:rPr>
      </w:pPr>
      <w:r w:rsidRPr="00C36191">
        <w:rPr>
          <w:rFonts w:ascii="Arial" w:eastAsia="Calibri" w:hAnsi="Arial" w:cs="Arial"/>
          <w:sz w:val="24"/>
          <w:szCs w:val="24"/>
        </w:rPr>
        <w:t>(3)</w:t>
      </w:r>
      <w:r w:rsidRPr="00C36191">
        <w:rPr>
          <w:rFonts w:ascii="Arial" w:eastAsia="Calibri" w:hAnsi="Arial" w:cs="Arial"/>
          <w:sz w:val="24"/>
          <w:szCs w:val="24"/>
        </w:rPr>
        <w:tab/>
        <w:t>Objek bangun guna serah sebagaimana dimaksud pada ayat (2) huruf b, berupa sertifikat hak pengelolaan milik Pemerintah Daerah.</w:t>
      </w:r>
    </w:p>
    <w:p w:rsidR="00C36191" w:rsidRPr="00C36191" w:rsidRDefault="00F41815" w:rsidP="00DD50D4">
      <w:pPr>
        <w:widowControl w:val="0"/>
        <w:autoSpaceDE w:val="0"/>
        <w:autoSpaceDN w:val="0"/>
        <w:adjustRightInd w:val="0"/>
        <w:spacing w:after="120" w:line="240" w:lineRule="auto"/>
        <w:ind w:left="1988" w:right="29" w:hanging="634"/>
        <w:jc w:val="both"/>
        <w:rPr>
          <w:rFonts w:ascii="Arial" w:eastAsia="Calibri" w:hAnsi="Arial" w:cs="Arial"/>
          <w:sz w:val="24"/>
          <w:szCs w:val="24"/>
        </w:rPr>
      </w:pPr>
      <w:r>
        <w:rPr>
          <w:rFonts w:ascii="Arial" w:hAnsi="Arial" w:cs="Arial"/>
          <w:sz w:val="24"/>
          <w:szCs w:val="24"/>
        </w:rPr>
        <w:t xml:space="preserve">(4)   </w:t>
      </w:r>
      <w:r w:rsidR="00C36191" w:rsidRPr="00C36191">
        <w:rPr>
          <w:rFonts w:ascii="Arial" w:eastAsia="Calibri" w:hAnsi="Arial" w:cs="Arial"/>
          <w:sz w:val="24"/>
          <w:szCs w:val="24"/>
        </w:rPr>
        <w:t>Objek bangun guna serah berupa tanah dan/atau bangunan tidak boleh dijadikan jaminan dan/atau diagunkan.</w:t>
      </w:r>
    </w:p>
    <w:p w:rsidR="00C36191" w:rsidRPr="00C36191" w:rsidRDefault="00C36191" w:rsidP="00DD50D4">
      <w:pPr>
        <w:widowControl w:val="0"/>
        <w:autoSpaceDE w:val="0"/>
        <w:autoSpaceDN w:val="0"/>
        <w:adjustRightInd w:val="0"/>
        <w:spacing w:after="120" w:line="240" w:lineRule="auto"/>
        <w:ind w:left="1988" w:right="29" w:hanging="634"/>
        <w:jc w:val="both"/>
        <w:rPr>
          <w:rFonts w:ascii="Arial" w:eastAsia="Calibri" w:hAnsi="Arial" w:cs="Arial"/>
          <w:sz w:val="24"/>
          <w:szCs w:val="24"/>
        </w:rPr>
      </w:pPr>
      <w:r w:rsidRPr="00C36191">
        <w:rPr>
          <w:rFonts w:ascii="Arial" w:eastAsia="Calibri" w:hAnsi="Arial" w:cs="Arial"/>
          <w:sz w:val="24"/>
          <w:szCs w:val="24"/>
        </w:rPr>
        <w:t>(5)</w:t>
      </w:r>
      <w:r w:rsidRPr="00C36191">
        <w:rPr>
          <w:rFonts w:ascii="Arial" w:eastAsia="Calibri" w:hAnsi="Arial" w:cs="Arial"/>
          <w:sz w:val="24"/>
          <w:szCs w:val="24"/>
        </w:rPr>
        <w:tab/>
        <w:t>Hak guna bangunan di atas hak pengelolaan milik pemerintah daerah, dapat dijadikan jaminan dan/atau diagunkan sesuai ketentuan peraturan perundang-undangan.</w:t>
      </w:r>
    </w:p>
    <w:p w:rsidR="00C36191" w:rsidRPr="00C36191" w:rsidRDefault="00C36191" w:rsidP="00DD50D4">
      <w:pPr>
        <w:widowControl w:val="0"/>
        <w:autoSpaceDE w:val="0"/>
        <w:autoSpaceDN w:val="0"/>
        <w:adjustRightInd w:val="0"/>
        <w:spacing w:after="120" w:line="240" w:lineRule="auto"/>
        <w:ind w:left="1988" w:right="29" w:hanging="634"/>
        <w:jc w:val="both"/>
        <w:rPr>
          <w:rFonts w:ascii="Arial" w:eastAsia="Calibri" w:hAnsi="Arial" w:cs="Arial"/>
          <w:sz w:val="24"/>
          <w:szCs w:val="24"/>
        </w:rPr>
      </w:pPr>
      <w:r w:rsidRPr="00C36191">
        <w:rPr>
          <w:rFonts w:ascii="Arial" w:eastAsia="Calibri" w:hAnsi="Arial" w:cs="Arial"/>
          <w:sz w:val="24"/>
          <w:szCs w:val="24"/>
        </w:rPr>
        <w:t>(6)</w:t>
      </w:r>
      <w:r w:rsidRPr="00C36191">
        <w:rPr>
          <w:rFonts w:ascii="Arial" w:eastAsia="Calibri" w:hAnsi="Arial" w:cs="Arial"/>
          <w:sz w:val="24"/>
          <w:szCs w:val="24"/>
        </w:rPr>
        <w:tab/>
        <w:t>Jangka waktu bangun guna serah paling lama 30 (tiga puluh) tahun sejak perjanjian ditandatangani.</w:t>
      </w:r>
    </w:p>
    <w:p w:rsidR="00C36191" w:rsidRPr="00C36191" w:rsidRDefault="00C36191" w:rsidP="00F41815">
      <w:pPr>
        <w:widowControl w:val="0"/>
        <w:autoSpaceDE w:val="0"/>
        <w:autoSpaceDN w:val="0"/>
        <w:adjustRightInd w:val="0"/>
        <w:spacing w:after="0" w:line="240" w:lineRule="auto"/>
        <w:ind w:left="1987" w:right="29" w:hanging="630"/>
        <w:jc w:val="both"/>
        <w:rPr>
          <w:rFonts w:ascii="Arial" w:eastAsia="Calibri" w:hAnsi="Arial" w:cs="Arial"/>
          <w:sz w:val="24"/>
          <w:szCs w:val="24"/>
        </w:rPr>
      </w:pPr>
      <w:r w:rsidRPr="00C36191">
        <w:rPr>
          <w:rFonts w:ascii="Arial" w:eastAsia="Calibri" w:hAnsi="Arial" w:cs="Arial"/>
          <w:sz w:val="24"/>
          <w:szCs w:val="24"/>
        </w:rPr>
        <w:t>(7)</w:t>
      </w:r>
      <w:r w:rsidRPr="00C36191">
        <w:rPr>
          <w:rFonts w:ascii="Arial" w:eastAsia="Calibri" w:hAnsi="Arial" w:cs="Arial"/>
          <w:sz w:val="24"/>
          <w:szCs w:val="24"/>
        </w:rPr>
        <w:tab/>
        <w:t>Bangun guna serah dilaksanakan berdasarkan surat perjanjian yang sekurang-kurangnya memuat:</w:t>
      </w:r>
    </w:p>
    <w:p w:rsidR="00C36191" w:rsidRPr="00C36191" w:rsidRDefault="00C36191" w:rsidP="00F41815">
      <w:pPr>
        <w:widowControl w:val="0"/>
        <w:autoSpaceDE w:val="0"/>
        <w:autoSpaceDN w:val="0"/>
        <w:adjustRightInd w:val="0"/>
        <w:spacing w:after="0" w:line="240" w:lineRule="auto"/>
        <w:ind w:left="1987" w:right="27"/>
        <w:jc w:val="both"/>
        <w:rPr>
          <w:rFonts w:ascii="Arial" w:eastAsia="Calibri" w:hAnsi="Arial" w:cs="Arial"/>
          <w:sz w:val="24"/>
          <w:szCs w:val="24"/>
        </w:rPr>
      </w:pPr>
      <w:r w:rsidRPr="00C36191">
        <w:rPr>
          <w:rFonts w:ascii="Arial" w:eastAsia="Calibri" w:hAnsi="Arial" w:cs="Arial"/>
          <w:sz w:val="24"/>
          <w:szCs w:val="24"/>
        </w:rPr>
        <w:t>a. pihak-pihak yang terikat dalam perjanjian;</w:t>
      </w:r>
    </w:p>
    <w:p w:rsidR="00C36191" w:rsidRPr="00C36191" w:rsidRDefault="00C36191" w:rsidP="00F41815">
      <w:pPr>
        <w:widowControl w:val="0"/>
        <w:autoSpaceDE w:val="0"/>
        <w:autoSpaceDN w:val="0"/>
        <w:adjustRightInd w:val="0"/>
        <w:spacing w:after="0" w:line="240" w:lineRule="auto"/>
        <w:ind w:left="1980" w:right="29"/>
        <w:jc w:val="both"/>
        <w:rPr>
          <w:rFonts w:ascii="Arial" w:eastAsia="Calibri" w:hAnsi="Arial" w:cs="Arial"/>
          <w:sz w:val="24"/>
          <w:szCs w:val="24"/>
        </w:rPr>
      </w:pPr>
      <w:r w:rsidRPr="00C36191">
        <w:rPr>
          <w:rFonts w:ascii="Arial" w:eastAsia="Calibri" w:hAnsi="Arial" w:cs="Arial"/>
          <w:sz w:val="24"/>
          <w:szCs w:val="24"/>
        </w:rPr>
        <w:t>b. objek bangun guna serah;</w:t>
      </w:r>
    </w:p>
    <w:p w:rsidR="00C36191" w:rsidRPr="00C36191" w:rsidRDefault="00C36191" w:rsidP="00F41815">
      <w:pPr>
        <w:widowControl w:val="0"/>
        <w:autoSpaceDE w:val="0"/>
        <w:autoSpaceDN w:val="0"/>
        <w:adjustRightInd w:val="0"/>
        <w:spacing w:after="0" w:line="240" w:lineRule="auto"/>
        <w:ind w:left="1980" w:right="29"/>
        <w:jc w:val="both"/>
        <w:rPr>
          <w:rFonts w:ascii="Arial" w:eastAsia="Calibri" w:hAnsi="Arial" w:cs="Arial"/>
          <w:sz w:val="24"/>
          <w:szCs w:val="24"/>
        </w:rPr>
      </w:pPr>
      <w:r w:rsidRPr="00C36191">
        <w:rPr>
          <w:rFonts w:ascii="Arial" w:eastAsia="Calibri" w:hAnsi="Arial" w:cs="Arial"/>
          <w:sz w:val="24"/>
          <w:szCs w:val="24"/>
        </w:rPr>
        <w:t>c. jangka waktu bangun guna serah;</w:t>
      </w:r>
    </w:p>
    <w:p w:rsidR="00C36191" w:rsidRPr="00C36191" w:rsidRDefault="00C36191" w:rsidP="00F41815">
      <w:pPr>
        <w:widowControl w:val="0"/>
        <w:autoSpaceDE w:val="0"/>
        <w:autoSpaceDN w:val="0"/>
        <w:adjustRightInd w:val="0"/>
        <w:spacing w:after="0" w:line="240" w:lineRule="auto"/>
        <w:ind w:left="1980" w:right="29"/>
        <w:jc w:val="both"/>
        <w:rPr>
          <w:rFonts w:ascii="Arial" w:eastAsia="Calibri" w:hAnsi="Arial" w:cs="Arial"/>
          <w:sz w:val="24"/>
          <w:szCs w:val="24"/>
        </w:rPr>
      </w:pPr>
      <w:r w:rsidRPr="00C36191">
        <w:rPr>
          <w:rFonts w:ascii="Arial" w:eastAsia="Calibri" w:hAnsi="Arial" w:cs="Arial"/>
          <w:sz w:val="24"/>
          <w:szCs w:val="24"/>
        </w:rPr>
        <w:t>d. hak dan kewajiban para pihak yang terikat dalam perjanjian; dan</w:t>
      </w:r>
    </w:p>
    <w:p w:rsidR="00F41815" w:rsidRPr="00DD50D4" w:rsidRDefault="00C36191" w:rsidP="00DD50D4">
      <w:pPr>
        <w:widowControl w:val="0"/>
        <w:autoSpaceDE w:val="0"/>
        <w:autoSpaceDN w:val="0"/>
        <w:adjustRightInd w:val="0"/>
        <w:spacing w:after="120" w:line="240" w:lineRule="auto"/>
        <w:ind w:left="1987" w:right="29"/>
        <w:jc w:val="both"/>
        <w:rPr>
          <w:rFonts w:ascii="Arial" w:hAnsi="Arial" w:cs="Arial"/>
          <w:sz w:val="24"/>
          <w:szCs w:val="24"/>
        </w:rPr>
      </w:pPr>
      <w:r w:rsidRPr="00C36191">
        <w:rPr>
          <w:rFonts w:ascii="Arial" w:eastAsia="Calibri" w:hAnsi="Arial" w:cs="Arial"/>
          <w:sz w:val="24"/>
          <w:szCs w:val="24"/>
        </w:rPr>
        <w:lastRenderedPageBreak/>
        <w:t>e. persyaratan lain yang dianggap perlu;</w:t>
      </w:r>
    </w:p>
    <w:p w:rsidR="00C36191" w:rsidRPr="00C36191" w:rsidRDefault="00C36191" w:rsidP="00DD50D4">
      <w:pPr>
        <w:widowControl w:val="0"/>
        <w:autoSpaceDE w:val="0"/>
        <w:autoSpaceDN w:val="0"/>
        <w:adjustRightInd w:val="0"/>
        <w:spacing w:after="120" w:line="240" w:lineRule="auto"/>
        <w:ind w:left="1988" w:right="29" w:hanging="634"/>
        <w:jc w:val="both"/>
        <w:rPr>
          <w:rFonts w:ascii="Arial" w:eastAsia="Calibri" w:hAnsi="Arial" w:cs="Arial"/>
          <w:sz w:val="24"/>
          <w:szCs w:val="24"/>
        </w:rPr>
      </w:pPr>
      <w:r w:rsidRPr="00C36191">
        <w:rPr>
          <w:rFonts w:ascii="Arial" w:eastAsia="Calibri" w:hAnsi="Arial" w:cs="Arial"/>
          <w:sz w:val="24"/>
          <w:szCs w:val="24"/>
        </w:rPr>
        <w:t>(8)</w:t>
      </w:r>
      <w:r w:rsidRPr="00C36191">
        <w:rPr>
          <w:rFonts w:ascii="Arial" w:eastAsia="Calibri" w:hAnsi="Arial" w:cs="Arial"/>
          <w:sz w:val="24"/>
          <w:szCs w:val="24"/>
        </w:rPr>
        <w:tab/>
        <w:t>Izin mendirikan bangunan bangun guna serah atas nama pemerintah daerah.</w:t>
      </w:r>
    </w:p>
    <w:p w:rsidR="00C36191" w:rsidRPr="00C36191" w:rsidRDefault="00C36191" w:rsidP="00DD50D4">
      <w:pPr>
        <w:widowControl w:val="0"/>
        <w:autoSpaceDE w:val="0"/>
        <w:autoSpaceDN w:val="0"/>
        <w:adjustRightInd w:val="0"/>
        <w:spacing w:after="120" w:line="240" w:lineRule="auto"/>
        <w:ind w:left="1988" w:right="29" w:hanging="634"/>
        <w:jc w:val="both"/>
        <w:rPr>
          <w:rFonts w:ascii="Arial" w:eastAsia="Calibri" w:hAnsi="Arial" w:cs="Arial"/>
          <w:sz w:val="24"/>
          <w:szCs w:val="24"/>
        </w:rPr>
      </w:pPr>
      <w:r w:rsidRPr="00C36191">
        <w:rPr>
          <w:rFonts w:ascii="Arial" w:eastAsia="Calibri" w:hAnsi="Arial" w:cs="Arial"/>
          <w:sz w:val="24"/>
          <w:szCs w:val="24"/>
        </w:rPr>
        <w:t>(9)</w:t>
      </w:r>
      <w:r w:rsidRPr="00C36191">
        <w:rPr>
          <w:rFonts w:ascii="Arial" w:eastAsia="Calibri" w:hAnsi="Arial" w:cs="Arial"/>
          <w:sz w:val="24"/>
          <w:szCs w:val="24"/>
        </w:rPr>
        <w:tab/>
        <w:t>Biaya pengkajian, penelitian dan pengumuman tender/lelang, dibebankan pada Anggaran Pendapatan dan Belanja Daerah.</w:t>
      </w:r>
    </w:p>
    <w:p w:rsidR="00C36191" w:rsidRPr="00C36191" w:rsidRDefault="00F41815" w:rsidP="00DD50D4">
      <w:pPr>
        <w:widowControl w:val="0"/>
        <w:autoSpaceDE w:val="0"/>
        <w:autoSpaceDN w:val="0"/>
        <w:adjustRightInd w:val="0"/>
        <w:spacing w:after="120" w:line="240" w:lineRule="auto"/>
        <w:ind w:left="1988" w:right="29" w:hanging="634"/>
        <w:jc w:val="both"/>
        <w:rPr>
          <w:rFonts w:ascii="Arial" w:eastAsia="Calibri" w:hAnsi="Arial" w:cs="Arial"/>
          <w:sz w:val="24"/>
          <w:szCs w:val="24"/>
        </w:rPr>
      </w:pPr>
      <w:r>
        <w:rPr>
          <w:rFonts w:ascii="Arial" w:hAnsi="Arial" w:cs="Arial"/>
          <w:sz w:val="24"/>
          <w:szCs w:val="24"/>
        </w:rPr>
        <w:t xml:space="preserve">(10)  </w:t>
      </w:r>
      <w:r w:rsidR="00C36191" w:rsidRPr="00C36191">
        <w:rPr>
          <w:rFonts w:ascii="Arial" w:eastAsia="Calibri" w:hAnsi="Arial" w:cs="Arial"/>
          <w:sz w:val="24"/>
          <w:szCs w:val="24"/>
        </w:rPr>
        <w:t>Biaya yang berkenaan dengan persiapan dan pelaksanaan penyusunan Surat Perjanjian, konsultan pelaksana/pengawas, dibebankan pada pihak pemenang.</w:t>
      </w:r>
    </w:p>
    <w:p w:rsidR="00C36191" w:rsidRDefault="00C36191" w:rsidP="00F41815">
      <w:pPr>
        <w:widowControl w:val="0"/>
        <w:autoSpaceDE w:val="0"/>
        <w:autoSpaceDN w:val="0"/>
        <w:adjustRightInd w:val="0"/>
        <w:spacing w:before="80" w:line="240" w:lineRule="auto"/>
        <w:ind w:left="1980" w:right="29" w:hanging="630"/>
        <w:jc w:val="both"/>
        <w:rPr>
          <w:rFonts w:ascii="Arial" w:hAnsi="Arial" w:cs="Arial"/>
          <w:sz w:val="24"/>
          <w:szCs w:val="24"/>
        </w:rPr>
      </w:pPr>
      <w:r w:rsidRPr="00C36191">
        <w:rPr>
          <w:rFonts w:ascii="Arial" w:eastAsia="Calibri" w:hAnsi="Arial" w:cs="Arial"/>
          <w:sz w:val="24"/>
          <w:szCs w:val="24"/>
        </w:rPr>
        <w:t>(11)</w:t>
      </w:r>
      <w:r w:rsidRPr="00C36191">
        <w:rPr>
          <w:rFonts w:ascii="Arial" w:eastAsia="Calibri" w:hAnsi="Arial" w:cs="Arial"/>
          <w:sz w:val="24"/>
          <w:szCs w:val="24"/>
        </w:rPr>
        <w:tab/>
        <w:t>Setelah jangka waktu pendayagunaan berakhir, objek bangun guna serah terlebih dahulu diaudit oleh aparat pengawasan fungsional pemerintah daerah sebelum penggunaannya ditetapkan oleh Kepala Daerah.</w:t>
      </w:r>
    </w:p>
    <w:p w:rsidR="00C212D2" w:rsidRDefault="00C212D2" w:rsidP="00C212D2">
      <w:pPr>
        <w:pStyle w:val="Default"/>
        <w:ind w:left="1350"/>
        <w:jc w:val="center"/>
        <w:rPr>
          <w:rFonts w:ascii="Arial" w:hAnsi="Arial" w:cs="Arial"/>
          <w:b/>
        </w:rPr>
      </w:pPr>
    </w:p>
    <w:p w:rsidR="00C36191" w:rsidRPr="00C212D2" w:rsidRDefault="00F41815" w:rsidP="00C212D2">
      <w:pPr>
        <w:pStyle w:val="Default"/>
        <w:ind w:left="1350"/>
        <w:jc w:val="center"/>
        <w:rPr>
          <w:rFonts w:ascii="Arial" w:hAnsi="Arial" w:cs="Arial"/>
          <w:b/>
        </w:rPr>
      </w:pPr>
      <w:r w:rsidRPr="00C212D2">
        <w:rPr>
          <w:rFonts w:ascii="Arial" w:hAnsi="Arial" w:cs="Arial"/>
          <w:b/>
        </w:rPr>
        <w:t>Bagian Ketujuh</w:t>
      </w:r>
    </w:p>
    <w:p w:rsidR="00C36191" w:rsidRPr="00C212D2" w:rsidRDefault="00C36191" w:rsidP="00C212D2">
      <w:pPr>
        <w:pStyle w:val="Default"/>
        <w:ind w:left="1350"/>
        <w:jc w:val="center"/>
        <w:rPr>
          <w:rFonts w:ascii="Arial" w:hAnsi="Arial" w:cs="Arial"/>
          <w:b/>
        </w:rPr>
      </w:pPr>
      <w:r w:rsidRPr="00C212D2">
        <w:rPr>
          <w:rFonts w:ascii="Arial" w:hAnsi="Arial" w:cs="Arial"/>
          <w:b/>
        </w:rPr>
        <w:t xml:space="preserve">Bangun Serah Guna </w:t>
      </w:r>
    </w:p>
    <w:p w:rsidR="00EA7FBE" w:rsidRPr="00C212D2" w:rsidRDefault="00EA7FBE" w:rsidP="00C212D2">
      <w:pPr>
        <w:pStyle w:val="Default"/>
        <w:ind w:left="1350"/>
        <w:jc w:val="center"/>
        <w:rPr>
          <w:rFonts w:ascii="Arial" w:hAnsi="Arial" w:cs="Arial"/>
          <w:b/>
        </w:rPr>
      </w:pPr>
    </w:p>
    <w:p w:rsidR="00EA7FBE" w:rsidRDefault="00EA7FBE" w:rsidP="00C212D2">
      <w:pPr>
        <w:pStyle w:val="Default"/>
        <w:ind w:left="1350"/>
        <w:jc w:val="center"/>
        <w:rPr>
          <w:rFonts w:ascii="Arial" w:hAnsi="Arial" w:cs="Arial"/>
          <w:b/>
        </w:rPr>
      </w:pPr>
      <w:r w:rsidRPr="00C212D2">
        <w:rPr>
          <w:rFonts w:ascii="Arial" w:hAnsi="Arial" w:cs="Arial"/>
          <w:b/>
        </w:rPr>
        <w:t>Pasal 4</w:t>
      </w:r>
      <w:r w:rsidR="00195950" w:rsidRPr="00C212D2">
        <w:rPr>
          <w:rFonts w:ascii="Arial" w:hAnsi="Arial" w:cs="Arial"/>
          <w:b/>
        </w:rPr>
        <w:t>4</w:t>
      </w:r>
    </w:p>
    <w:p w:rsidR="00C212D2" w:rsidRPr="00C212D2" w:rsidRDefault="00C212D2" w:rsidP="00C212D2">
      <w:pPr>
        <w:pStyle w:val="Default"/>
        <w:ind w:left="1350"/>
        <w:jc w:val="center"/>
        <w:rPr>
          <w:rFonts w:ascii="Arial" w:hAnsi="Arial" w:cs="Arial"/>
          <w:b/>
        </w:rPr>
      </w:pPr>
    </w:p>
    <w:p w:rsidR="00C36191" w:rsidRPr="00C36191" w:rsidRDefault="00EA7FBE" w:rsidP="00DD50D4">
      <w:pPr>
        <w:widowControl w:val="0"/>
        <w:tabs>
          <w:tab w:val="left" w:pos="360"/>
        </w:tabs>
        <w:autoSpaceDE w:val="0"/>
        <w:autoSpaceDN w:val="0"/>
        <w:adjustRightInd w:val="0"/>
        <w:spacing w:after="80" w:line="240" w:lineRule="auto"/>
        <w:ind w:left="1988" w:hanging="634"/>
        <w:jc w:val="both"/>
        <w:rPr>
          <w:rFonts w:ascii="Arial" w:eastAsia="Calibri" w:hAnsi="Arial" w:cs="Arial"/>
          <w:sz w:val="24"/>
          <w:szCs w:val="24"/>
        </w:rPr>
      </w:pPr>
      <w:r w:rsidRPr="00C36191">
        <w:rPr>
          <w:rFonts w:ascii="Arial" w:hAnsi="Arial" w:cs="Arial"/>
          <w:sz w:val="24"/>
          <w:szCs w:val="24"/>
        </w:rPr>
        <w:t xml:space="preserve"> </w:t>
      </w:r>
      <w:r w:rsidR="00C36191" w:rsidRPr="00C36191">
        <w:rPr>
          <w:rFonts w:ascii="Arial" w:eastAsia="Calibri" w:hAnsi="Arial" w:cs="Arial"/>
          <w:sz w:val="24"/>
          <w:szCs w:val="24"/>
        </w:rPr>
        <w:t>(1)</w:t>
      </w:r>
      <w:r w:rsidR="00C36191" w:rsidRPr="00C36191">
        <w:rPr>
          <w:rFonts w:ascii="Arial" w:eastAsia="Calibri" w:hAnsi="Arial" w:cs="Arial"/>
          <w:sz w:val="24"/>
          <w:szCs w:val="24"/>
        </w:rPr>
        <w:tab/>
        <w:t>Bangun serah guna barang milik daerah dapat dilaksanakan dengan ketentuan sebagai berikut:</w:t>
      </w:r>
    </w:p>
    <w:p w:rsidR="00C36191" w:rsidRPr="00C36191" w:rsidRDefault="00C36191" w:rsidP="00DD50D4">
      <w:pPr>
        <w:widowControl w:val="0"/>
        <w:autoSpaceDE w:val="0"/>
        <w:autoSpaceDN w:val="0"/>
        <w:adjustRightInd w:val="0"/>
        <w:spacing w:after="0" w:line="240" w:lineRule="auto"/>
        <w:ind w:left="2347" w:right="27" w:hanging="360"/>
        <w:jc w:val="both"/>
        <w:rPr>
          <w:rFonts w:ascii="Arial" w:eastAsia="Calibri" w:hAnsi="Arial" w:cs="Arial"/>
          <w:sz w:val="24"/>
          <w:szCs w:val="24"/>
        </w:rPr>
      </w:pPr>
      <w:r w:rsidRPr="00C36191">
        <w:rPr>
          <w:rFonts w:ascii="Arial" w:eastAsia="Calibri" w:hAnsi="Arial" w:cs="Arial"/>
          <w:sz w:val="24"/>
          <w:szCs w:val="24"/>
        </w:rPr>
        <w:t>a.</w:t>
      </w:r>
      <w:r w:rsidRPr="00C36191">
        <w:rPr>
          <w:rFonts w:ascii="Arial" w:eastAsia="Calibri" w:hAnsi="Arial" w:cs="Arial"/>
          <w:sz w:val="24"/>
          <w:szCs w:val="24"/>
        </w:rPr>
        <w:tab/>
        <w:t>pemerintah daerah memerlukan bangunan dan fasilitas bagi penyelenggaraan pemerintahan daerah untuk kepentingan pelayanan umum dalam rangka penyelenggaraan tugas pokok dan fungsi;</w:t>
      </w:r>
    </w:p>
    <w:p w:rsidR="00C36191" w:rsidRPr="00C36191" w:rsidRDefault="00C36191" w:rsidP="00DD50D4">
      <w:pPr>
        <w:widowControl w:val="0"/>
        <w:autoSpaceDE w:val="0"/>
        <w:autoSpaceDN w:val="0"/>
        <w:adjustRightInd w:val="0"/>
        <w:spacing w:after="0" w:line="240" w:lineRule="auto"/>
        <w:ind w:left="2347" w:right="29" w:hanging="360"/>
        <w:jc w:val="both"/>
        <w:rPr>
          <w:rFonts w:ascii="Arial" w:eastAsia="Calibri" w:hAnsi="Arial" w:cs="Arial"/>
          <w:sz w:val="24"/>
          <w:szCs w:val="24"/>
        </w:rPr>
      </w:pPr>
      <w:r w:rsidRPr="00C36191">
        <w:rPr>
          <w:rFonts w:ascii="Arial" w:eastAsia="Calibri" w:hAnsi="Arial" w:cs="Arial"/>
          <w:sz w:val="24"/>
          <w:szCs w:val="24"/>
        </w:rPr>
        <w:t>b.</w:t>
      </w:r>
      <w:r w:rsidRPr="00C36191">
        <w:rPr>
          <w:rFonts w:ascii="Arial" w:eastAsia="Calibri" w:hAnsi="Arial" w:cs="Arial"/>
          <w:sz w:val="24"/>
          <w:szCs w:val="24"/>
        </w:rPr>
        <w:tab/>
        <w:t>tanah milik pemerintah daerah yang telah diserahkan oleh pengguna kepada Kepala Daerah; dan</w:t>
      </w:r>
    </w:p>
    <w:p w:rsidR="00C36191" w:rsidRPr="00C36191" w:rsidRDefault="00C36191" w:rsidP="00DD50D4">
      <w:pPr>
        <w:widowControl w:val="0"/>
        <w:autoSpaceDE w:val="0"/>
        <w:autoSpaceDN w:val="0"/>
        <w:adjustRightInd w:val="0"/>
        <w:spacing w:after="120" w:line="240" w:lineRule="auto"/>
        <w:ind w:left="2347" w:right="29" w:hanging="360"/>
        <w:jc w:val="both"/>
        <w:rPr>
          <w:rFonts w:ascii="Arial" w:eastAsia="Calibri" w:hAnsi="Arial" w:cs="Arial"/>
          <w:sz w:val="24"/>
          <w:szCs w:val="24"/>
        </w:rPr>
      </w:pPr>
      <w:r w:rsidRPr="00C36191">
        <w:rPr>
          <w:rFonts w:ascii="Arial" w:eastAsia="Calibri" w:hAnsi="Arial" w:cs="Arial"/>
          <w:sz w:val="24"/>
          <w:szCs w:val="24"/>
        </w:rPr>
        <w:t>c.</w:t>
      </w:r>
      <w:r w:rsidRPr="00C36191">
        <w:rPr>
          <w:rFonts w:ascii="Arial" w:eastAsia="Calibri" w:hAnsi="Arial" w:cs="Arial"/>
          <w:sz w:val="24"/>
          <w:szCs w:val="24"/>
        </w:rPr>
        <w:tab/>
        <w:t>tidak tersedia dana Anggaran Pendapatan dan Belanja Daerah untuk penyediaan bangunan dan fasilitas dimaksud.</w:t>
      </w:r>
    </w:p>
    <w:p w:rsidR="00EA7FBE" w:rsidRDefault="00C36191" w:rsidP="008C744D">
      <w:pPr>
        <w:widowControl w:val="0"/>
        <w:tabs>
          <w:tab w:val="left" w:pos="1980"/>
        </w:tabs>
        <w:autoSpaceDE w:val="0"/>
        <w:autoSpaceDN w:val="0"/>
        <w:adjustRightInd w:val="0"/>
        <w:spacing w:before="80" w:line="240" w:lineRule="auto"/>
        <w:ind w:left="1980" w:right="14" w:hanging="540"/>
        <w:jc w:val="both"/>
        <w:rPr>
          <w:rFonts w:ascii="Arial" w:hAnsi="Arial" w:cs="Arial"/>
          <w:sz w:val="24"/>
          <w:szCs w:val="24"/>
        </w:rPr>
      </w:pPr>
      <w:r w:rsidRPr="00C36191">
        <w:rPr>
          <w:rFonts w:ascii="Arial" w:eastAsia="Calibri" w:hAnsi="Arial" w:cs="Arial"/>
          <w:sz w:val="24"/>
          <w:szCs w:val="24"/>
        </w:rPr>
        <w:t>(2)</w:t>
      </w:r>
      <w:r w:rsidRPr="00C36191">
        <w:rPr>
          <w:rFonts w:ascii="Arial" w:eastAsia="Calibri" w:hAnsi="Arial" w:cs="Arial"/>
          <w:sz w:val="24"/>
          <w:szCs w:val="24"/>
        </w:rPr>
        <w:tab/>
        <w:t>Bangun serah guna barang milik daerah sebagaimana dimaksud pada ayat (1), dilaksanakan oleh pengelola setelah mendapat persetujuan Kepala Daerah.</w:t>
      </w:r>
    </w:p>
    <w:p w:rsidR="00C36191" w:rsidRDefault="00EA7FBE" w:rsidP="00DD50D4">
      <w:pPr>
        <w:pStyle w:val="Default"/>
        <w:ind w:left="1350"/>
        <w:jc w:val="center"/>
        <w:rPr>
          <w:rFonts w:ascii="Arial" w:hAnsi="Arial" w:cs="Arial"/>
          <w:b/>
        </w:rPr>
      </w:pPr>
      <w:r w:rsidRPr="00DD50D4">
        <w:rPr>
          <w:rFonts w:ascii="Arial" w:hAnsi="Arial" w:cs="Arial"/>
          <w:b/>
        </w:rPr>
        <w:t>Pasal 4</w:t>
      </w:r>
      <w:r w:rsidR="00195950" w:rsidRPr="00DD50D4">
        <w:rPr>
          <w:rFonts w:ascii="Arial" w:hAnsi="Arial" w:cs="Arial"/>
          <w:b/>
        </w:rPr>
        <w:t>5</w:t>
      </w:r>
    </w:p>
    <w:p w:rsidR="00DD50D4" w:rsidRPr="00DD50D4" w:rsidRDefault="00DD50D4" w:rsidP="00DD50D4">
      <w:pPr>
        <w:pStyle w:val="Default"/>
        <w:ind w:left="1350"/>
        <w:jc w:val="center"/>
        <w:rPr>
          <w:rFonts w:ascii="Arial" w:hAnsi="Arial" w:cs="Arial"/>
          <w:b/>
        </w:rPr>
      </w:pPr>
    </w:p>
    <w:p w:rsidR="00C36191" w:rsidRPr="00C36191" w:rsidRDefault="00C36191" w:rsidP="00DD50D4">
      <w:pPr>
        <w:widowControl w:val="0"/>
        <w:autoSpaceDE w:val="0"/>
        <w:autoSpaceDN w:val="0"/>
        <w:adjustRightInd w:val="0"/>
        <w:spacing w:after="120" w:line="240" w:lineRule="auto"/>
        <w:ind w:left="1987" w:right="29" w:hanging="547"/>
        <w:jc w:val="both"/>
        <w:rPr>
          <w:rFonts w:ascii="Arial" w:eastAsia="Calibri" w:hAnsi="Arial" w:cs="Arial"/>
          <w:sz w:val="24"/>
          <w:szCs w:val="24"/>
        </w:rPr>
      </w:pPr>
      <w:r w:rsidRPr="00C36191">
        <w:rPr>
          <w:rFonts w:ascii="Arial" w:eastAsia="Calibri" w:hAnsi="Arial" w:cs="Arial"/>
          <w:sz w:val="24"/>
          <w:szCs w:val="24"/>
        </w:rPr>
        <w:t>(1)</w:t>
      </w:r>
      <w:r w:rsidRPr="00C36191">
        <w:rPr>
          <w:rFonts w:ascii="Arial" w:eastAsia="Calibri" w:hAnsi="Arial" w:cs="Arial"/>
          <w:sz w:val="24"/>
          <w:szCs w:val="24"/>
        </w:rPr>
        <w:tab/>
        <w:t>Penetapan mitra bangun serah guna dilaksanakan melalui tender/lelang dengan mengikutsertakan sekurang-kurangnya 5 (lima) peserta/peminat.</w:t>
      </w:r>
    </w:p>
    <w:p w:rsidR="00C36191" w:rsidRPr="00C36191" w:rsidRDefault="00C36191" w:rsidP="00EA7FBE">
      <w:pPr>
        <w:widowControl w:val="0"/>
        <w:autoSpaceDE w:val="0"/>
        <w:autoSpaceDN w:val="0"/>
        <w:adjustRightInd w:val="0"/>
        <w:spacing w:after="0" w:line="240" w:lineRule="auto"/>
        <w:ind w:left="1980" w:right="29" w:hanging="540"/>
        <w:jc w:val="both"/>
        <w:rPr>
          <w:rFonts w:ascii="Arial" w:eastAsia="Calibri" w:hAnsi="Arial" w:cs="Arial"/>
          <w:sz w:val="24"/>
          <w:szCs w:val="24"/>
        </w:rPr>
      </w:pPr>
      <w:r w:rsidRPr="00C36191">
        <w:rPr>
          <w:rFonts w:ascii="Arial" w:eastAsia="Calibri" w:hAnsi="Arial" w:cs="Arial"/>
          <w:sz w:val="24"/>
          <w:szCs w:val="24"/>
        </w:rPr>
        <w:t xml:space="preserve">(2) </w:t>
      </w:r>
      <w:r w:rsidR="008C744D">
        <w:rPr>
          <w:rFonts w:ascii="Arial" w:hAnsi="Arial" w:cs="Arial"/>
          <w:sz w:val="24"/>
          <w:szCs w:val="24"/>
        </w:rPr>
        <w:tab/>
      </w:r>
      <w:r w:rsidRPr="00C36191">
        <w:rPr>
          <w:rFonts w:ascii="Arial" w:eastAsia="Calibri" w:hAnsi="Arial" w:cs="Arial"/>
          <w:sz w:val="24"/>
          <w:szCs w:val="24"/>
        </w:rPr>
        <w:t>Mitra Bangun Serah Guna yang telah ditetapkan selama jangka waktu pengoperasian, harus memenuhi kewajiban sebagai berikut:</w:t>
      </w:r>
    </w:p>
    <w:p w:rsidR="00C36191" w:rsidRPr="00C36191" w:rsidRDefault="00C36191" w:rsidP="008C744D">
      <w:pPr>
        <w:widowControl w:val="0"/>
        <w:tabs>
          <w:tab w:val="left" w:pos="2340"/>
        </w:tabs>
        <w:autoSpaceDE w:val="0"/>
        <w:autoSpaceDN w:val="0"/>
        <w:adjustRightInd w:val="0"/>
        <w:spacing w:after="0" w:line="240" w:lineRule="auto"/>
        <w:ind w:left="2340" w:right="29" w:hanging="360"/>
        <w:jc w:val="both"/>
        <w:rPr>
          <w:rFonts w:ascii="Arial" w:eastAsia="Calibri" w:hAnsi="Arial" w:cs="Arial"/>
          <w:sz w:val="24"/>
          <w:szCs w:val="24"/>
        </w:rPr>
      </w:pPr>
      <w:r w:rsidRPr="00C36191">
        <w:rPr>
          <w:rFonts w:ascii="Arial" w:eastAsia="Calibri" w:hAnsi="Arial" w:cs="Arial"/>
          <w:sz w:val="24"/>
          <w:szCs w:val="24"/>
        </w:rPr>
        <w:t>a.</w:t>
      </w:r>
      <w:r w:rsidRPr="00C36191">
        <w:rPr>
          <w:rFonts w:ascii="Arial" w:eastAsia="Calibri" w:hAnsi="Arial" w:cs="Arial"/>
          <w:sz w:val="24"/>
          <w:szCs w:val="24"/>
        </w:rPr>
        <w:tab/>
        <w:t>membayar kontribusi ke kas daerah setiap tahun yang besarannya ditetapkan berdasarkan hasil perhitungan tim yang dibentuk oleh Kepala Daerah;</w:t>
      </w:r>
    </w:p>
    <w:p w:rsidR="00C36191" w:rsidRPr="00C36191" w:rsidRDefault="00C36191" w:rsidP="008C744D">
      <w:pPr>
        <w:widowControl w:val="0"/>
        <w:tabs>
          <w:tab w:val="left" w:pos="2340"/>
        </w:tabs>
        <w:autoSpaceDE w:val="0"/>
        <w:autoSpaceDN w:val="0"/>
        <w:adjustRightInd w:val="0"/>
        <w:spacing w:after="0" w:line="240" w:lineRule="auto"/>
        <w:ind w:left="2340" w:right="29" w:hanging="360"/>
        <w:jc w:val="both"/>
        <w:rPr>
          <w:rFonts w:ascii="Arial" w:eastAsia="Calibri" w:hAnsi="Arial" w:cs="Arial"/>
          <w:sz w:val="24"/>
          <w:szCs w:val="24"/>
        </w:rPr>
      </w:pPr>
      <w:r w:rsidRPr="00C36191">
        <w:rPr>
          <w:rFonts w:ascii="Arial" w:eastAsia="Calibri" w:hAnsi="Arial" w:cs="Arial"/>
          <w:sz w:val="24"/>
          <w:szCs w:val="24"/>
        </w:rPr>
        <w:t>b.</w:t>
      </w:r>
      <w:r w:rsidRPr="00C36191">
        <w:rPr>
          <w:rFonts w:ascii="Arial" w:eastAsia="Calibri" w:hAnsi="Arial" w:cs="Arial"/>
          <w:sz w:val="24"/>
          <w:szCs w:val="24"/>
        </w:rPr>
        <w:tab/>
        <w:t>tidak menjaminkan, menggadaikan atau memindahtangankan objek Bangun Serah Guna; dan</w:t>
      </w:r>
    </w:p>
    <w:p w:rsidR="008C744D" w:rsidRPr="00DD50D4" w:rsidRDefault="00C36191" w:rsidP="00DD50D4">
      <w:pPr>
        <w:widowControl w:val="0"/>
        <w:tabs>
          <w:tab w:val="left" w:pos="2340"/>
        </w:tabs>
        <w:autoSpaceDE w:val="0"/>
        <w:autoSpaceDN w:val="0"/>
        <w:adjustRightInd w:val="0"/>
        <w:spacing w:after="120" w:line="240" w:lineRule="auto"/>
        <w:ind w:left="1987" w:right="29"/>
        <w:jc w:val="both"/>
        <w:rPr>
          <w:rFonts w:ascii="Arial" w:hAnsi="Arial" w:cs="Arial"/>
          <w:sz w:val="24"/>
          <w:szCs w:val="24"/>
        </w:rPr>
      </w:pPr>
      <w:r w:rsidRPr="00C36191">
        <w:rPr>
          <w:rFonts w:ascii="Arial" w:eastAsia="Calibri" w:hAnsi="Arial" w:cs="Arial"/>
          <w:sz w:val="24"/>
          <w:szCs w:val="24"/>
        </w:rPr>
        <w:t xml:space="preserve">c. </w:t>
      </w:r>
      <w:r w:rsidRPr="00C36191">
        <w:rPr>
          <w:rFonts w:ascii="Arial" w:eastAsia="Calibri" w:hAnsi="Arial" w:cs="Arial"/>
          <w:sz w:val="24"/>
          <w:szCs w:val="24"/>
        </w:rPr>
        <w:tab/>
        <w:t>memelihara objek Bangun Serah Guna;</w:t>
      </w:r>
    </w:p>
    <w:p w:rsidR="00C36191" w:rsidRPr="00C36191" w:rsidRDefault="00C36191" w:rsidP="00DD50D4">
      <w:pPr>
        <w:widowControl w:val="0"/>
        <w:autoSpaceDE w:val="0"/>
        <w:autoSpaceDN w:val="0"/>
        <w:adjustRightInd w:val="0"/>
        <w:spacing w:after="120" w:line="240" w:lineRule="auto"/>
        <w:ind w:left="1987" w:right="29" w:hanging="547"/>
        <w:jc w:val="both"/>
        <w:rPr>
          <w:rFonts w:ascii="Arial" w:eastAsia="Calibri" w:hAnsi="Arial" w:cs="Arial"/>
          <w:sz w:val="24"/>
          <w:szCs w:val="24"/>
        </w:rPr>
      </w:pPr>
      <w:r w:rsidRPr="00C36191">
        <w:rPr>
          <w:rFonts w:ascii="Arial" w:eastAsia="Calibri" w:hAnsi="Arial" w:cs="Arial"/>
          <w:sz w:val="24"/>
          <w:szCs w:val="24"/>
        </w:rPr>
        <w:t>(3)</w:t>
      </w:r>
      <w:r w:rsidRPr="00C36191">
        <w:rPr>
          <w:rFonts w:ascii="Arial" w:eastAsia="Calibri" w:hAnsi="Arial" w:cs="Arial"/>
          <w:sz w:val="24"/>
          <w:szCs w:val="24"/>
        </w:rPr>
        <w:tab/>
        <w:t>Objek bangun serah guna sebagaimana dimaksud pada ayat (2) huruf b, berupa sertifikat hak pengelolaan milik pemerintah daerah.</w:t>
      </w:r>
    </w:p>
    <w:p w:rsidR="00C36191" w:rsidRPr="00C36191" w:rsidRDefault="00C36191" w:rsidP="00DD50D4">
      <w:pPr>
        <w:widowControl w:val="0"/>
        <w:tabs>
          <w:tab w:val="left" w:pos="1980"/>
        </w:tabs>
        <w:autoSpaceDE w:val="0"/>
        <w:autoSpaceDN w:val="0"/>
        <w:adjustRightInd w:val="0"/>
        <w:spacing w:after="120" w:line="240" w:lineRule="auto"/>
        <w:ind w:left="1987" w:right="29" w:hanging="547"/>
        <w:jc w:val="both"/>
        <w:rPr>
          <w:rFonts w:ascii="Arial" w:eastAsia="Calibri" w:hAnsi="Arial" w:cs="Arial"/>
          <w:sz w:val="24"/>
          <w:szCs w:val="24"/>
        </w:rPr>
      </w:pPr>
      <w:r w:rsidRPr="00C36191">
        <w:rPr>
          <w:rFonts w:ascii="Arial" w:eastAsia="Calibri" w:hAnsi="Arial" w:cs="Arial"/>
          <w:sz w:val="24"/>
          <w:szCs w:val="24"/>
        </w:rPr>
        <w:t>(4)</w:t>
      </w:r>
      <w:r w:rsidRPr="00C36191">
        <w:rPr>
          <w:rFonts w:ascii="Arial" w:eastAsia="Calibri" w:hAnsi="Arial" w:cs="Arial"/>
          <w:sz w:val="24"/>
          <w:szCs w:val="24"/>
        </w:rPr>
        <w:tab/>
        <w:t>Objek bangun serah guna berupa tanah tidak boleh dijadikan jaminan  hutang/ diagunkan.</w:t>
      </w:r>
    </w:p>
    <w:p w:rsidR="00C36191" w:rsidRPr="00C36191" w:rsidRDefault="00C36191" w:rsidP="00DD50D4">
      <w:pPr>
        <w:widowControl w:val="0"/>
        <w:tabs>
          <w:tab w:val="right" w:pos="8736"/>
        </w:tabs>
        <w:autoSpaceDE w:val="0"/>
        <w:autoSpaceDN w:val="0"/>
        <w:adjustRightInd w:val="0"/>
        <w:spacing w:after="120" w:line="240" w:lineRule="auto"/>
        <w:ind w:left="1987" w:right="29" w:hanging="547"/>
        <w:jc w:val="both"/>
        <w:rPr>
          <w:rFonts w:ascii="Arial" w:eastAsia="Calibri" w:hAnsi="Arial" w:cs="Arial"/>
          <w:sz w:val="24"/>
          <w:szCs w:val="24"/>
        </w:rPr>
      </w:pPr>
      <w:r w:rsidRPr="00C36191">
        <w:rPr>
          <w:rFonts w:ascii="Arial" w:eastAsia="Calibri" w:hAnsi="Arial" w:cs="Arial"/>
          <w:sz w:val="24"/>
          <w:szCs w:val="24"/>
        </w:rPr>
        <w:t>(5)</w:t>
      </w:r>
      <w:r w:rsidRPr="00C36191">
        <w:rPr>
          <w:rFonts w:ascii="Arial" w:eastAsia="Calibri" w:hAnsi="Arial" w:cs="Arial"/>
          <w:sz w:val="24"/>
          <w:szCs w:val="24"/>
        </w:rPr>
        <w:tab/>
        <w:t>Hak guna bangunan di atas hak pengelolaan milik pemerintah daerah, dapat dijadikan jaminan utang/diagunkan dan dilaksanakan sesuai ketentuan peraturan perundang-undangan.</w:t>
      </w:r>
    </w:p>
    <w:p w:rsidR="00C36191" w:rsidRDefault="00C36191" w:rsidP="00DD50D4">
      <w:pPr>
        <w:widowControl w:val="0"/>
        <w:tabs>
          <w:tab w:val="right" w:pos="8736"/>
        </w:tabs>
        <w:autoSpaceDE w:val="0"/>
        <w:autoSpaceDN w:val="0"/>
        <w:adjustRightInd w:val="0"/>
        <w:spacing w:after="120" w:line="240" w:lineRule="auto"/>
        <w:ind w:left="1987" w:right="29" w:hanging="547"/>
        <w:jc w:val="both"/>
        <w:rPr>
          <w:rFonts w:ascii="Arial" w:eastAsia="Calibri" w:hAnsi="Arial" w:cs="Arial"/>
          <w:sz w:val="24"/>
          <w:szCs w:val="24"/>
        </w:rPr>
      </w:pPr>
      <w:r w:rsidRPr="00C36191">
        <w:rPr>
          <w:rFonts w:ascii="Arial" w:eastAsia="Calibri" w:hAnsi="Arial" w:cs="Arial"/>
          <w:sz w:val="24"/>
          <w:szCs w:val="24"/>
        </w:rPr>
        <w:t>(6)</w:t>
      </w:r>
      <w:r w:rsidRPr="00C36191">
        <w:rPr>
          <w:rFonts w:ascii="Arial" w:eastAsia="Calibri" w:hAnsi="Arial" w:cs="Arial"/>
          <w:sz w:val="24"/>
          <w:szCs w:val="24"/>
        </w:rPr>
        <w:tab/>
        <w:t>Jangka waktu bangun serah guna paling lama 30 (tiga puluh) tahun sejak perjanjian ditandatangani.</w:t>
      </w:r>
    </w:p>
    <w:p w:rsidR="00DD50D4" w:rsidRPr="00C36191" w:rsidRDefault="00DD50D4" w:rsidP="00DD50D4">
      <w:pPr>
        <w:widowControl w:val="0"/>
        <w:tabs>
          <w:tab w:val="right" w:pos="8736"/>
        </w:tabs>
        <w:autoSpaceDE w:val="0"/>
        <w:autoSpaceDN w:val="0"/>
        <w:adjustRightInd w:val="0"/>
        <w:spacing w:after="120" w:line="240" w:lineRule="auto"/>
        <w:ind w:left="1987" w:right="29" w:hanging="547"/>
        <w:jc w:val="both"/>
        <w:rPr>
          <w:rFonts w:ascii="Arial" w:eastAsia="Calibri" w:hAnsi="Arial" w:cs="Arial"/>
          <w:sz w:val="24"/>
          <w:szCs w:val="24"/>
        </w:rPr>
      </w:pPr>
    </w:p>
    <w:p w:rsidR="00C36191" w:rsidRPr="00C36191" w:rsidRDefault="00C36191" w:rsidP="00DD50D4">
      <w:pPr>
        <w:widowControl w:val="0"/>
        <w:tabs>
          <w:tab w:val="right" w:pos="8736"/>
        </w:tabs>
        <w:autoSpaceDE w:val="0"/>
        <w:autoSpaceDN w:val="0"/>
        <w:adjustRightInd w:val="0"/>
        <w:spacing w:after="80" w:line="240" w:lineRule="auto"/>
        <w:ind w:left="1987" w:right="29" w:hanging="547"/>
        <w:jc w:val="both"/>
        <w:rPr>
          <w:rFonts w:ascii="Arial" w:eastAsia="Calibri" w:hAnsi="Arial" w:cs="Arial"/>
          <w:sz w:val="24"/>
          <w:szCs w:val="24"/>
        </w:rPr>
      </w:pPr>
      <w:r w:rsidRPr="00C36191">
        <w:rPr>
          <w:rFonts w:ascii="Arial" w:eastAsia="Calibri" w:hAnsi="Arial" w:cs="Arial"/>
          <w:sz w:val="24"/>
          <w:szCs w:val="24"/>
        </w:rPr>
        <w:lastRenderedPageBreak/>
        <w:t>(7)</w:t>
      </w:r>
      <w:r w:rsidRPr="00C36191">
        <w:rPr>
          <w:rFonts w:ascii="Arial" w:eastAsia="Calibri" w:hAnsi="Arial" w:cs="Arial"/>
          <w:sz w:val="24"/>
          <w:szCs w:val="24"/>
        </w:rPr>
        <w:tab/>
        <w:t>Bangun serah guna dilaksanakan berdasarkan surat perjanjian yang sekurang-kurangnya memuat:</w:t>
      </w:r>
    </w:p>
    <w:p w:rsidR="00C36191" w:rsidRPr="00C36191" w:rsidRDefault="00C36191" w:rsidP="00DD50D4">
      <w:pPr>
        <w:widowControl w:val="0"/>
        <w:tabs>
          <w:tab w:val="left" w:pos="2340"/>
        </w:tabs>
        <w:autoSpaceDE w:val="0"/>
        <w:autoSpaceDN w:val="0"/>
        <w:adjustRightInd w:val="0"/>
        <w:spacing w:after="0" w:line="240" w:lineRule="auto"/>
        <w:ind w:left="1987" w:right="29"/>
        <w:jc w:val="both"/>
        <w:rPr>
          <w:rFonts w:ascii="Arial" w:eastAsia="Calibri" w:hAnsi="Arial" w:cs="Arial"/>
          <w:sz w:val="24"/>
          <w:szCs w:val="24"/>
        </w:rPr>
      </w:pPr>
      <w:r w:rsidRPr="00C36191">
        <w:rPr>
          <w:rFonts w:ascii="Arial" w:eastAsia="Calibri" w:hAnsi="Arial" w:cs="Arial"/>
          <w:sz w:val="24"/>
          <w:szCs w:val="24"/>
        </w:rPr>
        <w:t xml:space="preserve">a. </w:t>
      </w:r>
      <w:r w:rsidRPr="00C36191">
        <w:rPr>
          <w:rFonts w:ascii="Arial" w:eastAsia="Calibri" w:hAnsi="Arial" w:cs="Arial"/>
          <w:sz w:val="24"/>
          <w:szCs w:val="24"/>
        </w:rPr>
        <w:tab/>
        <w:t>pihak-pihak yang terikat dalam perjanjian;</w:t>
      </w:r>
    </w:p>
    <w:p w:rsidR="00C36191" w:rsidRPr="00C36191" w:rsidRDefault="00C36191" w:rsidP="00DD50D4">
      <w:pPr>
        <w:widowControl w:val="0"/>
        <w:tabs>
          <w:tab w:val="left" w:pos="2340"/>
        </w:tabs>
        <w:autoSpaceDE w:val="0"/>
        <w:autoSpaceDN w:val="0"/>
        <w:adjustRightInd w:val="0"/>
        <w:spacing w:after="0" w:line="240" w:lineRule="auto"/>
        <w:ind w:left="1987" w:right="29"/>
        <w:jc w:val="both"/>
        <w:rPr>
          <w:rFonts w:ascii="Arial" w:eastAsia="Calibri" w:hAnsi="Arial" w:cs="Arial"/>
          <w:sz w:val="24"/>
          <w:szCs w:val="24"/>
        </w:rPr>
      </w:pPr>
      <w:r w:rsidRPr="00C36191">
        <w:rPr>
          <w:rFonts w:ascii="Arial" w:eastAsia="Calibri" w:hAnsi="Arial" w:cs="Arial"/>
          <w:sz w:val="24"/>
          <w:szCs w:val="24"/>
        </w:rPr>
        <w:t xml:space="preserve">b. </w:t>
      </w:r>
      <w:r w:rsidRPr="00C36191">
        <w:rPr>
          <w:rFonts w:ascii="Arial" w:eastAsia="Calibri" w:hAnsi="Arial" w:cs="Arial"/>
          <w:sz w:val="24"/>
          <w:szCs w:val="24"/>
        </w:rPr>
        <w:tab/>
        <w:t>objek bangun serah guna;</w:t>
      </w:r>
    </w:p>
    <w:p w:rsidR="00C36191" w:rsidRPr="00C36191" w:rsidRDefault="00C36191" w:rsidP="00DD50D4">
      <w:pPr>
        <w:widowControl w:val="0"/>
        <w:tabs>
          <w:tab w:val="left" w:pos="2340"/>
        </w:tabs>
        <w:autoSpaceDE w:val="0"/>
        <w:autoSpaceDN w:val="0"/>
        <w:adjustRightInd w:val="0"/>
        <w:spacing w:after="0" w:line="240" w:lineRule="auto"/>
        <w:ind w:left="1987" w:right="29"/>
        <w:jc w:val="both"/>
        <w:rPr>
          <w:rFonts w:ascii="Arial" w:eastAsia="Calibri" w:hAnsi="Arial" w:cs="Arial"/>
          <w:sz w:val="24"/>
          <w:szCs w:val="24"/>
        </w:rPr>
      </w:pPr>
      <w:r w:rsidRPr="00C36191">
        <w:rPr>
          <w:rFonts w:ascii="Arial" w:eastAsia="Calibri" w:hAnsi="Arial" w:cs="Arial"/>
          <w:sz w:val="24"/>
          <w:szCs w:val="24"/>
        </w:rPr>
        <w:t xml:space="preserve">c. </w:t>
      </w:r>
      <w:r w:rsidRPr="00C36191">
        <w:rPr>
          <w:rFonts w:ascii="Arial" w:eastAsia="Calibri" w:hAnsi="Arial" w:cs="Arial"/>
          <w:sz w:val="24"/>
          <w:szCs w:val="24"/>
        </w:rPr>
        <w:tab/>
        <w:t>jangka waktu bangun serah guna;</w:t>
      </w:r>
    </w:p>
    <w:p w:rsidR="00C36191" w:rsidRPr="00C36191" w:rsidRDefault="00C36191" w:rsidP="00DD50D4">
      <w:pPr>
        <w:widowControl w:val="0"/>
        <w:tabs>
          <w:tab w:val="left" w:pos="2340"/>
        </w:tabs>
        <w:autoSpaceDE w:val="0"/>
        <w:autoSpaceDN w:val="0"/>
        <w:adjustRightInd w:val="0"/>
        <w:spacing w:after="0" w:line="240" w:lineRule="auto"/>
        <w:ind w:left="1987" w:right="29"/>
        <w:jc w:val="both"/>
        <w:rPr>
          <w:rFonts w:ascii="Arial" w:eastAsia="Calibri" w:hAnsi="Arial" w:cs="Arial"/>
          <w:sz w:val="24"/>
          <w:szCs w:val="24"/>
        </w:rPr>
      </w:pPr>
      <w:r w:rsidRPr="00C36191">
        <w:rPr>
          <w:rFonts w:ascii="Arial" w:eastAsia="Calibri" w:hAnsi="Arial" w:cs="Arial"/>
          <w:sz w:val="24"/>
          <w:szCs w:val="24"/>
        </w:rPr>
        <w:t xml:space="preserve">d. </w:t>
      </w:r>
      <w:r w:rsidRPr="00C36191">
        <w:rPr>
          <w:rFonts w:ascii="Arial" w:eastAsia="Calibri" w:hAnsi="Arial" w:cs="Arial"/>
          <w:sz w:val="24"/>
          <w:szCs w:val="24"/>
        </w:rPr>
        <w:tab/>
        <w:t xml:space="preserve">hak dan kewajiban para pihak yang terikat dalam perjanjian; dan </w:t>
      </w:r>
    </w:p>
    <w:p w:rsidR="00C36191" w:rsidRPr="00C36191" w:rsidRDefault="00C36191" w:rsidP="00DD50D4">
      <w:pPr>
        <w:widowControl w:val="0"/>
        <w:tabs>
          <w:tab w:val="left" w:pos="2340"/>
        </w:tabs>
        <w:autoSpaceDE w:val="0"/>
        <w:autoSpaceDN w:val="0"/>
        <w:adjustRightInd w:val="0"/>
        <w:spacing w:after="120" w:line="240" w:lineRule="auto"/>
        <w:ind w:left="1987" w:right="29"/>
        <w:jc w:val="both"/>
        <w:rPr>
          <w:rFonts w:ascii="Arial" w:eastAsia="Calibri" w:hAnsi="Arial" w:cs="Arial"/>
          <w:sz w:val="24"/>
          <w:szCs w:val="24"/>
        </w:rPr>
      </w:pPr>
      <w:r w:rsidRPr="00C36191">
        <w:rPr>
          <w:rFonts w:ascii="Arial" w:eastAsia="Calibri" w:hAnsi="Arial" w:cs="Arial"/>
          <w:sz w:val="24"/>
          <w:szCs w:val="24"/>
        </w:rPr>
        <w:t xml:space="preserve">e. </w:t>
      </w:r>
      <w:r w:rsidRPr="00C36191">
        <w:rPr>
          <w:rFonts w:ascii="Arial" w:eastAsia="Calibri" w:hAnsi="Arial" w:cs="Arial"/>
          <w:sz w:val="24"/>
          <w:szCs w:val="24"/>
        </w:rPr>
        <w:tab/>
        <w:t>persyaratan lain yang dianggap perlu;</w:t>
      </w:r>
    </w:p>
    <w:p w:rsidR="00C36191" w:rsidRPr="00C36191" w:rsidRDefault="00C36191" w:rsidP="00DD50D4">
      <w:pPr>
        <w:widowControl w:val="0"/>
        <w:tabs>
          <w:tab w:val="left" w:pos="1980"/>
        </w:tabs>
        <w:autoSpaceDE w:val="0"/>
        <w:autoSpaceDN w:val="0"/>
        <w:adjustRightInd w:val="0"/>
        <w:spacing w:after="120" w:line="240" w:lineRule="auto"/>
        <w:ind w:left="1987" w:right="29" w:hanging="547"/>
        <w:jc w:val="both"/>
        <w:rPr>
          <w:rFonts w:ascii="Arial" w:eastAsia="Calibri" w:hAnsi="Arial" w:cs="Arial"/>
          <w:sz w:val="24"/>
          <w:szCs w:val="24"/>
        </w:rPr>
      </w:pPr>
      <w:r w:rsidRPr="00C36191">
        <w:rPr>
          <w:rFonts w:ascii="Arial" w:eastAsia="Calibri" w:hAnsi="Arial" w:cs="Arial"/>
          <w:sz w:val="24"/>
          <w:szCs w:val="24"/>
        </w:rPr>
        <w:t>(8)</w:t>
      </w:r>
      <w:r w:rsidRPr="00C36191">
        <w:rPr>
          <w:rFonts w:ascii="Arial" w:eastAsia="Calibri" w:hAnsi="Arial" w:cs="Arial"/>
          <w:sz w:val="24"/>
          <w:szCs w:val="24"/>
        </w:rPr>
        <w:tab/>
        <w:t>Izin mendirikan bangunan bangun serah guna atas nama pemerintah daerah.</w:t>
      </w:r>
    </w:p>
    <w:p w:rsidR="00C36191" w:rsidRPr="00C36191" w:rsidRDefault="00C36191" w:rsidP="00DD50D4">
      <w:pPr>
        <w:widowControl w:val="0"/>
        <w:tabs>
          <w:tab w:val="left" w:pos="1980"/>
        </w:tabs>
        <w:autoSpaceDE w:val="0"/>
        <w:autoSpaceDN w:val="0"/>
        <w:adjustRightInd w:val="0"/>
        <w:spacing w:after="120" w:line="240" w:lineRule="auto"/>
        <w:ind w:left="1987" w:right="29" w:hanging="547"/>
        <w:jc w:val="both"/>
        <w:rPr>
          <w:rFonts w:ascii="Arial" w:eastAsia="Calibri" w:hAnsi="Arial" w:cs="Arial"/>
          <w:sz w:val="24"/>
          <w:szCs w:val="24"/>
        </w:rPr>
      </w:pPr>
      <w:r w:rsidRPr="00C36191">
        <w:rPr>
          <w:rFonts w:ascii="Arial" w:eastAsia="Calibri" w:hAnsi="Arial" w:cs="Arial"/>
          <w:sz w:val="24"/>
          <w:szCs w:val="24"/>
        </w:rPr>
        <w:t>(9)</w:t>
      </w:r>
      <w:r w:rsidRPr="00C36191">
        <w:rPr>
          <w:rFonts w:ascii="Arial" w:eastAsia="Calibri" w:hAnsi="Arial" w:cs="Arial"/>
          <w:sz w:val="24"/>
          <w:szCs w:val="24"/>
        </w:rPr>
        <w:tab/>
        <w:t>Biaya pengkajian, penelitian dan pengumuman lelang, dibebankan pada Anggaran Pendapatan dan Belanja Daerah.</w:t>
      </w:r>
    </w:p>
    <w:p w:rsidR="00C36191" w:rsidRDefault="00C36191" w:rsidP="008C744D">
      <w:pPr>
        <w:widowControl w:val="0"/>
        <w:tabs>
          <w:tab w:val="left" w:pos="1980"/>
        </w:tabs>
        <w:autoSpaceDE w:val="0"/>
        <w:autoSpaceDN w:val="0"/>
        <w:adjustRightInd w:val="0"/>
        <w:spacing w:before="80" w:line="240" w:lineRule="auto"/>
        <w:ind w:left="1980" w:right="29" w:hanging="540"/>
        <w:jc w:val="both"/>
        <w:rPr>
          <w:rFonts w:ascii="Arial" w:hAnsi="Arial" w:cs="Arial"/>
          <w:sz w:val="24"/>
          <w:szCs w:val="24"/>
        </w:rPr>
      </w:pPr>
      <w:r w:rsidRPr="00C36191">
        <w:rPr>
          <w:rFonts w:ascii="Arial" w:eastAsia="Calibri" w:hAnsi="Arial" w:cs="Arial"/>
          <w:sz w:val="24"/>
          <w:szCs w:val="24"/>
        </w:rPr>
        <w:t>(10)</w:t>
      </w:r>
      <w:r w:rsidRPr="00C36191">
        <w:rPr>
          <w:rFonts w:ascii="Arial" w:eastAsia="Calibri" w:hAnsi="Arial" w:cs="Arial"/>
          <w:sz w:val="24"/>
          <w:szCs w:val="24"/>
        </w:rPr>
        <w:tab/>
        <w:t xml:space="preserve">Biaya yang berkenaan dengan persiapan dan pelaksanaan penyusunan surat perjanjian, konsultan pelaksana/pengawas, dibebankan pada pihak pemenang. </w:t>
      </w:r>
    </w:p>
    <w:p w:rsidR="00C36191" w:rsidRDefault="00BF446D" w:rsidP="00DD50D4">
      <w:pPr>
        <w:pStyle w:val="Default"/>
        <w:ind w:left="1350"/>
        <w:jc w:val="center"/>
        <w:rPr>
          <w:rFonts w:ascii="Arial" w:hAnsi="Arial" w:cs="Arial"/>
          <w:b/>
        </w:rPr>
      </w:pPr>
      <w:r w:rsidRPr="00DD50D4">
        <w:rPr>
          <w:rFonts w:ascii="Arial" w:hAnsi="Arial" w:cs="Arial"/>
          <w:b/>
        </w:rPr>
        <w:t>Pasal 4</w:t>
      </w:r>
      <w:r w:rsidR="00195950" w:rsidRPr="00DD50D4">
        <w:rPr>
          <w:rFonts w:ascii="Arial" w:hAnsi="Arial" w:cs="Arial"/>
          <w:b/>
        </w:rPr>
        <w:t>6</w:t>
      </w:r>
    </w:p>
    <w:p w:rsidR="00DD50D4" w:rsidRPr="00DD50D4" w:rsidRDefault="00DD50D4" w:rsidP="00DD50D4">
      <w:pPr>
        <w:pStyle w:val="Default"/>
        <w:ind w:left="1350"/>
        <w:jc w:val="center"/>
        <w:rPr>
          <w:rFonts w:ascii="Arial" w:hAnsi="Arial" w:cs="Arial"/>
          <w:b/>
        </w:rPr>
      </w:pPr>
    </w:p>
    <w:p w:rsidR="00C36191" w:rsidRPr="00C36191" w:rsidRDefault="00C36191" w:rsidP="00DD50D4">
      <w:pPr>
        <w:widowControl w:val="0"/>
        <w:autoSpaceDE w:val="0"/>
        <w:autoSpaceDN w:val="0"/>
        <w:adjustRightInd w:val="0"/>
        <w:spacing w:after="80" w:line="240" w:lineRule="auto"/>
        <w:ind w:left="1354"/>
        <w:jc w:val="both"/>
        <w:rPr>
          <w:rFonts w:ascii="Arial" w:eastAsia="Calibri" w:hAnsi="Arial" w:cs="Arial"/>
          <w:sz w:val="24"/>
          <w:szCs w:val="24"/>
        </w:rPr>
      </w:pPr>
      <w:r w:rsidRPr="00C36191">
        <w:rPr>
          <w:rFonts w:ascii="Arial" w:eastAsia="Calibri" w:hAnsi="Arial" w:cs="Arial"/>
          <w:sz w:val="24"/>
          <w:szCs w:val="24"/>
        </w:rPr>
        <w:t>Bangun Serah Guna barang milik daerah dilaksanakan dengan ketentuan sebagai berikut:</w:t>
      </w:r>
    </w:p>
    <w:p w:rsidR="00C36191" w:rsidRPr="00C36191" w:rsidRDefault="00C36191" w:rsidP="00DD50D4">
      <w:pPr>
        <w:widowControl w:val="0"/>
        <w:tabs>
          <w:tab w:val="left" w:pos="1710"/>
        </w:tabs>
        <w:autoSpaceDE w:val="0"/>
        <w:autoSpaceDN w:val="0"/>
        <w:adjustRightInd w:val="0"/>
        <w:spacing w:after="120" w:line="240" w:lineRule="auto"/>
        <w:ind w:left="1714" w:right="29" w:hanging="360"/>
        <w:jc w:val="both"/>
        <w:rPr>
          <w:rFonts w:ascii="Arial" w:eastAsia="Calibri" w:hAnsi="Arial" w:cs="Arial"/>
          <w:sz w:val="24"/>
          <w:szCs w:val="24"/>
        </w:rPr>
      </w:pPr>
      <w:r w:rsidRPr="00C36191">
        <w:rPr>
          <w:rFonts w:ascii="Arial" w:eastAsia="Calibri" w:hAnsi="Arial" w:cs="Arial"/>
          <w:sz w:val="24"/>
          <w:szCs w:val="24"/>
        </w:rPr>
        <w:t xml:space="preserve">a. </w:t>
      </w:r>
      <w:r w:rsidRPr="00C36191">
        <w:rPr>
          <w:rFonts w:ascii="Arial" w:eastAsia="Calibri" w:hAnsi="Arial" w:cs="Arial"/>
          <w:sz w:val="24"/>
          <w:szCs w:val="24"/>
        </w:rPr>
        <w:tab/>
        <w:t>mitra Bangun Serah Guna harus menyerahkan hasil Bangun Serah Guna kepada Kepala Daerah setelah selesainya pembangunan;</w:t>
      </w:r>
    </w:p>
    <w:p w:rsidR="00C36191" w:rsidRPr="00C36191" w:rsidRDefault="00C36191" w:rsidP="00DD50D4">
      <w:pPr>
        <w:widowControl w:val="0"/>
        <w:tabs>
          <w:tab w:val="left" w:pos="1710"/>
        </w:tabs>
        <w:autoSpaceDE w:val="0"/>
        <w:autoSpaceDN w:val="0"/>
        <w:adjustRightInd w:val="0"/>
        <w:spacing w:after="120" w:line="240" w:lineRule="auto"/>
        <w:ind w:left="1714" w:right="29" w:hanging="360"/>
        <w:jc w:val="both"/>
        <w:rPr>
          <w:rFonts w:ascii="Arial" w:eastAsia="Calibri" w:hAnsi="Arial" w:cs="Arial"/>
          <w:sz w:val="24"/>
          <w:szCs w:val="24"/>
        </w:rPr>
      </w:pPr>
      <w:r w:rsidRPr="00C36191">
        <w:rPr>
          <w:rFonts w:ascii="Arial" w:eastAsia="Calibri" w:hAnsi="Arial" w:cs="Arial"/>
          <w:sz w:val="24"/>
          <w:szCs w:val="24"/>
        </w:rPr>
        <w:t xml:space="preserve">b. </w:t>
      </w:r>
      <w:r w:rsidRPr="00C36191">
        <w:rPr>
          <w:rFonts w:ascii="Arial" w:eastAsia="Calibri" w:hAnsi="Arial" w:cs="Arial"/>
          <w:sz w:val="24"/>
          <w:szCs w:val="24"/>
        </w:rPr>
        <w:tab/>
        <w:t>mitra Bangun Serah Guna dapat mendayagunakan barang milik daerah tersebut sesuai jangka waktu yang ditetapkan dalam surat perjanjian; dan</w:t>
      </w:r>
    </w:p>
    <w:p w:rsidR="00C36191" w:rsidRPr="00C36191" w:rsidRDefault="00C36191" w:rsidP="00DD50D4">
      <w:pPr>
        <w:widowControl w:val="0"/>
        <w:tabs>
          <w:tab w:val="left" w:pos="1710"/>
        </w:tabs>
        <w:autoSpaceDE w:val="0"/>
        <w:autoSpaceDN w:val="0"/>
        <w:adjustRightInd w:val="0"/>
        <w:spacing w:after="120" w:line="240" w:lineRule="auto"/>
        <w:ind w:left="1714" w:right="29" w:hanging="360"/>
        <w:jc w:val="both"/>
        <w:rPr>
          <w:rFonts w:ascii="Arial" w:eastAsia="Calibri" w:hAnsi="Arial" w:cs="Arial"/>
          <w:sz w:val="24"/>
          <w:szCs w:val="24"/>
        </w:rPr>
      </w:pPr>
      <w:r w:rsidRPr="00C36191">
        <w:rPr>
          <w:rFonts w:ascii="Arial" w:eastAsia="Calibri" w:hAnsi="Arial" w:cs="Arial"/>
          <w:sz w:val="24"/>
          <w:szCs w:val="24"/>
        </w:rPr>
        <w:t>c.</w:t>
      </w:r>
      <w:r w:rsidRPr="00C36191">
        <w:rPr>
          <w:rFonts w:ascii="Arial" w:eastAsia="Calibri" w:hAnsi="Arial" w:cs="Arial"/>
          <w:sz w:val="24"/>
          <w:szCs w:val="24"/>
        </w:rPr>
        <w:tab/>
        <w:t>setelah jangka waktu pendayagunaan berakhir, objek Bangun Serah Guna terlebih dahulu diaudit oleh aparat pengawasan fungsional pemerintah daerah sebelum penggunaannya ditetapkan oleh Kepala Daerah.</w:t>
      </w:r>
    </w:p>
    <w:p w:rsidR="008C744D" w:rsidRDefault="008C744D" w:rsidP="00A97D50">
      <w:pPr>
        <w:pStyle w:val="Default"/>
        <w:jc w:val="center"/>
        <w:rPr>
          <w:rFonts w:ascii="Arial" w:hAnsi="Arial" w:cs="Arial"/>
          <w:b/>
          <w:bCs/>
        </w:rPr>
      </w:pPr>
    </w:p>
    <w:p w:rsidR="00BF446D" w:rsidRDefault="00BF446D" w:rsidP="00A97D50">
      <w:pPr>
        <w:pStyle w:val="Default"/>
        <w:jc w:val="center"/>
        <w:rPr>
          <w:rFonts w:ascii="Arial" w:hAnsi="Arial" w:cs="Arial"/>
          <w:b/>
          <w:bCs/>
        </w:rPr>
      </w:pPr>
    </w:p>
    <w:p w:rsidR="00A97D50" w:rsidRPr="00DD50D4" w:rsidRDefault="00A97D50" w:rsidP="00DD50D4">
      <w:pPr>
        <w:pStyle w:val="Default"/>
        <w:ind w:left="1350"/>
        <w:jc w:val="center"/>
        <w:rPr>
          <w:rFonts w:ascii="Arial" w:hAnsi="Arial" w:cs="Arial"/>
          <w:b/>
        </w:rPr>
      </w:pPr>
      <w:r w:rsidRPr="00DD50D4">
        <w:rPr>
          <w:rFonts w:ascii="Arial" w:hAnsi="Arial" w:cs="Arial"/>
          <w:b/>
        </w:rPr>
        <w:t xml:space="preserve">BAB </w:t>
      </w:r>
      <w:r w:rsidR="00BF446D" w:rsidRPr="00DD50D4">
        <w:rPr>
          <w:rFonts w:ascii="Arial" w:hAnsi="Arial" w:cs="Arial"/>
          <w:b/>
        </w:rPr>
        <w:t>IX</w:t>
      </w:r>
      <w:r w:rsidR="000313FA" w:rsidRPr="00DD50D4">
        <w:rPr>
          <w:rFonts w:ascii="Arial" w:hAnsi="Arial" w:cs="Arial"/>
          <w:b/>
        </w:rPr>
        <w:t xml:space="preserve"> </w:t>
      </w:r>
    </w:p>
    <w:p w:rsidR="007F09F6" w:rsidRPr="00DD50D4" w:rsidRDefault="00F3048A" w:rsidP="00DD50D4">
      <w:pPr>
        <w:pStyle w:val="Default"/>
        <w:ind w:left="1350"/>
        <w:jc w:val="center"/>
        <w:rPr>
          <w:rFonts w:ascii="Arial" w:hAnsi="Arial" w:cs="Arial"/>
          <w:b/>
        </w:rPr>
      </w:pPr>
      <w:r w:rsidRPr="00DD50D4">
        <w:rPr>
          <w:rFonts w:ascii="Arial" w:hAnsi="Arial" w:cs="Arial"/>
          <w:b/>
        </w:rPr>
        <w:t xml:space="preserve"> PENGAMANAN DAN </w:t>
      </w:r>
      <w:r w:rsidR="00A97D50" w:rsidRPr="00DD50D4">
        <w:rPr>
          <w:rFonts w:ascii="Arial" w:hAnsi="Arial" w:cs="Arial"/>
          <w:b/>
        </w:rPr>
        <w:t xml:space="preserve">PEMELIHARAAN </w:t>
      </w:r>
    </w:p>
    <w:p w:rsidR="008A3180" w:rsidRPr="00DD50D4" w:rsidRDefault="008A3180" w:rsidP="00DD50D4">
      <w:pPr>
        <w:pStyle w:val="Default"/>
        <w:ind w:left="1350"/>
        <w:jc w:val="center"/>
        <w:rPr>
          <w:rFonts w:ascii="Arial" w:hAnsi="Arial" w:cs="Arial"/>
          <w:b/>
        </w:rPr>
      </w:pPr>
    </w:p>
    <w:p w:rsidR="008A3180" w:rsidRPr="00DD50D4" w:rsidRDefault="003E7B95" w:rsidP="00DD50D4">
      <w:pPr>
        <w:pStyle w:val="Default"/>
        <w:ind w:left="1350"/>
        <w:jc w:val="center"/>
        <w:rPr>
          <w:rFonts w:ascii="Arial" w:hAnsi="Arial" w:cs="Arial"/>
          <w:b/>
        </w:rPr>
      </w:pPr>
      <w:r w:rsidRPr="00DD50D4">
        <w:rPr>
          <w:rFonts w:ascii="Arial" w:hAnsi="Arial" w:cs="Arial"/>
          <w:b/>
        </w:rPr>
        <w:t>Bagian Kesatu</w:t>
      </w:r>
    </w:p>
    <w:p w:rsidR="008A3180" w:rsidRPr="00DD50D4" w:rsidRDefault="008A3180" w:rsidP="00DD50D4">
      <w:pPr>
        <w:pStyle w:val="Default"/>
        <w:ind w:left="1350"/>
        <w:jc w:val="center"/>
        <w:rPr>
          <w:rFonts w:ascii="Arial" w:hAnsi="Arial" w:cs="Arial"/>
          <w:b/>
        </w:rPr>
      </w:pPr>
      <w:r w:rsidRPr="00DD50D4">
        <w:rPr>
          <w:rFonts w:ascii="Arial" w:hAnsi="Arial" w:cs="Arial"/>
          <w:b/>
        </w:rPr>
        <w:t>Pengamanan</w:t>
      </w:r>
    </w:p>
    <w:p w:rsidR="00BF446D" w:rsidRPr="00DD50D4" w:rsidRDefault="00BF446D" w:rsidP="00DD50D4">
      <w:pPr>
        <w:pStyle w:val="Default"/>
        <w:ind w:left="1350"/>
        <w:jc w:val="center"/>
        <w:rPr>
          <w:rFonts w:ascii="Arial" w:hAnsi="Arial" w:cs="Arial"/>
          <w:b/>
        </w:rPr>
      </w:pPr>
    </w:p>
    <w:p w:rsidR="00F3048A" w:rsidRPr="00DD50D4" w:rsidRDefault="00195950" w:rsidP="00DD50D4">
      <w:pPr>
        <w:pStyle w:val="Default"/>
        <w:ind w:left="1350"/>
        <w:jc w:val="center"/>
        <w:rPr>
          <w:rFonts w:ascii="Arial" w:hAnsi="Arial" w:cs="Arial"/>
          <w:b/>
        </w:rPr>
      </w:pPr>
      <w:r w:rsidRPr="00DD50D4">
        <w:rPr>
          <w:rFonts w:ascii="Arial" w:hAnsi="Arial" w:cs="Arial"/>
          <w:b/>
        </w:rPr>
        <w:t>Pasal 47</w:t>
      </w:r>
    </w:p>
    <w:p w:rsidR="008A3180" w:rsidRPr="00B570EA" w:rsidRDefault="008A3180" w:rsidP="008A3180">
      <w:pPr>
        <w:pStyle w:val="Default"/>
        <w:jc w:val="center"/>
        <w:rPr>
          <w:rFonts w:ascii="Arial" w:hAnsi="Arial" w:cs="Arial"/>
          <w:color w:val="auto"/>
        </w:rPr>
      </w:pPr>
    </w:p>
    <w:p w:rsidR="008A3180" w:rsidRPr="00DD50D4" w:rsidRDefault="008A3180" w:rsidP="00DD50D4">
      <w:pPr>
        <w:pStyle w:val="Default"/>
        <w:numPr>
          <w:ilvl w:val="0"/>
          <w:numId w:val="9"/>
        </w:numPr>
        <w:spacing w:after="120"/>
        <w:ind w:left="1901" w:hanging="547"/>
        <w:jc w:val="both"/>
        <w:rPr>
          <w:rFonts w:ascii="Arial" w:hAnsi="Arial" w:cs="Arial"/>
          <w:color w:val="auto"/>
        </w:rPr>
      </w:pPr>
      <w:r w:rsidRPr="00B570EA">
        <w:rPr>
          <w:rFonts w:ascii="Arial" w:hAnsi="Arial" w:cs="Arial"/>
          <w:color w:val="auto"/>
        </w:rPr>
        <w:t xml:space="preserve">Pemerintah Daerah wajib mengamankan seluruh barang milik/dikuasai Daerah baik barang </w:t>
      </w:r>
      <w:r w:rsidR="00843AAF" w:rsidRPr="00B570EA">
        <w:rPr>
          <w:rFonts w:ascii="Arial" w:hAnsi="Arial" w:cs="Arial"/>
          <w:color w:val="auto"/>
        </w:rPr>
        <w:t>bergerak maupun tidak bergerak.</w:t>
      </w:r>
    </w:p>
    <w:p w:rsidR="00843AAF" w:rsidRPr="00B570EA" w:rsidRDefault="008A3180" w:rsidP="00DD50D4">
      <w:pPr>
        <w:pStyle w:val="Default"/>
        <w:numPr>
          <w:ilvl w:val="0"/>
          <w:numId w:val="9"/>
        </w:numPr>
        <w:spacing w:after="60"/>
        <w:ind w:left="1886" w:hanging="518"/>
        <w:jc w:val="both"/>
        <w:rPr>
          <w:rFonts w:ascii="Arial" w:hAnsi="Arial" w:cs="Arial"/>
          <w:color w:val="auto"/>
        </w:rPr>
      </w:pPr>
      <w:r w:rsidRPr="00B570EA">
        <w:rPr>
          <w:rFonts w:ascii="Arial" w:hAnsi="Arial" w:cs="Arial"/>
          <w:color w:val="auto"/>
        </w:rPr>
        <w:t>Pengamanan Barang</w:t>
      </w:r>
      <w:r w:rsidR="00843AAF" w:rsidRPr="00B570EA">
        <w:rPr>
          <w:rFonts w:ascii="Arial" w:hAnsi="Arial" w:cs="Arial"/>
          <w:color w:val="auto"/>
        </w:rPr>
        <w:t xml:space="preserve"> Milik</w:t>
      </w:r>
      <w:r w:rsidRPr="00B570EA">
        <w:rPr>
          <w:rFonts w:ascii="Arial" w:hAnsi="Arial" w:cs="Arial"/>
          <w:color w:val="auto"/>
        </w:rPr>
        <w:t xml:space="preserve"> Daerah </w:t>
      </w:r>
      <w:r w:rsidR="00843AAF" w:rsidRPr="00B570EA">
        <w:rPr>
          <w:rFonts w:ascii="Arial" w:hAnsi="Arial" w:cs="Arial"/>
          <w:color w:val="auto"/>
        </w:rPr>
        <w:t>sebagaimana dimaksud pada ayat (1) meliputi:</w:t>
      </w:r>
    </w:p>
    <w:p w:rsidR="008A3180" w:rsidRPr="00B570EA" w:rsidRDefault="00843AAF" w:rsidP="00B25AD4">
      <w:pPr>
        <w:pStyle w:val="Default"/>
        <w:numPr>
          <w:ilvl w:val="0"/>
          <w:numId w:val="10"/>
        </w:numPr>
        <w:jc w:val="both"/>
        <w:rPr>
          <w:rFonts w:ascii="Arial" w:hAnsi="Arial" w:cs="Arial"/>
          <w:color w:val="auto"/>
        </w:rPr>
      </w:pPr>
      <w:r w:rsidRPr="00B570EA">
        <w:rPr>
          <w:rFonts w:ascii="Arial" w:hAnsi="Arial" w:cs="Arial"/>
          <w:color w:val="auto"/>
        </w:rPr>
        <w:t>Pengamanan administrasi meliputi kegiatan pembukuan, inventarisasi, pelaporan dan penyimpanan dokumen kepemilikan;</w:t>
      </w:r>
    </w:p>
    <w:p w:rsidR="00843AAF" w:rsidRPr="00B570EA" w:rsidRDefault="00843AAF" w:rsidP="00B25AD4">
      <w:pPr>
        <w:pStyle w:val="Default"/>
        <w:numPr>
          <w:ilvl w:val="0"/>
          <w:numId w:val="10"/>
        </w:numPr>
        <w:jc w:val="both"/>
        <w:rPr>
          <w:rFonts w:ascii="Arial" w:hAnsi="Arial" w:cs="Arial"/>
          <w:color w:val="auto"/>
        </w:rPr>
      </w:pPr>
      <w:r w:rsidRPr="00B570EA">
        <w:rPr>
          <w:rFonts w:ascii="Arial" w:hAnsi="Arial" w:cs="Arial"/>
          <w:color w:val="auto"/>
        </w:rPr>
        <w:t>Pengamanan fisik untuk mencegah terjadinya penurunan fungsi barang, penurunan jumlah barang dan hilangnya barang;</w:t>
      </w:r>
    </w:p>
    <w:p w:rsidR="00843AAF" w:rsidRPr="00B570EA" w:rsidRDefault="00843AAF" w:rsidP="00B25AD4">
      <w:pPr>
        <w:pStyle w:val="Default"/>
        <w:numPr>
          <w:ilvl w:val="0"/>
          <w:numId w:val="10"/>
        </w:numPr>
        <w:jc w:val="both"/>
        <w:rPr>
          <w:rFonts w:ascii="Arial" w:hAnsi="Arial" w:cs="Arial"/>
          <w:color w:val="auto"/>
        </w:rPr>
      </w:pPr>
      <w:r w:rsidRPr="00B570EA">
        <w:rPr>
          <w:rFonts w:ascii="Arial" w:hAnsi="Arial" w:cs="Arial"/>
          <w:color w:val="auto"/>
        </w:rPr>
        <w:t>Pengamanan fisik untuk tanah dan bangunan dilakukan dengan cara pemagaran dan pemasangan tanda batas, selain tanah dan bangunan dilakukan dengan cara penyimpanan dan pemeliharaan; dan</w:t>
      </w:r>
    </w:p>
    <w:p w:rsidR="00843AAF" w:rsidRPr="00B570EA" w:rsidRDefault="00843AAF" w:rsidP="00B25AD4">
      <w:pPr>
        <w:pStyle w:val="Default"/>
        <w:numPr>
          <w:ilvl w:val="0"/>
          <w:numId w:val="10"/>
        </w:numPr>
        <w:jc w:val="both"/>
        <w:rPr>
          <w:rFonts w:ascii="Arial" w:hAnsi="Arial" w:cs="Arial"/>
          <w:color w:val="auto"/>
        </w:rPr>
      </w:pPr>
      <w:r w:rsidRPr="00B570EA">
        <w:rPr>
          <w:rFonts w:ascii="Arial" w:hAnsi="Arial" w:cs="Arial"/>
          <w:color w:val="auto"/>
        </w:rPr>
        <w:t>Pengamanan hukum antara lain meliputi kegiatan melengkapi bukti status kepemilikan.</w:t>
      </w:r>
    </w:p>
    <w:p w:rsidR="008A3180" w:rsidRPr="00B570EA" w:rsidRDefault="008A3180" w:rsidP="008A3180">
      <w:pPr>
        <w:pStyle w:val="Default"/>
        <w:ind w:left="1980" w:hanging="360"/>
        <w:jc w:val="center"/>
        <w:rPr>
          <w:rFonts w:ascii="Arial" w:hAnsi="Arial" w:cs="Arial"/>
          <w:color w:val="auto"/>
          <w:lang w:val="id-ID"/>
        </w:rPr>
      </w:pPr>
    </w:p>
    <w:p w:rsidR="008A3180" w:rsidRPr="00B570EA" w:rsidRDefault="008A3180" w:rsidP="008A3180">
      <w:pPr>
        <w:pStyle w:val="Default"/>
        <w:ind w:left="426" w:hanging="360"/>
        <w:jc w:val="center"/>
        <w:rPr>
          <w:rFonts w:ascii="Arial" w:hAnsi="Arial" w:cs="Arial"/>
          <w:color w:val="auto"/>
          <w:lang w:val="id-ID"/>
        </w:rPr>
      </w:pPr>
    </w:p>
    <w:p w:rsidR="00DD50D4" w:rsidRDefault="00DD50D4" w:rsidP="008A3180">
      <w:pPr>
        <w:pStyle w:val="Default"/>
        <w:ind w:left="426" w:hanging="360"/>
        <w:jc w:val="center"/>
        <w:rPr>
          <w:rFonts w:ascii="Arial" w:hAnsi="Arial" w:cs="Arial"/>
          <w:color w:val="auto"/>
        </w:rPr>
      </w:pPr>
    </w:p>
    <w:p w:rsidR="00DD50D4" w:rsidRDefault="00DD50D4" w:rsidP="008A3180">
      <w:pPr>
        <w:pStyle w:val="Default"/>
        <w:ind w:left="426" w:hanging="360"/>
        <w:jc w:val="center"/>
        <w:rPr>
          <w:rFonts w:ascii="Arial" w:hAnsi="Arial" w:cs="Arial"/>
          <w:color w:val="auto"/>
        </w:rPr>
      </w:pPr>
    </w:p>
    <w:p w:rsidR="00DD50D4" w:rsidRDefault="00DD50D4" w:rsidP="008A3180">
      <w:pPr>
        <w:pStyle w:val="Default"/>
        <w:ind w:left="426" w:hanging="360"/>
        <w:jc w:val="center"/>
        <w:rPr>
          <w:rFonts w:ascii="Arial" w:hAnsi="Arial" w:cs="Arial"/>
          <w:color w:val="auto"/>
        </w:rPr>
      </w:pPr>
    </w:p>
    <w:p w:rsidR="008A3180" w:rsidRPr="00DD50D4" w:rsidRDefault="00195950" w:rsidP="00DD50D4">
      <w:pPr>
        <w:pStyle w:val="Default"/>
        <w:ind w:left="1350"/>
        <w:jc w:val="center"/>
        <w:rPr>
          <w:rFonts w:ascii="Arial" w:hAnsi="Arial" w:cs="Arial"/>
          <w:b/>
        </w:rPr>
      </w:pPr>
      <w:r w:rsidRPr="00DD50D4">
        <w:rPr>
          <w:rFonts w:ascii="Arial" w:hAnsi="Arial" w:cs="Arial"/>
          <w:b/>
        </w:rPr>
        <w:lastRenderedPageBreak/>
        <w:t>Pasal 48</w:t>
      </w:r>
    </w:p>
    <w:p w:rsidR="008A3180" w:rsidRPr="00B570EA" w:rsidRDefault="008A3180" w:rsidP="008A3180">
      <w:pPr>
        <w:pStyle w:val="Default"/>
        <w:ind w:left="426" w:hanging="360"/>
        <w:jc w:val="center"/>
        <w:rPr>
          <w:rFonts w:ascii="Arial" w:hAnsi="Arial" w:cs="Arial"/>
          <w:color w:val="auto"/>
        </w:rPr>
      </w:pPr>
    </w:p>
    <w:p w:rsidR="008A3180" w:rsidRPr="00B570EA" w:rsidRDefault="008A3180" w:rsidP="00DD50D4">
      <w:pPr>
        <w:pStyle w:val="Default"/>
        <w:spacing w:after="120"/>
        <w:ind w:left="1901" w:hanging="547"/>
        <w:jc w:val="both"/>
        <w:rPr>
          <w:rFonts w:ascii="Arial" w:hAnsi="Arial" w:cs="Arial"/>
          <w:color w:val="auto"/>
        </w:rPr>
      </w:pPr>
      <w:r w:rsidRPr="00B570EA">
        <w:rPr>
          <w:rFonts w:ascii="Arial" w:hAnsi="Arial" w:cs="Arial"/>
          <w:color w:val="auto"/>
        </w:rPr>
        <w:t xml:space="preserve">(1) </w:t>
      </w:r>
      <w:r w:rsidRPr="00B570EA">
        <w:rPr>
          <w:rFonts w:ascii="Arial" w:hAnsi="Arial" w:cs="Arial"/>
          <w:color w:val="auto"/>
        </w:rPr>
        <w:tab/>
        <w:t xml:space="preserve">Barang Milik Daerah berupa tanah harus disertifikatkan atas nama Pemerintah </w:t>
      </w:r>
      <w:r w:rsidR="00843AAF" w:rsidRPr="00B570EA">
        <w:rPr>
          <w:rFonts w:ascii="Arial" w:hAnsi="Arial" w:cs="Arial"/>
          <w:color w:val="auto"/>
        </w:rPr>
        <w:t>Daerah.</w:t>
      </w:r>
      <w:r w:rsidRPr="00B570EA">
        <w:rPr>
          <w:rFonts w:ascii="Arial" w:hAnsi="Arial" w:cs="Arial"/>
          <w:color w:val="auto"/>
        </w:rPr>
        <w:t xml:space="preserve"> </w:t>
      </w:r>
    </w:p>
    <w:p w:rsidR="008A3180" w:rsidRPr="00B570EA" w:rsidRDefault="008A3180" w:rsidP="00DD50D4">
      <w:pPr>
        <w:pStyle w:val="Default"/>
        <w:spacing w:after="120"/>
        <w:ind w:left="1901" w:hanging="547"/>
        <w:jc w:val="both"/>
        <w:rPr>
          <w:rFonts w:ascii="Arial" w:hAnsi="Arial" w:cs="Arial"/>
          <w:color w:val="auto"/>
        </w:rPr>
      </w:pPr>
      <w:r w:rsidRPr="00B570EA">
        <w:rPr>
          <w:rFonts w:ascii="Arial" w:hAnsi="Arial" w:cs="Arial"/>
          <w:color w:val="auto"/>
        </w:rPr>
        <w:t xml:space="preserve">(2) </w:t>
      </w:r>
      <w:r w:rsidRPr="00B570EA">
        <w:rPr>
          <w:rFonts w:ascii="Arial" w:hAnsi="Arial" w:cs="Arial"/>
          <w:color w:val="auto"/>
        </w:rPr>
        <w:tab/>
        <w:t xml:space="preserve">Barang Milik Daerah berupa bangunan harus dilengkapi dengan bukti kepemilikan atas nama Pemerintah </w:t>
      </w:r>
      <w:r w:rsidR="00843AAF" w:rsidRPr="00B570EA">
        <w:rPr>
          <w:rFonts w:ascii="Arial" w:hAnsi="Arial" w:cs="Arial"/>
          <w:color w:val="auto"/>
        </w:rPr>
        <w:t>Daerah.</w:t>
      </w:r>
    </w:p>
    <w:p w:rsidR="008A3180" w:rsidRPr="00B570EA" w:rsidRDefault="008A3180" w:rsidP="008A3180">
      <w:pPr>
        <w:pStyle w:val="Default"/>
        <w:ind w:left="1890" w:hanging="540"/>
        <w:jc w:val="both"/>
        <w:rPr>
          <w:rFonts w:ascii="Arial" w:hAnsi="Arial" w:cs="Arial"/>
          <w:color w:val="auto"/>
        </w:rPr>
      </w:pPr>
      <w:r w:rsidRPr="00B570EA">
        <w:rPr>
          <w:rFonts w:ascii="Arial" w:hAnsi="Arial" w:cs="Arial"/>
          <w:color w:val="auto"/>
        </w:rPr>
        <w:t xml:space="preserve">(3) </w:t>
      </w:r>
      <w:r w:rsidRPr="00B570EA">
        <w:rPr>
          <w:rFonts w:ascii="Arial" w:hAnsi="Arial" w:cs="Arial"/>
          <w:color w:val="auto"/>
        </w:rPr>
        <w:tab/>
        <w:t xml:space="preserve">Barang Milik Daerah selain tanah dan/atau bangunan harus dilengkapi dengan bukti kepemilikan atas nama Pemerintah </w:t>
      </w:r>
      <w:r w:rsidR="00843AAF" w:rsidRPr="00B570EA">
        <w:rPr>
          <w:rFonts w:ascii="Arial" w:hAnsi="Arial" w:cs="Arial"/>
          <w:color w:val="auto"/>
        </w:rPr>
        <w:t>Daerah</w:t>
      </w:r>
      <w:r w:rsidRPr="00B570EA">
        <w:rPr>
          <w:rFonts w:ascii="Arial" w:hAnsi="Arial" w:cs="Arial"/>
          <w:color w:val="auto"/>
        </w:rPr>
        <w:t xml:space="preserve">. </w:t>
      </w:r>
    </w:p>
    <w:p w:rsidR="008A3180" w:rsidRPr="00B570EA" w:rsidRDefault="008A3180" w:rsidP="008A3180">
      <w:pPr>
        <w:pStyle w:val="Default"/>
        <w:ind w:left="1890" w:hanging="540"/>
        <w:rPr>
          <w:rFonts w:ascii="Arial" w:hAnsi="Arial" w:cs="Arial"/>
          <w:color w:val="auto"/>
        </w:rPr>
      </w:pPr>
    </w:p>
    <w:p w:rsidR="008A3180" w:rsidRPr="00DD50D4" w:rsidRDefault="00195950" w:rsidP="00DD50D4">
      <w:pPr>
        <w:pStyle w:val="Default"/>
        <w:ind w:left="1350"/>
        <w:jc w:val="center"/>
        <w:rPr>
          <w:rFonts w:ascii="Arial" w:hAnsi="Arial" w:cs="Arial"/>
          <w:b/>
        </w:rPr>
      </w:pPr>
      <w:r w:rsidRPr="00DD50D4">
        <w:rPr>
          <w:rFonts w:ascii="Arial" w:hAnsi="Arial" w:cs="Arial"/>
          <w:b/>
        </w:rPr>
        <w:t>Pasal 49</w:t>
      </w:r>
    </w:p>
    <w:p w:rsidR="008A3180" w:rsidRPr="00B570EA" w:rsidRDefault="008A3180" w:rsidP="008A3180">
      <w:pPr>
        <w:pStyle w:val="Default"/>
        <w:ind w:firstLine="27"/>
        <w:jc w:val="center"/>
        <w:rPr>
          <w:rFonts w:ascii="Arial" w:hAnsi="Arial" w:cs="Arial"/>
          <w:color w:val="auto"/>
        </w:rPr>
      </w:pPr>
      <w:r w:rsidRPr="00B570EA">
        <w:rPr>
          <w:rFonts w:ascii="Arial" w:hAnsi="Arial" w:cs="Arial"/>
          <w:color w:val="auto"/>
        </w:rPr>
        <w:t xml:space="preserve"> </w:t>
      </w:r>
    </w:p>
    <w:p w:rsidR="008A3180" w:rsidRPr="00B570EA" w:rsidRDefault="008A3180" w:rsidP="008A3180">
      <w:pPr>
        <w:pStyle w:val="Default"/>
        <w:ind w:left="1350"/>
        <w:jc w:val="both"/>
        <w:rPr>
          <w:rFonts w:ascii="Arial" w:hAnsi="Arial" w:cs="Arial"/>
          <w:color w:val="auto"/>
        </w:rPr>
      </w:pPr>
      <w:r w:rsidRPr="00B570EA">
        <w:rPr>
          <w:rFonts w:ascii="Arial" w:hAnsi="Arial" w:cs="Arial"/>
          <w:color w:val="auto"/>
        </w:rPr>
        <w:t>Untuk mengamankan Barang milik/dikuasai Daerah, barang dimaksud dapat diasuransikan sesuai de</w:t>
      </w:r>
      <w:r w:rsidR="00843AAF" w:rsidRPr="00B570EA">
        <w:rPr>
          <w:rFonts w:ascii="Arial" w:hAnsi="Arial" w:cs="Arial"/>
          <w:color w:val="auto"/>
        </w:rPr>
        <w:t>ngan kemampuan keuangan daerah dan dilaksanakan sesuai ketentuan perturan perundang-undangan.</w:t>
      </w:r>
    </w:p>
    <w:p w:rsidR="008A3180" w:rsidRPr="00B570EA" w:rsidRDefault="008A3180" w:rsidP="008A3180">
      <w:pPr>
        <w:pStyle w:val="Default"/>
        <w:ind w:left="1350"/>
        <w:jc w:val="both"/>
        <w:rPr>
          <w:rFonts w:ascii="Arial" w:hAnsi="Arial" w:cs="Arial"/>
          <w:color w:val="auto"/>
        </w:rPr>
      </w:pPr>
    </w:p>
    <w:p w:rsidR="008A3180" w:rsidRPr="00DD50D4" w:rsidRDefault="008A3180" w:rsidP="00DD50D4">
      <w:pPr>
        <w:pStyle w:val="Default"/>
        <w:ind w:left="1350"/>
        <w:jc w:val="center"/>
        <w:rPr>
          <w:rFonts w:ascii="Arial" w:hAnsi="Arial" w:cs="Arial"/>
          <w:b/>
        </w:rPr>
      </w:pPr>
      <w:r w:rsidRPr="00DD50D4">
        <w:rPr>
          <w:rFonts w:ascii="Arial" w:hAnsi="Arial" w:cs="Arial"/>
          <w:b/>
        </w:rPr>
        <w:t xml:space="preserve">Pasal </w:t>
      </w:r>
      <w:r w:rsidR="00195950" w:rsidRPr="00DD50D4">
        <w:rPr>
          <w:rFonts w:ascii="Arial" w:hAnsi="Arial" w:cs="Arial"/>
          <w:b/>
        </w:rPr>
        <w:t>50</w:t>
      </w:r>
    </w:p>
    <w:p w:rsidR="008A3180" w:rsidRPr="00B570EA" w:rsidRDefault="008A3180" w:rsidP="008A3180">
      <w:pPr>
        <w:pStyle w:val="Default"/>
        <w:ind w:firstLine="27"/>
        <w:jc w:val="center"/>
        <w:rPr>
          <w:rFonts w:ascii="Arial" w:hAnsi="Arial" w:cs="Arial"/>
          <w:color w:val="auto"/>
        </w:rPr>
      </w:pPr>
      <w:r w:rsidRPr="00B570EA">
        <w:rPr>
          <w:rFonts w:ascii="Arial" w:hAnsi="Arial" w:cs="Arial"/>
          <w:color w:val="auto"/>
        </w:rPr>
        <w:t xml:space="preserve"> </w:t>
      </w:r>
    </w:p>
    <w:p w:rsidR="008A3180" w:rsidRPr="00B570EA" w:rsidRDefault="008A3180" w:rsidP="00DD50D4">
      <w:pPr>
        <w:pStyle w:val="Default"/>
        <w:spacing w:after="120"/>
        <w:ind w:left="1901" w:hanging="547"/>
        <w:jc w:val="both"/>
        <w:rPr>
          <w:rFonts w:ascii="Arial" w:hAnsi="Arial" w:cs="Arial"/>
          <w:color w:val="auto"/>
        </w:rPr>
      </w:pPr>
      <w:r w:rsidRPr="00B570EA">
        <w:rPr>
          <w:rFonts w:ascii="Arial" w:hAnsi="Arial" w:cs="Arial"/>
          <w:color w:val="auto"/>
        </w:rPr>
        <w:t xml:space="preserve">(1) </w:t>
      </w:r>
      <w:r w:rsidRPr="00B570EA">
        <w:rPr>
          <w:rFonts w:ascii="Arial" w:hAnsi="Arial" w:cs="Arial"/>
          <w:color w:val="auto"/>
        </w:rPr>
        <w:tab/>
        <w:t xml:space="preserve">Bukti kepemilikan Barang Milik Daerah wajib disimpan dengan tertib dan aman; </w:t>
      </w:r>
    </w:p>
    <w:p w:rsidR="008A3180" w:rsidRPr="00B570EA" w:rsidRDefault="008A3180" w:rsidP="008A3180">
      <w:pPr>
        <w:pStyle w:val="Default"/>
        <w:ind w:left="1890" w:hanging="540"/>
        <w:jc w:val="both"/>
        <w:rPr>
          <w:rFonts w:ascii="Arial" w:hAnsi="Arial" w:cs="Arial"/>
          <w:color w:val="auto"/>
        </w:rPr>
      </w:pPr>
      <w:r w:rsidRPr="00B570EA">
        <w:rPr>
          <w:rFonts w:ascii="Arial" w:hAnsi="Arial" w:cs="Arial"/>
          <w:color w:val="auto"/>
        </w:rPr>
        <w:t xml:space="preserve">(2) </w:t>
      </w:r>
      <w:r w:rsidRPr="00B570EA">
        <w:rPr>
          <w:rFonts w:ascii="Arial" w:hAnsi="Arial" w:cs="Arial"/>
          <w:color w:val="auto"/>
        </w:rPr>
        <w:tab/>
        <w:t xml:space="preserve">Penyimpanan bukti kepemilikan dilakukan oleh Pengelola. </w:t>
      </w:r>
    </w:p>
    <w:p w:rsidR="008A3180" w:rsidRDefault="008A3180" w:rsidP="008A3180">
      <w:pPr>
        <w:pStyle w:val="Default"/>
        <w:jc w:val="center"/>
        <w:rPr>
          <w:rFonts w:ascii="Arial" w:hAnsi="Arial" w:cs="Arial"/>
          <w:color w:val="auto"/>
        </w:rPr>
      </w:pPr>
    </w:p>
    <w:p w:rsidR="00B570EA" w:rsidRPr="00B570EA" w:rsidRDefault="00B570EA" w:rsidP="008A3180">
      <w:pPr>
        <w:pStyle w:val="Default"/>
        <w:jc w:val="center"/>
        <w:rPr>
          <w:rFonts w:ascii="Arial" w:hAnsi="Arial" w:cs="Arial"/>
          <w:color w:val="auto"/>
        </w:rPr>
      </w:pPr>
    </w:p>
    <w:p w:rsidR="009B6D56" w:rsidRPr="00B570EA" w:rsidRDefault="009B6D56" w:rsidP="00DD50D4">
      <w:pPr>
        <w:pStyle w:val="Default"/>
        <w:ind w:left="1350"/>
        <w:jc w:val="center"/>
        <w:rPr>
          <w:rFonts w:ascii="Arial" w:hAnsi="Arial" w:cs="Arial"/>
          <w:b/>
        </w:rPr>
      </w:pPr>
      <w:r w:rsidRPr="00B570EA">
        <w:rPr>
          <w:rFonts w:ascii="Arial" w:hAnsi="Arial" w:cs="Arial"/>
          <w:b/>
        </w:rPr>
        <w:t>Bagian Kedua</w:t>
      </w:r>
    </w:p>
    <w:p w:rsidR="009B6D56" w:rsidRPr="00B570EA" w:rsidRDefault="009B6D56" w:rsidP="00DD50D4">
      <w:pPr>
        <w:pStyle w:val="Default"/>
        <w:ind w:left="1350"/>
        <w:jc w:val="center"/>
        <w:rPr>
          <w:rFonts w:ascii="Arial" w:hAnsi="Arial" w:cs="Arial"/>
          <w:b/>
        </w:rPr>
      </w:pPr>
      <w:r w:rsidRPr="00B570EA">
        <w:rPr>
          <w:rFonts w:ascii="Arial" w:hAnsi="Arial" w:cs="Arial"/>
          <w:b/>
        </w:rPr>
        <w:t>Pemeliharaan</w:t>
      </w:r>
    </w:p>
    <w:p w:rsidR="009B6D56" w:rsidRPr="00B570EA" w:rsidRDefault="009B6D56" w:rsidP="00DD50D4">
      <w:pPr>
        <w:pStyle w:val="Default"/>
        <w:ind w:left="1350"/>
        <w:jc w:val="center"/>
        <w:rPr>
          <w:rFonts w:ascii="Arial" w:hAnsi="Arial" w:cs="Arial"/>
          <w:b/>
        </w:rPr>
      </w:pPr>
    </w:p>
    <w:p w:rsidR="005A5C43" w:rsidRPr="00DD50D4" w:rsidRDefault="00195950" w:rsidP="00DD50D4">
      <w:pPr>
        <w:pStyle w:val="Default"/>
        <w:ind w:left="1350"/>
        <w:jc w:val="center"/>
        <w:rPr>
          <w:rFonts w:ascii="Arial" w:hAnsi="Arial" w:cs="Arial"/>
          <w:b/>
        </w:rPr>
      </w:pPr>
      <w:r w:rsidRPr="00DD50D4">
        <w:rPr>
          <w:rFonts w:ascii="Arial" w:hAnsi="Arial" w:cs="Arial"/>
          <w:b/>
        </w:rPr>
        <w:t>Pasal 51</w:t>
      </w:r>
    </w:p>
    <w:p w:rsidR="00A97D50" w:rsidRPr="00E85EA7" w:rsidRDefault="00A97D50" w:rsidP="00A97D50">
      <w:pPr>
        <w:pStyle w:val="Default"/>
        <w:jc w:val="center"/>
        <w:rPr>
          <w:rFonts w:ascii="Arial" w:hAnsi="Arial" w:cs="Arial"/>
        </w:rPr>
      </w:pPr>
      <w:r w:rsidRPr="00E85EA7">
        <w:rPr>
          <w:rFonts w:ascii="Arial" w:hAnsi="Arial" w:cs="Arial"/>
        </w:rPr>
        <w:t xml:space="preserve"> </w:t>
      </w:r>
    </w:p>
    <w:p w:rsidR="00A97D50" w:rsidRDefault="00B570EA" w:rsidP="00DD50D4">
      <w:pPr>
        <w:pStyle w:val="Default"/>
        <w:numPr>
          <w:ilvl w:val="0"/>
          <w:numId w:val="32"/>
        </w:numPr>
        <w:spacing w:after="120"/>
        <w:ind w:left="1901" w:hanging="547"/>
        <w:jc w:val="both"/>
        <w:rPr>
          <w:rFonts w:ascii="Arial" w:hAnsi="Arial" w:cs="Arial"/>
        </w:rPr>
      </w:pPr>
      <w:r>
        <w:rPr>
          <w:rFonts w:ascii="Arial" w:hAnsi="Arial" w:cs="Arial"/>
        </w:rPr>
        <w:t xml:space="preserve">Pembantu Pengelola, pengguna dan/atau kuasa </w:t>
      </w:r>
      <w:r w:rsidR="00A97D50" w:rsidRPr="00E85EA7">
        <w:rPr>
          <w:rFonts w:ascii="Arial" w:hAnsi="Arial" w:cs="Arial"/>
        </w:rPr>
        <w:t>Pengguna bertanggung jawab atas pemelihara</w:t>
      </w:r>
      <w:r>
        <w:rPr>
          <w:rFonts w:ascii="Arial" w:hAnsi="Arial" w:cs="Arial"/>
        </w:rPr>
        <w:t>a</w:t>
      </w:r>
      <w:r w:rsidR="00A97D50" w:rsidRPr="00E85EA7">
        <w:rPr>
          <w:rFonts w:ascii="Arial" w:hAnsi="Arial" w:cs="Arial"/>
        </w:rPr>
        <w:t xml:space="preserve">n Barang Milik Daerah yang berada dibawah penguasaannya; </w:t>
      </w:r>
    </w:p>
    <w:p w:rsidR="00040FC7" w:rsidRPr="00DD50D4" w:rsidRDefault="00040FC7" w:rsidP="00DD50D4">
      <w:pPr>
        <w:pStyle w:val="Default"/>
        <w:numPr>
          <w:ilvl w:val="0"/>
          <w:numId w:val="32"/>
        </w:numPr>
        <w:spacing w:after="120"/>
        <w:ind w:left="1901" w:hanging="547"/>
        <w:jc w:val="both"/>
        <w:rPr>
          <w:rFonts w:ascii="Arial" w:hAnsi="Arial" w:cs="Arial"/>
        </w:rPr>
      </w:pPr>
      <w:r>
        <w:rPr>
          <w:rFonts w:ascii="Arial" w:hAnsi="Arial" w:cs="Arial"/>
        </w:rPr>
        <w:t>Pemeliharaan sebagaimana dimaksud pada ayat (1) berpedoman pada Daftar Kebutuhan Pemeriharaan Barang Milik Daerah (DKPBMD);</w:t>
      </w:r>
    </w:p>
    <w:p w:rsidR="00040FC7" w:rsidRDefault="00040FC7" w:rsidP="00B25AD4">
      <w:pPr>
        <w:pStyle w:val="Default"/>
        <w:numPr>
          <w:ilvl w:val="0"/>
          <w:numId w:val="32"/>
        </w:numPr>
        <w:ind w:left="1890" w:hanging="540"/>
        <w:jc w:val="both"/>
        <w:rPr>
          <w:rFonts w:ascii="Arial" w:hAnsi="Arial" w:cs="Arial"/>
        </w:rPr>
      </w:pPr>
      <w:r>
        <w:rPr>
          <w:rFonts w:ascii="Arial" w:hAnsi="Arial" w:cs="Arial"/>
        </w:rPr>
        <w:t xml:space="preserve">Biaya pemeliharaan barang milik daerah dibebankan pada Anggaran Pendapatan dan Belanja Daerah; </w:t>
      </w:r>
    </w:p>
    <w:p w:rsidR="00B570EA" w:rsidRPr="00E85EA7" w:rsidRDefault="00B570EA" w:rsidP="00040FC7">
      <w:pPr>
        <w:pStyle w:val="Default"/>
        <w:ind w:left="1710"/>
        <w:jc w:val="both"/>
        <w:rPr>
          <w:rFonts w:ascii="Arial" w:hAnsi="Arial" w:cs="Arial"/>
        </w:rPr>
      </w:pPr>
    </w:p>
    <w:p w:rsidR="005A5C43" w:rsidRPr="00DD50D4" w:rsidRDefault="00040FC7" w:rsidP="00DD50D4">
      <w:pPr>
        <w:pStyle w:val="Default"/>
        <w:ind w:left="1350"/>
        <w:jc w:val="center"/>
        <w:rPr>
          <w:rFonts w:ascii="Arial" w:hAnsi="Arial" w:cs="Arial"/>
          <w:b/>
        </w:rPr>
      </w:pPr>
      <w:r w:rsidRPr="00DD50D4">
        <w:rPr>
          <w:rFonts w:ascii="Arial" w:hAnsi="Arial" w:cs="Arial"/>
          <w:b/>
        </w:rPr>
        <w:t xml:space="preserve">Pasal </w:t>
      </w:r>
      <w:r w:rsidR="00195950" w:rsidRPr="00DD50D4">
        <w:rPr>
          <w:rFonts w:ascii="Arial" w:hAnsi="Arial" w:cs="Arial"/>
          <w:b/>
        </w:rPr>
        <w:t>52</w:t>
      </w:r>
    </w:p>
    <w:p w:rsidR="00A97D50" w:rsidRPr="00404C51" w:rsidRDefault="00A97D50" w:rsidP="00A97D50">
      <w:pPr>
        <w:pStyle w:val="Default"/>
        <w:jc w:val="center"/>
        <w:rPr>
          <w:rFonts w:ascii="Arial" w:hAnsi="Arial" w:cs="Arial"/>
          <w:lang w:val="id-ID"/>
        </w:rPr>
      </w:pPr>
      <w:r w:rsidRPr="00404C51">
        <w:rPr>
          <w:rFonts w:ascii="Arial" w:hAnsi="Arial" w:cs="Arial"/>
          <w:lang w:val="id-ID"/>
        </w:rPr>
        <w:t xml:space="preserve"> </w:t>
      </w:r>
    </w:p>
    <w:p w:rsidR="00A97D50" w:rsidRPr="00DD50D4" w:rsidRDefault="00A97D50" w:rsidP="00DD50D4">
      <w:pPr>
        <w:pStyle w:val="Default"/>
        <w:spacing w:after="120"/>
        <w:ind w:left="1901" w:hanging="547"/>
        <w:jc w:val="both"/>
        <w:rPr>
          <w:rFonts w:ascii="Arial" w:hAnsi="Arial" w:cs="Arial"/>
          <w:color w:val="auto"/>
          <w:lang w:val="id-ID"/>
        </w:rPr>
      </w:pPr>
      <w:r w:rsidRPr="00404C51">
        <w:rPr>
          <w:rFonts w:ascii="Arial" w:hAnsi="Arial" w:cs="Arial"/>
          <w:lang w:val="id-ID"/>
        </w:rPr>
        <w:t xml:space="preserve">(1) </w:t>
      </w:r>
      <w:r w:rsidR="0049207D" w:rsidRPr="00470B17">
        <w:rPr>
          <w:rFonts w:ascii="Arial" w:hAnsi="Arial" w:cs="Arial"/>
          <w:color w:val="FF0000"/>
          <w:lang w:val="id-ID"/>
        </w:rPr>
        <w:tab/>
      </w:r>
      <w:r w:rsidRPr="00040FC7">
        <w:rPr>
          <w:rFonts w:ascii="Arial" w:hAnsi="Arial" w:cs="Arial"/>
          <w:color w:val="auto"/>
          <w:lang w:val="id-ID"/>
        </w:rPr>
        <w:t>Pengguna barang bertanggung jawab untuk membuat daftar hasil pemeliharaan barang dalam lingkungan wewenangnya dan wajib melaporkan/menyampaikan daftar hasil pemeliharaan barang tersebut kepada Pengelola melalui Kepa</w:t>
      </w:r>
      <w:r w:rsidR="00372B38" w:rsidRPr="00040FC7">
        <w:rPr>
          <w:rFonts w:ascii="Arial" w:hAnsi="Arial" w:cs="Arial"/>
          <w:color w:val="auto"/>
          <w:lang w:val="id-ID"/>
        </w:rPr>
        <w:t xml:space="preserve">la Bagian Umum </w:t>
      </w:r>
      <w:r w:rsidRPr="00040FC7">
        <w:rPr>
          <w:rFonts w:ascii="Arial" w:hAnsi="Arial" w:cs="Arial"/>
          <w:color w:val="auto"/>
          <w:lang w:val="id-ID"/>
        </w:rPr>
        <w:t xml:space="preserve">setiap semester; </w:t>
      </w:r>
    </w:p>
    <w:p w:rsidR="007F09F6" w:rsidRPr="00040FC7" w:rsidRDefault="00A97D50" w:rsidP="002D1AA5">
      <w:pPr>
        <w:pStyle w:val="Default"/>
        <w:ind w:left="1890" w:hanging="540"/>
        <w:jc w:val="both"/>
        <w:rPr>
          <w:rFonts w:ascii="Arial" w:hAnsi="Arial" w:cs="Arial"/>
          <w:color w:val="auto"/>
        </w:rPr>
      </w:pPr>
      <w:r w:rsidRPr="00040FC7">
        <w:rPr>
          <w:rFonts w:ascii="Arial" w:hAnsi="Arial" w:cs="Arial"/>
          <w:color w:val="auto"/>
        </w:rPr>
        <w:t xml:space="preserve">(2) </w:t>
      </w:r>
      <w:r w:rsidR="0049207D" w:rsidRPr="00040FC7">
        <w:rPr>
          <w:rFonts w:ascii="Arial" w:hAnsi="Arial" w:cs="Arial"/>
          <w:color w:val="auto"/>
        </w:rPr>
        <w:tab/>
      </w:r>
      <w:r w:rsidRPr="00040FC7">
        <w:rPr>
          <w:rFonts w:ascii="Arial" w:hAnsi="Arial" w:cs="Arial"/>
          <w:color w:val="auto"/>
        </w:rPr>
        <w:t>Kepala Bagian Umu</w:t>
      </w:r>
      <w:r w:rsidR="00372B38" w:rsidRPr="00040FC7">
        <w:rPr>
          <w:rFonts w:ascii="Arial" w:hAnsi="Arial" w:cs="Arial"/>
          <w:color w:val="auto"/>
        </w:rPr>
        <w:t xml:space="preserve">m </w:t>
      </w:r>
      <w:r w:rsidRPr="00040FC7">
        <w:rPr>
          <w:rFonts w:ascii="Arial" w:hAnsi="Arial" w:cs="Arial"/>
          <w:color w:val="auto"/>
        </w:rPr>
        <w:t xml:space="preserve">meneliti laporan dan menyusun daftar hasil pemeliharaan barang yang dilakukan dalam 1 (satu) Tahun Anggaran sebagai lampiran perhitungan anggaran tahun yang bersangkutan. </w:t>
      </w:r>
    </w:p>
    <w:p w:rsidR="005D78A6" w:rsidRPr="00DD50D4" w:rsidRDefault="005D78A6" w:rsidP="00DD50D4">
      <w:pPr>
        <w:pStyle w:val="Default"/>
        <w:ind w:left="1350"/>
        <w:jc w:val="center"/>
        <w:rPr>
          <w:rFonts w:ascii="Arial" w:hAnsi="Arial" w:cs="Arial"/>
          <w:b/>
        </w:rPr>
      </w:pPr>
    </w:p>
    <w:p w:rsidR="00A97D50" w:rsidRPr="00DD50D4" w:rsidRDefault="00040FC7" w:rsidP="00DD50D4">
      <w:pPr>
        <w:pStyle w:val="Default"/>
        <w:ind w:left="1350"/>
        <w:jc w:val="center"/>
        <w:rPr>
          <w:rFonts w:ascii="Arial" w:hAnsi="Arial" w:cs="Arial"/>
          <w:b/>
        </w:rPr>
      </w:pPr>
      <w:r w:rsidRPr="00DD50D4">
        <w:rPr>
          <w:rFonts w:ascii="Arial" w:hAnsi="Arial" w:cs="Arial"/>
          <w:b/>
        </w:rPr>
        <w:t xml:space="preserve">Pasal </w:t>
      </w:r>
      <w:r w:rsidR="00195950" w:rsidRPr="00DD50D4">
        <w:rPr>
          <w:rFonts w:ascii="Arial" w:hAnsi="Arial" w:cs="Arial"/>
          <w:b/>
        </w:rPr>
        <w:t>53</w:t>
      </w:r>
    </w:p>
    <w:p w:rsidR="005A5C43" w:rsidRPr="00040FC7" w:rsidRDefault="005A5C43" w:rsidP="008A0214">
      <w:pPr>
        <w:pStyle w:val="Default"/>
        <w:ind w:firstLine="27"/>
        <w:jc w:val="center"/>
        <w:rPr>
          <w:rFonts w:ascii="Arial" w:hAnsi="Arial" w:cs="Arial"/>
          <w:color w:val="auto"/>
          <w:lang w:val="id-ID"/>
        </w:rPr>
      </w:pPr>
    </w:p>
    <w:p w:rsidR="00A97D50" w:rsidRPr="00DD50D4" w:rsidRDefault="00A97D50" w:rsidP="00DD50D4">
      <w:pPr>
        <w:pStyle w:val="Default"/>
        <w:spacing w:after="120"/>
        <w:ind w:left="1901" w:hanging="547"/>
        <w:jc w:val="both"/>
        <w:rPr>
          <w:rFonts w:ascii="Arial" w:hAnsi="Arial" w:cs="Arial"/>
          <w:color w:val="auto"/>
        </w:rPr>
      </w:pPr>
      <w:r w:rsidRPr="00040FC7">
        <w:rPr>
          <w:rFonts w:ascii="Arial" w:hAnsi="Arial" w:cs="Arial"/>
          <w:color w:val="auto"/>
          <w:lang w:val="id-ID"/>
        </w:rPr>
        <w:t xml:space="preserve">(1) </w:t>
      </w:r>
      <w:r w:rsidR="0049207D" w:rsidRPr="00040FC7">
        <w:rPr>
          <w:rFonts w:ascii="Arial" w:hAnsi="Arial" w:cs="Arial"/>
          <w:color w:val="auto"/>
          <w:lang w:val="id-ID"/>
        </w:rPr>
        <w:tab/>
      </w:r>
      <w:r w:rsidRPr="00040FC7">
        <w:rPr>
          <w:rFonts w:ascii="Arial" w:hAnsi="Arial" w:cs="Arial"/>
          <w:color w:val="auto"/>
          <w:lang w:val="id-ID"/>
        </w:rPr>
        <w:t xml:space="preserve">Barang bersejarah baik berupa bangunan dan/atau barang lainnya yang merupakan peninggalan budaya yang dimiliki oleh Pemerintah Daerah atau masyarakat wajib dipelihara oleh Pemerintah Daerah; </w:t>
      </w:r>
    </w:p>
    <w:p w:rsidR="00A97D50" w:rsidRPr="00040FC7" w:rsidRDefault="00A97D50" w:rsidP="00DD50D4">
      <w:pPr>
        <w:pStyle w:val="Default"/>
        <w:spacing w:after="120"/>
        <w:ind w:left="1901" w:hanging="547"/>
        <w:jc w:val="both"/>
        <w:rPr>
          <w:rFonts w:ascii="Arial" w:hAnsi="Arial" w:cs="Arial"/>
          <w:color w:val="auto"/>
        </w:rPr>
      </w:pPr>
      <w:r w:rsidRPr="00040FC7">
        <w:rPr>
          <w:rFonts w:ascii="Arial" w:hAnsi="Arial" w:cs="Arial"/>
          <w:color w:val="auto"/>
        </w:rPr>
        <w:t xml:space="preserve">(2) </w:t>
      </w:r>
      <w:r w:rsidR="0049207D" w:rsidRPr="00040FC7">
        <w:rPr>
          <w:rFonts w:ascii="Arial" w:hAnsi="Arial" w:cs="Arial"/>
          <w:color w:val="auto"/>
        </w:rPr>
        <w:tab/>
      </w:r>
      <w:r w:rsidRPr="00040FC7">
        <w:rPr>
          <w:rFonts w:ascii="Arial" w:hAnsi="Arial" w:cs="Arial"/>
          <w:color w:val="auto"/>
        </w:rPr>
        <w:t xml:space="preserve">Pemeliharaan barang bersejarah sebagaimana dimaksud pada ayat (1), ditetapkan dengan Peraturan Kepala Daerah; </w:t>
      </w:r>
    </w:p>
    <w:p w:rsidR="00A97D50" w:rsidRPr="00040FC7" w:rsidRDefault="00A97D50" w:rsidP="002D1AA5">
      <w:pPr>
        <w:pStyle w:val="Default"/>
        <w:ind w:left="1890" w:hanging="540"/>
        <w:jc w:val="both"/>
        <w:rPr>
          <w:rFonts w:ascii="Arial" w:hAnsi="Arial" w:cs="Arial"/>
          <w:color w:val="auto"/>
        </w:rPr>
      </w:pPr>
      <w:r w:rsidRPr="00040FC7">
        <w:rPr>
          <w:rFonts w:ascii="Arial" w:hAnsi="Arial" w:cs="Arial"/>
          <w:color w:val="auto"/>
        </w:rPr>
        <w:t xml:space="preserve">(3) </w:t>
      </w:r>
      <w:r w:rsidR="0049207D" w:rsidRPr="00040FC7">
        <w:rPr>
          <w:rFonts w:ascii="Arial" w:hAnsi="Arial" w:cs="Arial"/>
          <w:color w:val="auto"/>
        </w:rPr>
        <w:tab/>
      </w:r>
      <w:r w:rsidRPr="00040FC7">
        <w:rPr>
          <w:rFonts w:ascii="Arial" w:hAnsi="Arial" w:cs="Arial"/>
          <w:color w:val="auto"/>
        </w:rPr>
        <w:t xml:space="preserve">Biaya pemeliharaan barang bersejarah sebagaimana dimaksud pada ayat (2), dapat bersumber dari APBD atau sumber lain yang sah. </w:t>
      </w:r>
    </w:p>
    <w:p w:rsidR="00470B17" w:rsidRPr="00DD50D4" w:rsidRDefault="00195950" w:rsidP="00DD50D4">
      <w:pPr>
        <w:pStyle w:val="Default"/>
        <w:ind w:left="1350"/>
        <w:jc w:val="center"/>
        <w:rPr>
          <w:rFonts w:ascii="Arial" w:hAnsi="Arial" w:cs="Arial"/>
          <w:b/>
        </w:rPr>
      </w:pPr>
      <w:r w:rsidRPr="00DD50D4">
        <w:rPr>
          <w:rFonts w:ascii="Arial" w:hAnsi="Arial" w:cs="Arial"/>
          <w:b/>
        </w:rPr>
        <w:lastRenderedPageBreak/>
        <w:t>Pasal 54</w:t>
      </w:r>
    </w:p>
    <w:p w:rsidR="00A97D50" w:rsidRPr="00E85EA7" w:rsidRDefault="00A97D50" w:rsidP="00A97D50">
      <w:pPr>
        <w:pStyle w:val="Default"/>
        <w:jc w:val="center"/>
        <w:rPr>
          <w:rFonts w:ascii="Arial" w:hAnsi="Arial" w:cs="Arial"/>
        </w:rPr>
      </w:pPr>
      <w:r w:rsidRPr="00E85EA7">
        <w:rPr>
          <w:rFonts w:ascii="Arial" w:hAnsi="Arial" w:cs="Arial"/>
        </w:rPr>
        <w:t xml:space="preserve"> </w:t>
      </w:r>
    </w:p>
    <w:p w:rsidR="00ED5BEE" w:rsidRDefault="00A97D50" w:rsidP="008A0214">
      <w:pPr>
        <w:pStyle w:val="Default"/>
        <w:ind w:left="1350"/>
        <w:jc w:val="both"/>
        <w:rPr>
          <w:rFonts w:ascii="Arial" w:hAnsi="Arial" w:cs="Arial"/>
        </w:rPr>
      </w:pPr>
      <w:r w:rsidRPr="00E85EA7">
        <w:rPr>
          <w:rFonts w:ascii="Arial" w:hAnsi="Arial" w:cs="Arial"/>
        </w:rPr>
        <w:t>Tata cara pelaksanaan pemeliharaan Barang Daerah diatur lebih lanjut dengan Peraturan Kepala Daerah</w:t>
      </w:r>
      <w:r w:rsidR="00355DD8">
        <w:rPr>
          <w:rFonts w:ascii="Arial" w:hAnsi="Arial" w:cs="Arial"/>
        </w:rPr>
        <w:t>.</w:t>
      </w:r>
    </w:p>
    <w:p w:rsidR="00AF4FE3" w:rsidRDefault="00AF4FE3" w:rsidP="008A0214">
      <w:pPr>
        <w:pStyle w:val="Default"/>
        <w:ind w:left="1350"/>
        <w:jc w:val="both"/>
        <w:rPr>
          <w:rFonts w:ascii="Arial" w:hAnsi="Arial" w:cs="Arial"/>
        </w:rPr>
      </w:pPr>
    </w:p>
    <w:p w:rsidR="00470B17" w:rsidRPr="00040FC7" w:rsidRDefault="00470B17" w:rsidP="008A0214">
      <w:pPr>
        <w:pStyle w:val="Default"/>
        <w:ind w:left="1350"/>
        <w:jc w:val="both"/>
        <w:rPr>
          <w:rFonts w:ascii="Arial" w:hAnsi="Arial" w:cs="Arial"/>
          <w:color w:val="auto"/>
        </w:rPr>
      </w:pPr>
    </w:p>
    <w:p w:rsidR="00AF4FE3" w:rsidRPr="00DD50D4" w:rsidRDefault="00040FC7" w:rsidP="00DD50D4">
      <w:pPr>
        <w:pStyle w:val="Default"/>
        <w:ind w:left="1350"/>
        <w:jc w:val="center"/>
        <w:rPr>
          <w:rFonts w:ascii="Arial" w:hAnsi="Arial" w:cs="Arial"/>
          <w:b/>
        </w:rPr>
      </w:pPr>
      <w:r w:rsidRPr="00DD50D4">
        <w:rPr>
          <w:rFonts w:ascii="Arial" w:hAnsi="Arial" w:cs="Arial"/>
          <w:b/>
        </w:rPr>
        <w:t xml:space="preserve">BAB </w:t>
      </w:r>
      <w:r w:rsidR="00AF4FE3" w:rsidRPr="00DD50D4">
        <w:rPr>
          <w:rFonts w:ascii="Arial" w:hAnsi="Arial" w:cs="Arial"/>
          <w:b/>
        </w:rPr>
        <w:t>X</w:t>
      </w:r>
    </w:p>
    <w:p w:rsidR="00AF4FE3" w:rsidRPr="00DD50D4" w:rsidRDefault="00AF4FE3" w:rsidP="00DD50D4">
      <w:pPr>
        <w:pStyle w:val="Default"/>
        <w:ind w:left="1350"/>
        <w:jc w:val="center"/>
        <w:rPr>
          <w:rFonts w:ascii="Arial" w:hAnsi="Arial" w:cs="Arial"/>
          <w:b/>
        </w:rPr>
      </w:pPr>
      <w:r w:rsidRPr="00DD50D4">
        <w:rPr>
          <w:rFonts w:ascii="Arial" w:hAnsi="Arial" w:cs="Arial"/>
          <w:b/>
        </w:rPr>
        <w:t>PENILAIAN</w:t>
      </w:r>
    </w:p>
    <w:p w:rsidR="00AF4FE3" w:rsidRPr="00DD50D4" w:rsidRDefault="00AF4FE3" w:rsidP="00DD50D4">
      <w:pPr>
        <w:pStyle w:val="Default"/>
        <w:ind w:left="1350"/>
        <w:jc w:val="center"/>
        <w:rPr>
          <w:rFonts w:ascii="Arial" w:hAnsi="Arial" w:cs="Arial"/>
          <w:b/>
        </w:rPr>
      </w:pPr>
    </w:p>
    <w:p w:rsidR="00AF4FE3" w:rsidRPr="00DD50D4" w:rsidRDefault="00195950" w:rsidP="00DD50D4">
      <w:pPr>
        <w:pStyle w:val="Default"/>
        <w:ind w:left="1350"/>
        <w:jc w:val="center"/>
        <w:rPr>
          <w:rFonts w:ascii="Arial" w:hAnsi="Arial" w:cs="Arial"/>
          <w:b/>
        </w:rPr>
      </w:pPr>
      <w:r w:rsidRPr="00DD50D4">
        <w:rPr>
          <w:rFonts w:ascii="Arial" w:hAnsi="Arial" w:cs="Arial"/>
          <w:b/>
        </w:rPr>
        <w:t>Pasal 55</w:t>
      </w:r>
    </w:p>
    <w:p w:rsidR="00AF4FE3" w:rsidRPr="00040FC7" w:rsidRDefault="00AF4FE3" w:rsidP="00AF4FE3">
      <w:pPr>
        <w:pStyle w:val="Default"/>
        <w:jc w:val="center"/>
        <w:rPr>
          <w:rFonts w:ascii="Arial" w:hAnsi="Arial" w:cs="Arial"/>
          <w:color w:val="auto"/>
        </w:rPr>
      </w:pPr>
      <w:r w:rsidRPr="00040FC7">
        <w:rPr>
          <w:rFonts w:ascii="Arial" w:hAnsi="Arial" w:cs="Arial"/>
          <w:color w:val="auto"/>
        </w:rPr>
        <w:t xml:space="preserve"> </w:t>
      </w:r>
    </w:p>
    <w:p w:rsidR="00AF4FE3" w:rsidRPr="00040FC7" w:rsidRDefault="00AF4FE3" w:rsidP="00AF4FE3">
      <w:pPr>
        <w:pStyle w:val="Default"/>
        <w:ind w:left="1350"/>
        <w:jc w:val="both"/>
        <w:rPr>
          <w:rFonts w:ascii="Arial" w:hAnsi="Arial" w:cs="Arial"/>
          <w:color w:val="auto"/>
        </w:rPr>
      </w:pPr>
      <w:r w:rsidRPr="00040FC7">
        <w:rPr>
          <w:rFonts w:ascii="Arial" w:hAnsi="Arial" w:cs="Arial"/>
          <w:color w:val="auto"/>
        </w:rPr>
        <w:t xml:space="preserve">Penilaian Barang Milik Daerah dilakukan dalam rangka penyusunan neraca daerah, pemanfaatan dan pemindahtanganan Barang Milik Daerah. </w:t>
      </w:r>
    </w:p>
    <w:p w:rsidR="00AF4FE3" w:rsidRPr="00040FC7" w:rsidRDefault="00AF4FE3" w:rsidP="00AF4FE3">
      <w:pPr>
        <w:pStyle w:val="Default"/>
        <w:ind w:left="1350"/>
        <w:jc w:val="both"/>
        <w:rPr>
          <w:rFonts w:ascii="Arial" w:hAnsi="Arial" w:cs="Arial"/>
          <w:color w:val="auto"/>
        </w:rPr>
      </w:pPr>
    </w:p>
    <w:p w:rsidR="00AF4FE3" w:rsidRPr="00DD50D4" w:rsidRDefault="00195950" w:rsidP="00DD50D4">
      <w:pPr>
        <w:pStyle w:val="Default"/>
        <w:ind w:left="1350"/>
        <w:jc w:val="center"/>
        <w:rPr>
          <w:rFonts w:ascii="Arial" w:hAnsi="Arial" w:cs="Arial"/>
          <w:b/>
        </w:rPr>
      </w:pPr>
      <w:r w:rsidRPr="00DD50D4">
        <w:rPr>
          <w:rFonts w:ascii="Arial" w:hAnsi="Arial" w:cs="Arial"/>
          <w:b/>
        </w:rPr>
        <w:t>Pasal 56</w:t>
      </w:r>
    </w:p>
    <w:p w:rsidR="00AF4FE3" w:rsidRPr="00040FC7" w:rsidRDefault="00AF4FE3" w:rsidP="00AF4FE3">
      <w:pPr>
        <w:pStyle w:val="Default"/>
        <w:jc w:val="center"/>
        <w:rPr>
          <w:rFonts w:ascii="Arial" w:hAnsi="Arial" w:cs="Arial"/>
          <w:color w:val="auto"/>
        </w:rPr>
      </w:pPr>
      <w:r w:rsidRPr="00040FC7">
        <w:rPr>
          <w:rFonts w:ascii="Arial" w:hAnsi="Arial" w:cs="Arial"/>
          <w:color w:val="auto"/>
        </w:rPr>
        <w:t xml:space="preserve"> </w:t>
      </w:r>
    </w:p>
    <w:p w:rsidR="00AF4FE3" w:rsidRPr="00040FC7" w:rsidRDefault="00AF4FE3" w:rsidP="00AF4FE3">
      <w:pPr>
        <w:pStyle w:val="Default"/>
        <w:ind w:left="1350"/>
        <w:jc w:val="both"/>
        <w:rPr>
          <w:rFonts w:ascii="Arial" w:hAnsi="Arial" w:cs="Arial"/>
          <w:color w:val="auto"/>
        </w:rPr>
      </w:pPr>
      <w:r w:rsidRPr="00040FC7">
        <w:rPr>
          <w:rFonts w:ascii="Arial" w:hAnsi="Arial" w:cs="Arial"/>
          <w:color w:val="auto"/>
        </w:rPr>
        <w:t>Penetapan nilai Barang Milik Daerah dalam rangka penyusunan neraca daerah dilakukan dengan berpedoman pada Standar Akuntansi Pemerintahan (SAP).</w:t>
      </w:r>
    </w:p>
    <w:p w:rsidR="00AF4FE3" w:rsidRPr="00040FC7" w:rsidRDefault="00AF4FE3" w:rsidP="00AF4FE3">
      <w:pPr>
        <w:pStyle w:val="Default"/>
        <w:jc w:val="center"/>
        <w:rPr>
          <w:rFonts w:ascii="Arial" w:hAnsi="Arial" w:cs="Arial"/>
          <w:color w:val="auto"/>
          <w:lang w:val="id-ID"/>
        </w:rPr>
      </w:pPr>
    </w:p>
    <w:p w:rsidR="00AF4FE3" w:rsidRPr="00DD50D4" w:rsidRDefault="00AF4FE3" w:rsidP="00DD50D4">
      <w:pPr>
        <w:pStyle w:val="Default"/>
        <w:ind w:left="1350"/>
        <w:jc w:val="center"/>
        <w:rPr>
          <w:rFonts w:ascii="Arial" w:hAnsi="Arial" w:cs="Arial"/>
          <w:b/>
        </w:rPr>
      </w:pPr>
      <w:r w:rsidRPr="00DD50D4">
        <w:rPr>
          <w:rFonts w:ascii="Arial" w:hAnsi="Arial" w:cs="Arial"/>
          <w:b/>
        </w:rPr>
        <w:t xml:space="preserve">Pasal </w:t>
      </w:r>
      <w:r w:rsidR="00195950" w:rsidRPr="00DD50D4">
        <w:rPr>
          <w:rFonts w:ascii="Arial" w:hAnsi="Arial" w:cs="Arial"/>
          <w:b/>
        </w:rPr>
        <w:t>57</w:t>
      </w:r>
    </w:p>
    <w:p w:rsidR="00AF4FE3" w:rsidRPr="00040FC7" w:rsidRDefault="00AF4FE3" w:rsidP="00AF4FE3">
      <w:pPr>
        <w:pStyle w:val="Default"/>
        <w:jc w:val="center"/>
        <w:rPr>
          <w:rFonts w:ascii="Arial" w:hAnsi="Arial" w:cs="Arial"/>
          <w:color w:val="auto"/>
          <w:lang w:val="id-ID"/>
        </w:rPr>
      </w:pPr>
    </w:p>
    <w:p w:rsidR="00AF4FE3" w:rsidRPr="00DD50D4" w:rsidRDefault="00AF4FE3" w:rsidP="00DD50D4">
      <w:pPr>
        <w:pStyle w:val="Default"/>
        <w:spacing w:after="120"/>
        <w:ind w:left="1901" w:hanging="547"/>
        <w:jc w:val="both"/>
        <w:rPr>
          <w:rFonts w:ascii="Arial" w:hAnsi="Arial" w:cs="Arial"/>
          <w:color w:val="auto"/>
        </w:rPr>
      </w:pPr>
      <w:r w:rsidRPr="00040FC7">
        <w:rPr>
          <w:rFonts w:ascii="Arial" w:hAnsi="Arial" w:cs="Arial"/>
          <w:color w:val="auto"/>
          <w:lang w:val="id-ID"/>
        </w:rPr>
        <w:t xml:space="preserve">(1) </w:t>
      </w:r>
      <w:r w:rsidRPr="00040FC7">
        <w:rPr>
          <w:rFonts w:ascii="Arial" w:hAnsi="Arial" w:cs="Arial"/>
          <w:color w:val="auto"/>
          <w:lang w:val="id-ID"/>
        </w:rPr>
        <w:tab/>
        <w:t>Penilaian Barang Milik Daerah berupa tanah dan/atau bangunan dalam rangka pemanfaatan atau pemindahtanganan dilakukan oleh Tim Internal yang ditetapkan oleh Kepala Daerah dan dapat melibatkan penilai independen yang bersertifikat</w:t>
      </w:r>
      <w:r w:rsidR="002F7184" w:rsidRPr="00040FC7">
        <w:rPr>
          <w:rFonts w:ascii="Arial" w:hAnsi="Arial" w:cs="Arial"/>
          <w:color w:val="auto"/>
          <w:lang w:val="id-ID"/>
        </w:rPr>
        <w:t xml:space="preserve"> dan/atau sertefikasi</w:t>
      </w:r>
      <w:r w:rsidRPr="00040FC7">
        <w:rPr>
          <w:rFonts w:ascii="Arial" w:hAnsi="Arial" w:cs="Arial"/>
          <w:color w:val="auto"/>
          <w:lang w:val="id-ID"/>
        </w:rPr>
        <w:t xml:space="preserve"> dibidang penilaian aset.</w:t>
      </w:r>
    </w:p>
    <w:p w:rsidR="00AF4FE3" w:rsidRPr="00DD50D4" w:rsidRDefault="00AF4FE3" w:rsidP="00DD50D4">
      <w:pPr>
        <w:pStyle w:val="Default"/>
        <w:spacing w:after="120"/>
        <w:ind w:left="1901" w:hanging="547"/>
        <w:jc w:val="both"/>
        <w:rPr>
          <w:rFonts w:ascii="Arial" w:hAnsi="Arial" w:cs="Arial"/>
          <w:color w:val="auto"/>
        </w:rPr>
      </w:pPr>
      <w:r w:rsidRPr="00040FC7">
        <w:rPr>
          <w:rFonts w:ascii="Arial" w:hAnsi="Arial" w:cs="Arial"/>
          <w:color w:val="auto"/>
          <w:lang w:val="id-ID"/>
        </w:rPr>
        <w:t xml:space="preserve">(2) </w:t>
      </w:r>
      <w:r w:rsidRPr="00040FC7">
        <w:rPr>
          <w:rFonts w:ascii="Arial" w:hAnsi="Arial" w:cs="Arial"/>
          <w:color w:val="auto"/>
          <w:lang w:val="id-ID"/>
        </w:rPr>
        <w:tab/>
        <w:t xml:space="preserve">Penilaian Barang Milik Daerah sebagaimana dimaksud pada ayat (1) dilaksanakan untuk mendapatkan nilai wajar dengan estimasi menggunakan Nilai Jual Obyek Pajak (NJOP) dan harga umum tanah setempat; </w:t>
      </w:r>
    </w:p>
    <w:p w:rsidR="00AF4FE3" w:rsidRPr="00040FC7" w:rsidRDefault="00AF4FE3" w:rsidP="00AF4FE3">
      <w:pPr>
        <w:pStyle w:val="Default"/>
        <w:ind w:left="1890" w:hanging="540"/>
        <w:jc w:val="both"/>
        <w:rPr>
          <w:rFonts w:ascii="Arial" w:hAnsi="Arial" w:cs="Arial"/>
          <w:color w:val="auto"/>
        </w:rPr>
      </w:pPr>
      <w:r w:rsidRPr="00040FC7">
        <w:rPr>
          <w:rFonts w:ascii="Arial" w:hAnsi="Arial" w:cs="Arial"/>
          <w:color w:val="auto"/>
        </w:rPr>
        <w:t xml:space="preserve">(3) </w:t>
      </w:r>
      <w:r w:rsidRPr="00040FC7">
        <w:rPr>
          <w:rFonts w:ascii="Arial" w:hAnsi="Arial" w:cs="Arial"/>
          <w:color w:val="auto"/>
        </w:rPr>
        <w:tab/>
        <w:t xml:space="preserve">Hasil penilaian Barang Milik Daerah sebagaimana dimaksud pada ayat (1) ditetapkan oleh Kepala Daerah. </w:t>
      </w:r>
    </w:p>
    <w:p w:rsidR="00ED5BEE" w:rsidRDefault="00ED5BEE" w:rsidP="00A97D50">
      <w:pPr>
        <w:pStyle w:val="Default"/>
        <w:jc w:val="center"/>
        <w:rPr>
          <w:rFonts w:ascii="Arial" w:hAnsi="Arial" w:cs="Arial"/>
          <w:b/>
          <w:bCs/>
        </w:rPr>
      </w:pPr>
    </w:p>
    <w:p w:rsidR="005744B0" w:rsidRPr="005744B0" w:rsidRDefault="005744B0" w:rsidP="00A97D50">
      <w:pPr>
        <w:pStyle w:val="Default"/>
        <w:jc w:val="center"/>
        <w:rPr>
          <w:rFonts w:ascii="Arial" w:hAnsi="Arial" w:cs="Arial"/>
          <w:b/>
          <w:bCs/>
        </w:rPr>
      </w:pPr>
    </w:p>
    <w:p w:rsidR="00A97D50" w:rsidRPr="00DD50D4" w:rsidRDefault="00AF4FE3" w:rsidP="00DD50D4">
      <w:pPr>
        <w:pStyle w:val="Default"/>
        <w:ind w:left="1350"/>
        <w:jc w:val="center"/>
        <w:rPr>
          <w:rFonts w:ascii="Arial" w:hAnsi="Arial" w:cs="Arial"/>
          <w:b/>
        </w:rPr>
      </w:pPr>
      <w:r w:rsidRPr="00DD50D4">
        <w:rPr>
          <w:rFonts w:ascii="Arial" w:hAnsi="Arial" w:cs="Arial"/>
          <w:b/>
        </w:rPr>
        <w:t xml:space="preserve">BAB </w:t>
      </w:r>
      <w:r w:rsidR="00A97D50" w:rsidRPr="00DD50D4">
        <w:rPr>
          <w:rFonts w:ascii="Arial" w:hAnsi="Arial" w:cs="Arial"/>
          <w:b/>
        </w:rPr>
        <w:t>X</w:t>
      </w:r>
      <w:r w:rsidR="00040FC7" w:rsidRPr="00DD50D4">
        <w:rPr>
          <w:rFonts w:ascii="Arial" w:hAnsi="Arial" w:cs="Arial"/>
          <w:b/>
        </w:rPr>
        <w:t>I</w:t>
      </w:r>
      <w:r w:rsidR="00A97D50" w:rsidRPr="00DD50D4">
        <w:rPr>
          <w:rFonts w:ascii="Arial" w:hAnsi="Arial" w:cs="Arial"/>
          <w:b/>
        </w:rPr>
        <w:t xml:space="preserve"> </w:t>
      </w:r>
    </w:p>
    <w:p w:rsidR="002D1AA5" w:rsidRPr="00DD50D4" w:rsidRDefault="00DC5D02" w:rsidP="00DD50D4">
      <w:pPr>
        <w:pStyle w:val="Default"/>
        <w:ind w:left="1350"/>
        <w:jc w:val="center"/>
        <w:rPr>
          <w:rFonts w:ascii="Arial" w:hAnsi="Arial" w:cs="Arial"/>
          <w:b/>
        </w:rPr>
      </w:pPr>
      <w:r w:rsidRPr="00DD50D4">
        <w:rPr>
          <w:rFonts w:ascii="Arial" w:hAnsi="Arial" w:cs="Arial"/>
          <w:b/>
        </w:rPr>
        <w:t>PENGHAPUSA</w:t>
      </w:r>
      <w:r w:rsidR="00A97D50" w:rsidRPr="00DD50D4">
        <w:rPr>
          <w:rFonts w:ascii="Arial" w:hAnsi="Arial" w:cs="Arial"/>
          <w:b/>
        </w:rPr>
        <w:t>N</w:t>
      </w:r>
    </w:p>
    <w:p w:rsidR="00A97D50" w:rsidRPr="00DD50D4" w:rsidRDefault="00A97D50" w:rsidP="00DD50D4">
      <w:pPr>
        <w:pStyle w:val="Default"/>
        <w:ind w:left="1350"/>
        <w:jc w:val="center"/>
        <w:rPr>
          <w:rFonts w:ascii="Arial" w:hAnsi="Arial" w:cs="Arial"/>
          <w:b/>
        </w:rPr>
      </w:pPr>
      <w:r w:rsidRPr="00DD50D4">
        <w:rPr>
          <w:rFonts w:ascii="Arial" w:hAnsi="Arial" w:cs="Arial"/>
          <w:b/>
        </w:rPr>
        <w:t xml:space="preserve"> </w:t>
      </w:r>
    </w:p>
    <w:p w:rsidR="00AF4FE3" w:rsidRPr="00DD50D4" w:rsidRDefault="00AF4FE3" w:rsidP="00DD50D4">
      <w:pPr>
        <w:pStyle w:val="Default"/>
        <w:ind w:left="1350"/>
        <w:jc w:val="center"/>
        <w:rPr>
          <w:rFonts w:ascii="Arial" w:hAnsi="Arial" w:cs="Arial"/>
          <w:b/>
        </w:rPr>
      </w:pPr>
      <w:r w:rsidRPr="00DD50D4">
        <w:rPr>
          <w:rFonts w:ascii="Arial" w:hAnsi="Arial" w:cs="Arial"/>
          <w:b/>
        </w:rPr>
        <w:t xml:space="preserve">Pasal </w:t>
      </w:r>
      <w:r w:rsidR="00195950" w:rsidRPr="00DD50D4">
        <w:rPr>
          <w:rFonts w:ascii="Arial" w:hAnsi="Arial" w:cs="Arial"/>
          <w:b/>
        </w:rPr>
        <w:t>58</w:t>
      </w:r>
    </w:p>
    <w:p w:rsidR="008066A5" w:rsidRDefault="008066A5" w:rsidP="008066A5">
      <w:pPr>
        <w:pStyle w:val="Default"/>
        <w:jc w:val="both"/>
        <w:rPr>
          <w:rFonts w:ascii="Arial" w:hAnsi="Arial" w:cs="Arial"/>
        </w:rPr>
      </w:pPr>
    </w:p>
    <w:p w:rsidR="008066A5" w:rsidRPr="00E85EA7" w:rsidRDefault="008066A5" w:rsidP="008066A5">
      <w:pPr>
        <w:pStyle w:val="Default"/>
        <w:ind w:left="1890" w:hanging="540"/>
        <w:jc w:val="both"/>
        <w:rPr>
          <w:rFonts w:ascii="Arial" w:hAnsi="Arial" w:cs="Arial"/>
        </w:rPr>
      </w:pPr>
      <w:r w:rsidRPr="00E85EA7">
        <w:rPr>
          <w:rFonts w:ascii="Arial" w:hAnsi="Arial" w:cs="Arial"/>
        </w:rPr>
        <w:t xml:space="preserve">Penghapusan Barang Milik Daerah meliputi : </w:t>
      </w:r>
    </w:p>
    <w:p w:rsidR="008066A5" w:rsidRPr="00E85EA7" w:rsidRDefault="008066A5" w:rsidP="008066A5">
      <w:pPr>
        <w:pStyle w:val="Default"/>
        <w:ind w:left="1350"/>
        <w:jc w:val="both"/>
        <w:rPr>
          <w:rFonts w:ascii="Arial" w:hAnsi="Arial" w:cs="Arial"/>
        </w:rPr>
      </w:pPr>
      <w:r>
        <w:rPr>
          <w:rFonts w:ascii="Arial" w:hAnsi="Arial" w:cs="Arial"/>
        </w:rPr>
        <w:t xml:space="preserve">a. </w:t>
      </w:r>
      <w:r w:rsidRPr="00E85EA7">
        <w:rPr>
          <w:rFonts w:ascii="Arial" w:hAnsi="Arial" w:cs="Arial"/>
        </w:rPr>
        <w:t>Penghapusan dari Daftar Barang Pengguna</w:t>
      </w:r>
      <w:r>
        <w:rPr>
          <w:rFonts w:ascii="Arial" w:hAnsi="Arial" w:cs="Arial"/>
        </w:rPr>
        <w:t xml:space="preserve"> dan</w:t>
      </w:r>
      <w:r w:rsidRPr="00E85EA7">
        <w:rPr>
          <w:rFonts w:ascii="Arial" w:hAnsi="Arial" w:cs="Arial"/>
        </w:rPr>
        <w:t>/</w:t>
      </w:r>
      <w:r>
        <w:rPr>
          <w:rFonts w:ascii="Arial" w:hAnsi="Arial" w:cs="Arial"/>
        </w:rPr>
        <w:t xml:space="preserve">atau </w:t>
      </w:r>
      <w:r w:rsidRPr="00E85EA7">
        <w:rPr>
          <w:rFonts w:ascii="Arial" w:hAnsi="Arial" w:cs="Arial"/>
        </w:rPr>
        <w:t xml:space="preserve">Kuasa Pengguna; </w:t>
      </w:r>
    </w:p>
    <w:p w:rsidR="008066A5" w:rsidRPr="00E85EA7" w:rsidRDefault="008066A5" w:rsidP="008066A5">
      <w:pPr>
        <w:pStyle w:val="Default"/>
        <w:ind w:left="1350"/>
        <w:jc w:val="both"/>
        <w:rPr>
          <w:rFonts w:ascii="Arial" w:hAnsi="Arial" w:cs="Arial"/>
        </w:rPr>
      </w:pPr>
      <w:r w:rsidRPr="00E85EA7">
        <w:rPr>
          <w:rFonts w:ascii="Arial" w:hAnsi="Arial" w:cs="Arial"/>
        </w:rPr>
        <w:t>b. Penghapusan dari Daftar Barang Milik Daerah</w:t>
      </w:r>
      <w:r>
        <w:rPr>
          <w:rFonts w:ascii="Arial" w:hAnsi="Arial" w:cs="Arial"/>
        </w:rPr>
        <w:t>.</w:t>
      </w:r>
      <w:r w:rsidRPr="00E85EA7">
        <w:rPr>
          <w:rFonts w:ascii="Arial" w:hAnsi="Arial" w:cs="Arial"/>
        </w:rPr>
        <w:t xml:space="preserve"> </w:t>
      </w:r>
    </w:p>
    <w:p w:rsidR="008066A5" w:rsidRDefault="008066A5" w:rsidP="008066A5">
      <w:pPr>
        <w:pStyle w:val="Default"/>
        <w:ind w:left="1350"/>
        <w:jc w:val="center"/>
        <w:rPr>
          <w:rFonts w:ascii="Arial" w:hAnsi="Arial" w:cs="Arial"/>
        </w:rPr>
      </w:pPr>
    </w:p>
    <w:p w:rsidR="008066A5" w:rsidRPr="00DD50D4" w:rsidRDefault="00195950" w:rsidP="00DD50D4">
      <w:pPr>
        <w:pStyle w:val="Default"/>
        <w:ind w:left="1350"/>
        <w:jc w:val="center"/>
        <w:rPr>
          <w:rFonts w:ascii="Arial" w:hAnsi="Arial" w:cs="Arial"/>
          <w:b/>
        </w:rPr>
      </w:pPr>
      <w:r w:rsidRPr="00DD50D4">
        <w:rPr>
          <w:rFonts w:ascii="Arial" w:hAnsi="Arial" w:cs="Arial"/>
          <w:b/>
        </w:rPr>
        <w:t>Pasal 59</w:t>
      </w:r>
    </w:p>
    <w:p w:rsidR="00A97D50" w:rsidRPr="00E85EA7" w:rsidRDefault="00A97D50" w:rsidP="00A97D50">
      <w:pPr>
        <w:pStyle w:val="Default"/>
        <w:jc w:val="center"/>
        <w:rPr>
          <w:rFonts w:ascii="Arial" w:hAnsi="Arial" w:cs="Arial"/>
        </w:rPr>
      </w:pPr>
      <w:r w:rsidRPr="00E85EA7">
        <w:rPr>
          <w:rFonts w:ascii="Arial" w:hAnsi="Arial" w:cs="Arial"/>
        </w:rPr>
        <w:t xml:space="preserve"> </w:t>
      </w:r>
    </w:p>
    <w:p w:rsidR="002D1AA5" w:rsidRPr="00E85EA7" w:rsidRDefault="00A97D50" w:rsidP="00DD50D4">
      <w:pPr>
        <w:pStyle w:val="Default"/>
        <w:spacing w:after="120"/>
        <w:ind w:left="1901" w:hanging="547"/>
        <w:jc w:val="both"/>
        <w:rPr>
          <w:rFonts w:ascii="Arial" w:hAnsi="Arial" w:cs="Arial"/>
        </w:rPr>
      </w:pPr>
      <w:r w:rsidRPr="00E85EA7">
        <w:rPr>
          <w:rFonts w:ascii="Arial" w:hAnsi="Arial" w:cs="Arial"/>
        </w:rPr>
        <w:t xml:space="preserve">(1) </w:t>
      </w:r>
      <w:r w:rsidR="0049207D" w:rsidRPr="00E85EA7">
        <w:rPr>
          <w:rFonts w:ascii="Arial" w:hAnsi="Arial" w:cs="Arial"/>
        </w:rPr>
        <w:tab/>
      </w:r>
      <w:r w:rsidR="008066A5">
        <w:rPr>
          <w:rFonts w:ascii="Arial" w:hAnsi="Arial" w:cs="Arial"/>
        </w:rPr>
        <w:t>Penghapusan barang milik daerah sebagaimana dimaksud dalam Pasal 57 huruf a</w:t>
      </w:r>
      <w:r w:rsidR="00EA14FE">
        <w:rPr>
          <w:rFonts w:ascii="Arial" w:hAnsi="Arial" w:cs="Arial"/>
        </w:rPr>
        <w:t>, dilakukan dalam hal barang milik daerah dimaksud sudah tidak berada dalam penguasaan pengguna dan/atau kuasa pengguna;</w:t>
      </w:r>
    </w:p>
    <w:p w:rsidR="00EA14FE" w:rsidRPr="00E85EA7" w:rsidRDefault="00A97D50" w:rsidP="00DD50D4">
      <w:pPr>
        <w:pStyle w:val="Default"/>
        <w:spacing w:after="120"/>
        <w:ind w:left="1901" w:hanging="547"/>
        <w:jc w:val="both"/>
        <w:rPr>
          <w:rFonts w:ascii="Arial" w:hAnsi="Arial" w:cs="Arial"/>
        </w:rPr>
      </w:pPr>
      <w:r w:rsidRPr="00E85EA7">
        <w:rPr>
          <w:rFonts w:ascii="Arial" w:hAnsi="Arial" w:cs="Arial"/>
        </w:rPr>
        <w:t xml:space="preserve">(2) </w:t>
      </w:r>
      <w:r w:rsidR="0049207D" w:rsidRPr="00E85EA7">
        <w:rPr>
          <w:rFonts w:ascii="Arial" w:hAnsi="Arial" w:cs="Arial"/>
        </w:rPr>
        <w:tab/>
      </w:r>
      <w:r w:rsidRPr="00E85EA7">
        <w:rPr>
          <w:rFonts w:ascii="Arial" w:hAnsi="Arial" w:cs="Arial"/>
        </w:rPr>
        <w:t xml:space="preserve">Penghapusan </w:t>
      </w:r>
      <w:r w:rsidR="00EA14FE">
        <w:rPr>
          <w:rFonts w:ascii="Arial" w:hAnsi="Arial" w:cs="Arial"/>
        </w:rPr>
        <w:t xml:space="preserve">barang milik daerah </w:t>
      </w:r>
      <w:r w:rsidRPr="00E85EA7">
        <w:rPr>
          <w:rFonts w:ascii="Arial" w:hAnsi="Arial" w:cs="Arial"/>
        </w:rPr>
        <w:t xml:space="preserve">sebagaimana dimaksud </w:t>
      </w:r>
      <w:r w:rsidR="00EA14FE">
        <w:rPr>
          <w:rFonts w:ascii="Arial" w:hAnsi="Arial" w:cs="Arial"/>
        </w:rPr>
        <w:t>dalam Pasal 57 huruf b,</w:t>
      </w:r>
      <w:r w:rsidRPr="00E85EA7">
        <w:rPr>
          <w:rFonts w:ascii="Arial" w:hAnsi="Arial" w:cs="Arial"/>
        </w:rPr>
        <w:t xml:space="preserve"> dilakukan dalam hal Barang Milik Daerah</w:t>
      </w:r>
      <w:r w:rsidR="00EA14FE">
        <w:rPr>
          <w:rFonts w:ascii="Arial" w:hAnsi="Arial" w:cs="Arial"/>
        </w:rPr>
        <w:t xml:space="preserve"> dimaksud sudah beralih kepemilikannya, terjadi pemusnahan atau karena </w:t>
      </w:r>
      <w:r w:rsidR="00EA14FE" w:rsidRPr="00E85EA7">
        <w:rPr>
          <w:rFonts w:ascii="Arial" w:hAnsi="Arial" w:cs="Arial"/>
        </w:rPr>
        <w:t>sebab-sebab lain</w:t>
      </w:r>
      <w:r w:rsidR="00EA14FE">
        <w:rPr>
          <w:rFonts w:ascii="Arial" w:hAnsi="Arial" w:cs="Arial"/>
        </w:rPr>
        <w:t>;</w:t>
      </w:r>
      <w:r w:rsidRPr="00E85EA7">
        <w:rPr>
          <w:rFonts w:ascii="Arial" w:hAnsi="Arial" w:cs="Arial"/>
        </w:rPr>
        <w:t xml:space="preserve"> </w:t>
      </w:r>
    </w:p>
    <w:p w:rsidR="00EA14FE" w:rsidRPr="00DD50D4" w:rsidRDefault="008066A5" w:rsidP="00DD50D4">
      <w:pPr>
        <w:pStyle w:val="Default"/>
        <w:numPr>
          <w:ilvl w:val="0"/>
          <w:numId w:val="9"/>
        </w:numPr>
        <w:spacing w:after="120"/>
        <w:ind w:left="1901" w:hanging="547"/>
        <w:jc w:val="both"/>
        <w:rPr>
          <w:rFonts w:ascii="Arial" w:hAnsi="Arial" w:cs="Arial"/>
        </w:rPr>
      </w:pPr>
      <w:r w:rsidRPr="00EA14FE">
        <w:rPr>
          <w:rFonts w:ascii="Arial" w:hAnsi="Arial" w:cs="Arial"/>
        </w:rPr>
        <w:t>Penghapusan sebagaimana di</w:t>
      </w:r>
      <w:r w:rsidR="00EA14FE" w:rsidRPr="00EA14FE">
        <w:rPr>
          <w:rFonts w:ascii="Arial" w:hAnsi="Arial" w:cs="Arial"/>
        </w:rPr>
        <w:t>maksud pada ayat (1), dilaksanakan dengan Keputusan pengelolan atas nama Kepala Daerah;</w:t>
      </w:r>
      <w:r w:rsidRPr="00EA14FE">
        <w:rPr>
          <w:rFonts w:ascii="Arial" w:hAnsi="Arial" w:cs="Arial"/>
        </w:rPr>
        <w:t xml:space="preserve"> </w:t>
      </w:r>
    </w:p>
    <w:p w:rsidR="008066A5" w:rsidRDefault="008066A5" w:rsidP="00B25AD4">
      <w:pPr>
        <w:pStyle w:val="Default"/>
        <w:numPr>
          <w:ilvl w:val="0"/>
          <w:numId w:val="9"/>
        </w:numPr>
        <w:ind w:left="1890" w:hanging="540"/>
        <w:jc w:val="both"/>
        <w:rPr>
          <w:rFonts w:ascii="Arial" w:hAnsi="Arial" w:cs="Arial"/>
        </w:rPr>
      </w:pPr>
      <w:r>
        <w:rPr>
          <w:rFonts w:ascii="Arial" w:hAnsi="Arial" w:cs="Arial"/>
        </w:rPr>
        <w:t xml:space="preserve">Penghapusan sebagaimana dimaksud pada ayat </w:t>
      </w:r>
      <w:r w:rsidR="00EA14FE">
        <w:rPr>
          <w:rFonts w:ascii="Arial" w:hAnsi="Arial" w:cs="Arial"/>
        </w:rPr>
        <w:t>(2), dilakukan dengan Keputusan Kepala daerah;</w:t>
      </w:r>
    </w:p>
    <w:p w:rsidR="008066A5" w:rsidRDefault="008066A5" w:rsidP="00EA14FE">
      <w:pPr>
        <w:pStyle w:val="Default"/>
        <w:ind w:left="1890"/>
        <w:jc w:val="both"/>
        <w:rPr>
          <w:rFonts w:ascii="Arial" w:hAnsi="Arial" w:cs="Arial"/>
        </w:rPr>
      </w:pPr>
    </w:p>
    <w:p w:rsidR="00A97D50" w:rsidRPr="00DD50D4" w:rsidRDefault="00195950" w:rsidP="00DD50D4">
      <w:pPr>
        <w:pStyle w:val="Default"/>
        <w:ind w:left="1350"/>
        <w:jc w:val="center"/>
        <w:rPr>
          <w:rFonts w:ascii="Arial" w:hAnsi="Arial" w:cs="Arial"/>
          <w:b/>
        </w:rPr>
      </w:pPr>
      <w:r w:rsidRPr="00DD50D4">
        <w:rPr>
          <w:rFonts w:ascii="Arial" w:hAnsi="Arial" w:cs="Arial"/>
          <w:b/>
        </w:rPr>
        <w:lastRenderedPageBreak/>
        <w:t>Pasal 60</w:t>
      </w:r>
    </w:p>
    <w:p w:rsidR="006B2D57" w:rsidRPr="00E85EA7" w:rsidRDefault="006B2D57" w:rsidP="00A97D50">
      <w:pPr>
        <w:pStyle w:val="Default"/>
        <w:jc w:val="center"/>
        <w:rPr>
          <w:rFonts w:ascii="Arial" w:hAnsi="Arial" w:cs="Arial"/>
        </w:rPr>
      </w:pPr>
    </w:p>
    <w:p w:rsidR="00EA14FE" w:rsidRDefault="00A97D50" w:rsidP="00DD50D4">
      <w:pPr>
        <w:pStyle w:val="Default"/>
        <w:numPr>
          <w:ilvl w:val="0"/>
          <w:numId w:val="33"/>
        </w:numPr>
        <w:spacing w:after="80"/>
        <w:ind w:left="1901" w:hanging="547"/>
        <w:jc w:val="both"/>
        <w:rPr>
          <w:rFonts w:ascii="Arial" w:hAnsi="Arial" w:cs="Arial"/>
        </w:rPr>
      </w:pPr>
      <w:r w:rsidRPr="00E85EA7">
        <w:rPr>
          <w:rFonts w:ascii="Arial" w:hAnsi="Arial" w:cs="Arial"/>
        </w:rPr>
        <w:t>Penghapusan Barang Milik Daerah dengan tindak lanjut pemusnahan dilakukan apabila Barang Milik Daerah dimaksud</w:t>
      </w:r>
      <w:r w:rsidR="00EA14FE">
        <w:rPr>
          <w:rFonts w:ascii="Arial" w:hAnsi="Arial" w:cs="Arial"/>
        </w:rPr>
        <w:t>:</w:t>
      </w:r>
    </w:p>
    <w:p w:rsidR="00EA14FE" w:rsidRDefault="00A97D50" w:rsidP="00B25AD4">
      <w:pPr>
        <w:pStyle w:val="Default"/>
        <w:numPr>
          <w:ilvl w:val="0"/>
          <w:numId w:val="34"/>
        </w:numPr>
        <w:ind w:left="2250"/>
        <w:jc w:val="both"/>
        <w:rPr>
          <w:rFonts w:ascii="Arial" w:hAnsi="Arial" w:cs="Arial"/>
        </w:rPr>
      </w:pPr>
      <w:r w:rsidRPr="00E85EA7">
        <w:rPr>
          <w:rFonts w:ascii="Arial" w:hAnsi="Arial" w:cs="Arial"/>
        </w:rPr>
        <w:t>tidak dapat digunakan, tidak dapat dimanfaatkan, dan</w:t>
      </w:r>
      <w:r w:rsidR="00EA14FE">
        <w:rPr>
          <w:rFonts w:ascii="Arial" w:hAnsi="Arial" w:cs="Arial"/>
        </w:rPr>
        <w:t xml:space="preserve"> tidak dapat dipindahtangankan; </w:t>
      </w:r>
      <w:r w:rsidRPr="00E85EA7">
        <w:rPr>
          <w:rFonts w:ascii="Arial" w:hAnsi="Arial" w:cs="Arial"/>
        </w:rPr>
        <w:t>atau</w:t>
      </w:r>
    </w:p>
    <w:p w:rsidR="0076576B" w:rsidRPr="00DD50D4" w:rsidRDefault="00A97D50" w:rsidP="00DD50D4">
      <w:pPr>
        <w:pStyle w:val="Default"/>
        <w:numPr>
          <w:ilvl w:val="0"/>
          <w:numId w:val="34"/>
        </w:numPr>
        <w:spacing w:after="120"/>
        <w:ind w:left="2246"/>
        <w:jc w:val="both"/>
        <w:rPr>
          <w:rFonts w:ascii="Arial" w:hAnsi="Arial" w:cs="Arial"/>
        </w:rPr>
      </w:pPr>
      <w:r w:rsidRPr="00E85EA7">
        <w:rPr>
          <w:rFonts w:ascii="Arial" w:hAnsi="Arial" w:cs="Arial"/>
        </w:rPr>
        <w:t xml:space="preserve">alasan lain sesuai ketentuan perundang-undangan; </w:t>
      </w:r>
    </w:p>
    <w:p w:rsidR="00EA14FE" w:rsidRPr="00DD50D4" w:rsidRDefault="00A97D50" w:rsidP="00DD50D4">
      <w:pPr>
        <w:pStyle w:val="Default"/>
        <w:numPr>
          <w:ilvl w:val="0"/>
          <w:numId w:val="33"/>
        </w:numPr>
        <w:spacing w:after="120"/>
        <w:ind w:left="1901" w:hanging="547"/>
        <w:jc w:val="both"/>
        <w:rPr>
          <w:rFonts w:ascii="Arial" w:hAnsi="Arial" w:cs="Arial"/>
        </w:rPr>
      </w:pPr>
      <w:r w:rsidRPr="00E85EA7">
        <w:rPr>
          <w:rFonts w:ascii="Arial" w:hAnsi="Arial" w:cs="Arial"/>
        </w:rPr>
        <w:t xml:space="preserve">Pemusnahan sebagaimana dimaksud pada ayat (1), dilaksanakan oleh Pengguna Barang </w:t>
      </w:r>
      <w:r w:rsidR="00EA14FE">
        <w:rPr>
          <w:rFonts w:ascii="Arial" w:hAnsi="Arial" w:cs="Arial"/>
        </w:rPr>
        <w:t>milik daerah dengan</w:t>
      </w:r>
      <w:r w:rsidRPr="00E85EA7">
        <w:rPr>
          <w:rFonts w:ascii="Arial" w:hAnsi="Arial" w:cs="Arial"/>
        </w:rPr>
        <w:t xml:space="preserve"> keputusan dari Pengelola Barang setelah mendapat persetujuan Kepala Daerah; </w:t>
      </w:r>
    </w:p>
    <w:p w:rsidR="00EA14FE" w:rsidRPr="00040FC7" w:rsidRDefault="00EA14FE" w:rsidP="00B25AD4">
      <w:pPr>
        <w:pStyle w:val="Default"/>
        <w:numPr>
          <w:ilvl w:val="0"/>
          <w:numId w:val="33"/>
        </w:numPr>
        <w:ind w:left="1890" w:hanging="540"/>
        <w:jc w:val="both"/>
        <w:rPr>
          <w:rFonts w:ascii="Arial" w:hAnsi="Arial" w:cs="Arial"/>
          <w:color w:val="auto"/>
        </w:rPr>
      </w:pPr>
      <w:r w:rsidRPr="00E85EA7">
        <w:rPr>
          <w:rFonts w:ascii="Arial" w:hAnsi="Arial" w:cs="Arial"/>
        </w:rPr>
        <w:t>Pelaksanaan pemusnahan sebagaimana dimaksud pada ayat (2), dituangkan dalam Berita Acara</w:t>
      </w:r>
      <w:r>
        <w:rPr>
          <w:rFonts w:ascii="Arial" w:hAnsi="Arial" w:cs="Arial"/>
        </w:rPr>
        <w:t xml:space="preserve"> Pemusnahan </w:t>
      </w:r>
      <w:r w:rsidRPr="00E85EA7">
        <w:rPr>
          <w:rFonts w:ascii="Arial" w:hAnsi="Arial" w:cs="Arial"/>
        </w:rPr>
        <w:t xml:space="preserve">dan dilaporkan kepada </w:t>
      </w:r>
      <w:r w:rsidRPr="00040FC7">
        <w:rPr>
          <w:rFonts w:ascii="Arial" w:hAnsi="Arial" w:cs="Arial"/>
          <w:color w:val="auto"/>
        </w:rPr>
        <w:t xml:space="preserve">Kepala Daerah. </w:t>
      </w:r>
    </w:p>
    <w:p w:rsidR="00EA14FE" w:rsidRDefault="00EA14FE" w:rsidP="005744B0">
      <w:pPr>
        <w:pStyle w:val="Default"/>
        <w:ind w:left="1890" w:hanging="540"/>
        <w:jc w:val="both"/>
        <w:rPr>
          <w:rFonts w:ascii="Arial" w:hAnsi="Arial" w:cs="Arial"/>
        </w:rPr>
      </w:pPr>
    </w:p>
    <w:p w:rsidR="00A97D50" w:rsidRPr="00E85EA7" w:rsidRDefault="00C72504" w:rsidP="005744B0">
      <w:pPr>
        <w:pStyle w:val="Default"/>
        <w:ind w:left="1890" w:hanging="540"/>
        <w:rPr>
          <w:rFonts w:ascii="Arial" w:hAnsi="Arial" w:cs="Arial"/>
        </w:rPr>
      </w:pPr>
      <w:r w:rsidRPr="00A765FA">
        <w:rPr>
          <w:rFonts w:ascii="Arial" w:hAnsi="Arial" w:cs="Arial"/>
          <w:color w:val="FFC000"/>
        </w:rPr>
        <w:t xml:space="preserve">                                        </w:t>
      </w:r>
      <w:r w:rsidR="003E7732">
        <w:rPr>
          <w:rFonts w:ascii="Arial" w:hAnsi="Arial" w:cs="Arial"/>
          <w:color w:val="FFC000"/>
        </w:rPr>
        <w:t xml:space="preserve">      </w:t>
      </w:r>
      <w:r w:rsidR="00FA5EAA">
        <w:rPr>
          <w:rFonts w:ascii="Arial" w:hAnsi="Arial" w:cs="Arial"/>
          <w:color w:val="FFC000"/>
        </w:rPr>
        <w:t xml:space="preserve">                            </w:t>
      </w:r>
      <w:r w:rsidR="003E7732" w:rsidRPr="002F7184">
        <w:rPr>
          <w:rFonts w:ascii="Arial" w:hAnsi="Arial" w:cs="Arial"/>
          <w:color w:val="FF0000"/>
        </w:rPr>
        <w:tab/>
      </w:r>
    </w:p>
    <w:p w:rsidR="00A97D50" w:rsidRPr="00DD50D4" w:rsidRDefault="00A97D50" w:rsidP="00DD50D4">
      <w:pPr>
        <w:pStyle w:val="Default"/>
        <w:ind w:left="1350"/>
        <w:jc w:val="center"/>
        <w:rPr>
          <w:rFonts w:ascii="Arial" w:hAnsi="Arial" w:cs="Arial"/>
          <w:b/>
        </w:rPr>
      </w:pPr>
      <w:r w:rsidRPr="00DD50D4">
        <w:rPr>
          <w:rFonts w:ascii="Arial" w:hAnsi="Arial" w:cs="Arial"/>
          <w:b/>
        </w:rPr>
        <w:t>BAB X</w:t>
      </w:r>
      <w:r w:rsidR="00976A97" w:rsidRPr="00DD50D4">
        <w:rPr>
          <w:rFonts w:ascii="Arial" w:hAnsi="Arial" w:cs="Arial"/>
          <w:b/>
        </w:rPr>
        <w:t>I</w:t>
      </w:r>
      <w:r w:rsidR="008066A5" w:rsidRPr="00DD50D4">
        <w:rPr>
          <w:rFonts w:ascii="Arial" w:hAnsi="Arial" w:cs="Arial"/>
          <w:b/>
        </w:rPr>
        <w:t>I</w:t>
      </w:r>
      <w:r w:rsidRPr="00DD50D4">
        <w:rPr>
          <w:rFonts w:ascii="Arial" w:hAnsi="Arial" w:cs="Arial"/>
          <w:b/>
        </w:rPr>
        <w:t xml:space="preserve"> </w:t>
      </w:r>
    </w:p>
    <w:p w:rsidR="00A97D50" w:rsidRPr="00DD50D4" w:rsidRDefault="00A97D50" w:rsidP="00DD50D4">
      <w:pPr>
        <w:pStyle w:val="Default"/>
        <w:ind w:left="1350"/>
        <w:jc w:val="center"/>
        <w:rPr>
          <w:rFonts w:ascii="Arial" w:hAnsi="Arial" w:cs="Arial"/>
          <w:b/>
        </w:rPr>
      </w:pPr>
      <w:r w:rsidRPr="00DD50D4">
        <w:rPr>
          <w:rFonts w:ascii="Arial" w:hAnsi="Arial" w:cs="Arial"/>
          <w:b/>
        </w:rPr>
        <w:t xml:space="preserve">PEMINDAHTANGANAN </w:t>
      </w:r>
    </w:p>
    <w:p w:rsidR="00124A9A" w:rsidRPr="00DD50D4" w:rsidRDefault="00124A9A" w:rsidP="00DD50D4">
      <w:pPr>
        <w:pStyle w:val="Default"/>
        <w:ind w:left="1350"/>
        <w:jc w:val="center"/>
        <w:rPr>
          <w:rFonts w:ascii="Arial" w:hAnsi="Arial" w:cs="Arial"/>
          <w:b/>
        </w:rPr>
      </w:pPr>
    </w:p>
    <w:p w:rsidR="00ED5BEE" w:rsidRPr="00DD50D4" w:rsidRDefault="00195950" w:rsidP="00DD50D4">
      <w:pPr>
        <w:pStyle w:val="Default"/>
        <w:ind w:left="1350"/>
        <w:jc w:val="center"/>
        <w:rPr>
          <w:rFonts w:ascii="Arial" w:hAnsi="Arial" w:cs="Arial"/>
          <w:b/>
        </w:rPr>
      </w:pPr>
      <w:r w:rsidRPr="00DD50D4">
        <w:rPr>
          <w:rFonts w:ascii="Arial" w:hAnsi="Arial" w:cs="Arial"/>
          <w:b/>
        </w:rPr>
        <w:t>Pasal 61</w:t>
      </w:r>
    </w:p>
    <w:p w:rsidR="00251BFD" w:rsidRDefault="00251BFD" w:rsidP="00A97D50">
      <w:pPr>
        <w:pStyle w:val="Default"/>
        <w:jc w:val="center"/>
        <w:rPr>
          <w:rFonts w:ascii="Arial" w:hAnsi="Arial" w:cs="Arial"/>
        </w:rPr>
      </w:pPr>
    </w:p>
    <w:p w:rsidR="00251BFD" w:rsidRPr="00DD50D4" w:rsidRDefault="00251BFD" w:rsidP="00DD50D4">
      <w:pPr>
        <w:pStyle w:val="Default"/>
        <w:numPr>
          <w:ilvl w:val="0"/>
          <w:numId w:val="36"/>
        </w:numPr>
        <w:spacing w:after="120"/>
        <w:ind w:left="2261" w:hanging="547"/>
        <w:jc w:val="both"/>
        <w:rPr>
          <w:rFonts w:ascii="Arial" w:hAnsi="Arial" w:cs="Arial"/>
        </w:rPr>
      </w:pPr>
      <w:r>
        <w:rPr>
          <w:rFonts w:ascii="Arial" w:hAnsi="Arial" w:cs="Arial"/>
        </w:rPr>
        <w:t>Barang Milik Daerah yang sudah rusak dan tidsak dapat dipergunakan, dihapus dari Daftar Iventaris barang Milik Daerah;</w:t>
      </w:r>
    </w:p>
    <w:p w:rsidR="00251BFD" w:rsidRPr="00DD50D4" w:rsidRDefault="00251BFD" w:rsidP="00DD50D4">
      <w:pPr>
        <w:pStyle w:val="Default"/>
        <w:numPr>
          <w:ilvl w:val="0"/>
          <w:numId w:val="36"/>
        </w:numPr>
        <w:spacing w:after="120"/>
        <w:ind w:left="2261" w:hanging="547"/>
        <w:jc w:val="both"/>
        <w:rPr>
          <w:rFonts w:ascii="Arial" w:hAnsi="Arial" w:cs="Arial"/>
        </w:rPr>
      </w:pPr>
      <w:r>
        <w:rPr>
          <w:rFonts w:ascii="Arial" w:hAnsi="Arial" w:cs="Arial"/>
        </w:rPr>
        <w:t>Penghapusan sebagaimana dimaksud pada ayat (1) dilakukan sesuai ketentuan perundang-undang</w:t>
      </w:r>
      <w:r w:rsidR="00DD50D4">
        <w:rPr>
          <w:rFonts w:ascii="Arial" w:hAnsi="Arial" w:cs="Arial"/>
        </w:rPr>
        <w:t>a</w:t>
      </w:r>
      <w:r>
        <w:rPr>
          <w:rFonts w:ascii="Arial" w:hAnsi="Arial" w:cs="Arial"/>
        </w:rPr>
        <w:t>n;</w:t>
      </w:r>
    </w:p>
    <w:p w:rsidR="00251BFD" w:rsidRDefault="00251BFD" w:rsidP="00B25AD4">
      <w:pPr>
        <w:pStyle w:val="Default"/>
        <w:numPr>
          <w:ilvl w:val="0"/>
          <w:numId w:val="36"/>
        </w:numPr>
        <w:ind w:left="2250" w:hanging="540"/>
        <w:jc w:val="both"/>
        <w:rPr>
          <w:rFonts w:ascii="Arial" w:hAnsi="Arial" w:cs="Arial"/>
        </w:rPr>
      </w:pPr>
      <w:r>
        <w:rPr>
          <w:rFonts w:ascii="Arial" w:hAnsi="Arial" w:cs="Arial"/>
        </w:rPr>
        <w:t>Barang Milik Daerah yang dihapus sebagaimana dimaksud pada ayat (2) dan masigh mempunyai nilai ekonomis, dapat  dilakukan melalui:</w:t>
      </w:r>
    </w:p>
    <w:p w:rsidR="00251BFD" w:rsidRDefault="00251BFD" w:rsidP="00B25AD4">
      <w:pPr>
        <w:pStyle w:val="Default"/>
        <w:numPr>
          <w:ilvl w:val="0"/>
          <w:numId w:val="37"/>
        </w:numPr>
        <w:ind w:left="2610"/>
        <w:jc w:val="both"/>
        <w:rPr>
          <w:rFonts w:ascii="Arial" w:hAnsi="Arial" w:cs="Arial"/>
        </w:rPr>
      </w:pPr>
      <w:r>
        <w:rPr>
          <w:rFonts w:ascii="Arial" w:hAnsi="Arial" w:cs="Arial"/>
        </w:rPr>
        <w:t>Pelelangan umum/pelelangan terbatas dan/atau</w:t>
      </w:r>
    </w:p>
    <w:p w:rsidR="00251BFD" w:rsidRPr="00DD50D4" w:rsidRDefault="00251BFD" w:rsidP="00DD50D4">
      <w:pPr>
        <w:pStyle w:val="Default"/>
        <w:numPr>
          <w:ilvl w:val="0"/>
          <w:numId w:val="37"/>
        </w:numPr>
        <w:spacing w:after="120"/>
        <w:ind w:left="2606"/>
        <w:jc w:val="both"/>
        <w:rPr>
          <w:rFonts w:ascii="Arial" w:hAnsi="Arial" w:cs="Arial"/>
        </w:rPr>
      </w:pPr>
      <w:r>
        <w:rPr>
          <w:rFonts w:ascii="Arial" w:hAnsi="Arial" w:cs="Arial"/>
        </w:rPr>
        <w:t>Disumbangkan atau dihibahkan kepada pihak lain.</w:t>
      </w:r>
    </w:p>
    <w:p w:rsidR="00251BFD" w:rsidRDefault="00251BFD" w:rsidP="00B25AD4">
      <w:pPr>
        <w:pStyle w:val="Default"/>
        <w:numPr>
          <w:ilvl w:val="0"/>
          <w:numId w:val="36"/>
        </w:numPr>
        <w:ind w:left="2250" w:hanging="540"/>
        <w:jc w:val="both"/>
        <w:rPr>
          <w:rFonts w:ascii="Arial" w:hAnsi="Arial" w:cs="Arial"/>
        </w:rPr>
      </w:pPr>
      <w:r>
        <w:rPr>
          <w:rFonts w:ascii="Arial" w:hAnsi="Arial" w:cs="Arial"/>
        </w:rPr>
        <w:t xml:space="preserve">Hasil pelelangan umum/pelelangan terbatas sebagaimana pada ayat (3) </w:t>
      </w:r>
      <w:r w:rsidR="00124A9A">
        <w:rPr>
          <w:rFonts w:ascii="Arial" w:hAnsi="Arial" w:cs="Arial"/>
        </w:rPr>
        <w:t xml:space="preserve">   </w:t>
      </w:r>
      <w:r>
        <w:rPr>
          <w:rFonts w:ascii="Arial" w:hAnsi="Arial" w:cs="Arial"/>
        </w:rPr>
        <w:t>huruf a, disetor ke kas Daerah</w:t>
      </w:r>
    </w:p>
    <w:p w:rsidR="00251BFD" w:rsidRDefault="00251BFD" w:rsidP="00124A9A">
      <w:pPr>
        <w:pStyle w:val="Default"/>
        <w:ind w:left="1710"/>
        <w:jc w:val="both"/>
        <w:rPr>
          <w:rFonts w:ascii="Arial" w:hAnsi="Arial" w:cs="Arial"/>
        </w:rPr>
      </w:pPr>
    </w:p>
    <w:p w:rsidR="00251BFD" w:rsidRPr="00251BFD" w:rsidRDefault="00251BFD" w:rsidP="00251BFD">
      <w:pPr>
        <w:pStyle w:val="Default"/>
        <w:jc w:val="both"/>
        <w:rPr>
          <w:rFonts w:ascii="Arial" w:hAnsi="Arial" w:cs="Arial"/>
        </w:rPr>
      </w:pPr>
    </w:p>
    <w:p w:rsidR="00251BFD" w:rsidRPr="00DD50D4" w:rsidRDefault="00124A9A" w:rsidP="00DD50D4">
      <w:pPr>
        <w:pStyle w:val="Default"/>
        <w:ind w:left="1350"/>
        <w:jc w:val="center"/>
        <w:rPr>
          <w:rFonts w:ascii="Arial" w:hAnsi="Arial" w:cs="Arial"/>
          <w:b/>
        </w:rPr>
      </w:pPr>
      <w:r w:rsidRPr="00DD50D4">
        <w:rPr>
          <w:rFonts w:ascii="Arial" w:hAnsi="Arial" w:cs="Arial"/>
          <w:b/>
        </w:rPr>
        <w:t>Bagian Kesatu</w:t>
      </w:r>
    </w:p>
    <w:p w:rsidR="00FD2F25" w:rsidRPr="00DD50D4" w:rsidRDefault="00251BFD" w:rsidP="00DD50D4">
      <w:pPr>
        <w:pStyle w:val="Default"/>
        <w:ind w:left="1350"/>
        <w:jc w:val="center"/>
        <w:rPr>
          <w:rFonts w:ascii="Arial" w:hAnsi="Arial" w:cs="Arial"/>
          <w:b/>
        </w:rPr>
      </w:pPr>
      <w:r w:rsidRPr="00DD50D4">
        <w:rPr>
          <w:rFonts w:ascii="Arial" w:hAnsi="Arial" w:cs="Arial"/>
          <w:b/>
        </w:rPr>
        <w:t>Bentuk-Bentuk Pemi</w:t>
      </w:r>
      <w:r w:rsidR="00124A9A" w:rsidRPr="00DD50D4">
        <w:rPr>
          <w:rFonts w:ascii="Arial" w:hAnsi="Arial" w:cs="Arial"/>
          <w:b/>
        </w:rPr>
        <w:t>n</w:t>
      </w:r>
      <w:r w:rsidRPr="00DD50D4">
        <w:rPr>
          <w:rFonts w:ascii="Arial" w:hAnsi="Arial" w:cs="Arial"/>
          <w:b/>
        </w:rPr>
        <w:t>dahtanganan dan Persetujuan</w:t>
      </w:r>
    </w:p>
    <w:p w:rsidR="00251BFD" w:rsidRPr="00DD50D4" w:rsidRDefault="00251BFD" w:rsidP="00DD50D4">
      <w:pPr>
        <w:pStyle w:val="Default"/>
        <w:ind w:left="1350"/>
        <w:jc w:val="center"/>
        <w:rPr>
          <w:rFonts w:ascii="Arial" w:hAnsi="Arial" w:cs="Arial"/>
          <w:b/>
        </w:rPr>
      </w:pPr>
    </w:p>
    <w:p w:rsidR="00A26DAA" w:rsidRPr="00FD2F25" w:rsidRDefault="00195950" w:rsidP="00DD50D4">
      <w:pPr>
        <w:pStyle w:val="Default"/>
        <w:ind w:left="1350"/>
        <w:jc w:val="center"/>
        <w:rPr>
          <w:rFonts w:ascii="Arial" w:hAnsi="Arial" w:cs="Arial"/>
          <w:color w:val="auto"/>
        </w:rPr>
      </w:pPr>
      <w:r w:rsidRPr="00DD50D4">
        <w:rPr>
          <w:rFonts w:ascii="Arial" w:hAnsi="Arial" w:cs="Arial"/>
          <w:b/>
        </w:rPr>
        <w:t>Pasal 62</w:t>
      </w:r>
    </w:p>
    <w:p w:rsidR="00A26DAA" w:rsidRPr="00FD2F25" w:rsidRDefault="00A26DAA" w:rsidP="00FD2F25">
      <w:pPr>
        <w:pStyle w:val="Default"/>
        <w:ind w:left="1350"/>
        <w:jc w:val="center"/>
        <w:rPr>
          <w:rFonts w:ascii="Arial" w:hAnsi="Arial" w:cs="Arial"/>
          <w:color w:val="auto"/>
        </w:rPr>
      </w:pPr>
    </w:p>
    <w:p w:rsidR="00A26DAA" w:rsidRPr="00FD2F25" w:rsidRDefault="00A26DAA" w:rsidP="00124A9A">
      <w:pPr>
        <w:pStyle w:val="Default"/>
        <w:ind w:left="1710"/>
        <w:jc w:val="both"/>
        <w:rPr>
          <w:rFonts w:ascii="Arial" w:hAnsi="Arial" w:cs="Arial"/>
          <w:color w:val="auto"/>
        </w:rPr>
      </w:pPr>
      <w:r w:rsidRPr="00FD2F25">
        <w:rPr>
          <w:rFonts w:ascii="Arial" w:hAnsi="Arial" w:cs="Arial"/>
          <w:color w:val="auto"/>
        </w:rPr>
        <w:t>Barang Milik Daerah yang dipindahtangan meliputi:</w:t>
      </w:r>
    </w:p>
    <w:p w:rsidR="00A26DAA" w:rsidRPr="00FD2F25" w:rsidRDefault="00A26DAA" w:rsidP="00B25AD4">
      <w:pPr>
        <w:pStyle w:val="Default"/>
        <w:numPr>
          <w:ilvl w:val="0"/>
          <w:numId w:val="11"/>
        </w:numPr>
        <w:ind w:left="1710" w:firstLine="0"/>
        <w:jc w:val="both"/>
        <w:rPr>
          <w:rFonts w:ascii="Arial" w:hAnsi="Arial" w:cs="Arial"/>
          <w:color w:val="auto"/>
        </w:rPr>
      </w:pPr>
      <w:r w:rsidRPr="00FD2F25">
        <w:rPr>
          <w:rFonts w:ascii="Arial" w:hAnsi="Arial" w:cs="Arial"/>
          <w:color w:val="auto"/>
        </w:rPr>
        <w:t>Penju</w:t>
      </w:r>
      <w:r w:rsidR="00B366C5" w:rsidRPr="00FD2F25">
        <w:rPr>
          <w:rFonts w:ascii="Arial" w:hAnsi="Arial" w:cs="Arial"/>
          <w:color w:val="auto"/>
        </w:rPr>
        <w:t>a</w:t>
      </w:r>
      <w:r w:rsidRPr="00FD2F25">
        <w:rPr>
          <w:rFonts w:ascii="Arial" w:hAnsi="Arial" w:cs="Arial"/>
          <w:color w:val="auto"/>
        </w:rPr>
        <w:t>lan</w:t>
      </w:r>
      <w:r w:rsidR="00FA5EAA" w:rsidRPr="00FD2F25">
        <w:rPr>
          <w:rFonts w:ascii="Arial" w:hAnsi="Arial" w:cs="Arial"/>
          <w:color w:val="auto"/>
        </w:rPr>
        <w:t xml:space="preserve"> </w:t>
      </w:r>
    </w:p>
    <w:p w:rsidR="00A26DAA" w:rsidRPr="00FD2F25" w:rsidRDefault="00A26DAA" w:rsidP="00B25AD4">
      <w:pPr>
        <w:pStyle w:val="Default"/>
        <w:numPr>
          <w:ilvl w:val="0"/>
          <w:numId w:val="11"/>
        </w:numPr>
        <w:ind w:left="1710" w:firstLine="0"/>
        <w:jc w:val="both"/>
        <w:rPr>
          <w:rFonts w:ascii="Arial" w:hAnsi="Arial" w:cs="Arial"/>
          <w:color w:val="auto"/>
        </w:rPr>
      </w:pPr>
      <w:r w:rsidRPr="00FD2F25">
        <w:rPr>
          <w:rFonts w:ascii="Arial" w:hAnsi="Arial" w:cs="Arial"/>
          <w:color w:val="auto"/>
        </w:rPr>
        <w:t>Tukar menukar/Ruilslag</w:t>
      </w:r>
    </w:p>
    <w:p w:rsidR="00A26DAA" w:rsidRPr="00FD2F25" w:rsidRDefault="00A26DAA" w:rsidP="00B25AD4">
      <w:pPr>
        <w:pStyle w:val="Default"/>
        <w:numPr>
          <w:ilvl w:val="0"/>
          <w:numId w:val="11"/>
        </w:numPr>
        <w:ind w:left="1710" w:firstLine="0"/>
        <w:jc w:val="both"/>
        <w:rPr>
          <w:rFonts w:ascii="Arial" w:hAnsi="Arial" w:cs="Arial"/>
          <w:color w:val="auto"/>
        </w:rPr>
      </w:pPr>
      <w:r w:rsidRPr="00FD2F25">
        <w:rPr>
          <w:rFonts w:ascii="Arial" w:hAnsi="Arial" w:cs="Arial"/>
          <w:color w:val="auto"/>
        </w:rPr>
        <w:t>Hibah; dan</w:t>
      </w:r>
    </w:p>
    <w:p w:rsidR="00A26DAA" w:rsidRDefault="00A26DAA" w:rsidP="00B25AD4">
      <w:pPr>
        <w:pStyle w:val="Default"/>
        <w:numPr>
          <w:ilvl w:val="0"/>
          <w:numId w:val="11"/>
        </w:numPr>
        <w:ind w:left="1710" w:firstLine="0"/>
        <w:jc w:val="both"/>
        <w:rPr>
          <w:rFonts w:ascii="Arial" w:hAnsi="Arial" w:cs="Arial"/>
          <w:color w:val="auto"/>
        </w:rPr>
      </w:pPr>
      <w:r w:rsidRPr="00FD2F25">
        <w:rPr>
          <w:rFonts w:ascii="Arial" w:hAnsi="Arial" w:cs="Arial"/>
          <w:color w:val="auto"/>
        </w:rPr>
        <w:t>Penyertaan Modal Pemerintah Daerah</w:t>
      </w:r>
    </w:p>
    <w:p w:rsidR="00FD2F25" w:rsidRDefault="00FD2F25" w:rsidP="00124A9A">
      <w:pPr>
        <w:pStyle w:val="Default"/>
        <w:ind w:left="1710"/>
        <w:jc w:val="both"/>
        <w:rPr>
          <w:rFonts w:ascii="Arial" w:hAnsi="Arial" w:cs="Arial"/>
          <w:color w:val="auto"/>
        </w:rPr>
      </w:pPr>
    </w:p>
    <w:p w:rsidR="00FD2F25" w:rsidRDefault="00251BFD" w:rsidP="00DD50D4">
      <w:pPr>
        <w:pStyle w:val="Default"/>
        <w:ind w:left="1350"/>
        <w:jc w:val="center"/>
        <w:rPr>
          <w:rFonts w:ascii="Arial" w:hAnsi="Arial" w:cs="Arial"/>
        </w:rPr>
      </w:pPr>
      <w:r>
        <w:rPr>
          <w:rFonts w:ascii="Arial" w:hAnsi="Arial" w:cs="Arial"/>
        </w:rPr>
        <w:t xml:space="preserve"> </w:t>
      </w:r>
      <w:r w:rsidR="00195950" w:rsidRPr="00DD50D4">
        <w:rPr>
          <w:rFonts w:ascii="Arial" w:hAnsi="Arial" w:cs="Arial"/>
          <w:b/>
        </w:rPr>
        <w:t>Pasal 63</w:t>
      </w:r>
    </w:p>
    <w:p w:rsidR="00FD2F25" w:rsidRPr="003E7732" w:rsidRDefault="00FD2F25" w:rsidP="00DD50D4">
      <w:pPr>
        <w:pStyle w:val="Default"/>
        <w:jc w:val="center"/>
        <w:rPr>
          <w:rFonts w:ascii="Arial" w:hAnsi="Arial" w:cs="Arial"/>
          <w:color w:val="FF0000"/>
        </w:rPr>
      </w:pPr>
      <w:r w:rsidRPr="00E85EA7">
        <w:rPr>
          <w:rFonts w:ascii="Arial" w:hAnsi="Arial" w:cs="Arial"/>
        </w:rPr>
        <w:t xml:space="preserve"> </w:t>
      </w:r>
    </w:p>
    <w:p w:rsidR="00FD2F25" w:rsidRPr="00DD50D4" w:rsidRDefault="00FD2F25" w:rsidP="00DD50D4">
      <w:pPr>
        <w:pStyle w:val="Default"/>
        <w:numPr>
          <w:ilvl w:val="0"/>
          <w:numId w:val="12"/>
        </w:numPr>
        <w:spacing w:after="120"/>
        <w:ind w:left="2261" w:hanging="547"/>
        <w:jc w:val="both"/>
        <w:rPr>
          <w:rFonts w:ascii="Arial" w:hAnsi="Arial" w:cs="Arial"/>
          <w:color w:val="auto"/>
        </w:rPr>
      </w:pPr>
      <w:r w:rsidRPr="00FD2F25">
        <w:rPr>
          <w:rFonts w:ascii="Arial" w:hAnsi="Arial" w:cs="Arial"/>
          <w:color w:val="auto"/>
        </w:rPr>
        <w:t xml:space="preserve">Pemindahtanganan tanah dan/atau bangunan ditetapkan dengan   Peraturan Kepala Daerah setelah mendapat persetujuan Dewan Perwakilan Rakyat Daerah (DPRD); </w:t>
      </w:r>
    </w:p>
    <w:p w:rsidR="00FD2F25" w:rsidRPr="00FD2F25" w:rsidRDefault="00FD2F25" w:rsidP="00B25AD4">
      <w:pPr>
        <w:pStyle w:val="Default"/>
        <w:numPr>
          <w:ilvl w:val="0"/>
          <w:numId w:val="12"/>
        </w:numPr>
        <w:ind w:left="2250" w:hanging="540"/>
        <w:jc w:val="both"/>
        <w:rPr>
          <w:rFonts w:ascii="Arial" w:hAnsi="Arial" w:cs="Arial"/>
          <w:color w:val="auto"/>
        </w:rPr>
      </w:pPr>
      <w:r w:rsidRPr="00FD2F25">
        <w:rPr>
          <w:rFonts w:ascii="Arial" w:hAnsi="Arial" w:cs="Arial"/>
          <w:color w:val="auto"/>
        </w:rPr>
        <w:t>Pemindahtanganan Barang Milik Daerah berupa tanah dan/atau bangunan yang tidak memerlukan persetujuan Dewan Perwakilan Rakyat Daerah yaitu:</w:t>
      </w:r>
    </w:p>
    <w:p w:rsidR="00FD2F25" w:rsidRPr="00FD2F25" w:rsidRDefault="00FD2F25" w:rsidP="00B25AD4">
      <w:pPr>
        <w:pStyle w:val="Default"/>
        <w:numPr>
          <w:ilvl w:val="0"/>
          <w:numId w:val="35"/>
        </w:numPr>
        <w:ind w:left="2700" w:hanging="450"/>
        <w:jc w:val="both"/>
        <w:rPr>
          <w:rFonts w:ascii="Arial" w:hAnsi="Arial" w:cs="Arial"/>
          <w:color w:val="auto"/>
        </w:rPr>
      </w:pPr>
      <w:r w:rsidRPr="00FD2F25">
        <w:rPr>
          <w:rFonts w:ascii="Arial" w:hAnsi="Arial" w:cs="Arial"/>
          <w:color w:val="auto"/>
        </w:rPr>
        <w:t xml:space="preserve">sudah tidak sesuai dengan tata ruang wilayah/penataan kota; </w:t>
      </w:r>
    </w:p>
    <w:p w:rsidR="00FD2F25" w:rsidRPr="00FD2F25" w:rsidRDefault="00FD2F25" w:rsidP="00B25AD4">
      <w:pPr>
        <w:pStyle w:val="Default"/>
        <w:numPr>
          <w:ilvl w:val="0"/>
          <w:numId w:val="35"/>
        </w:numPr>
        <w:tabs>
          <w:tab w:val="left" w:pos="2700"/>
        </w:tabs>
        <w:ind w:left="2700" w:hanging="450"/>
        <w:jc w:val="both"/>
        <w:rPr>
          <w:rFonts w:ascii="Arial" w:hAnsi="Arial" w:cs="Arial"/>
          <w:color w:val="auto"/>
        </w:rPr>
      </w:pPr>
      <w:r w:rsidRPr="00FD2F25">
        <w:rPr>
          <w:rFonts w:ascii="Arial" w:hAnsi="Arial" w:cs="Arial"/>
          <w:color w:val="auto"/>
        </w:rPr>
        <w:t xml:space="preserve">harus dihapuskan karena anggaran untuk bangunan pengganti </w:t>
      </w:r>
      <w:r w:rsidR="00124A9A">
        <w:rPr>
          <w:rFonts w:ascii="Arial" w:hAnsi="Arial" w:cs="Arial"/>
          <w:color w:val="auto"/>
        </w:rPr>
        <w:t xml:space="preserve"> </w:t>
      </w:r>
      <w:r w:rsidRPr="00FD2F25">
        <w:rPr>
          <w:rFonts w:ascii="Arial" w:hAnsi="Arial" w:cs="Arial"/>
          <w:color w:val="auto"/>
        </w:rPr>
        <w:t>sudah      disediakan dalam dokumen penganggaran;</w:t>
      </w:r>
    </w:p>
    <w:p w:rsidR="00FD2F25" w:rsidRDefault="00124A9A" w:rsidP="00124A9A">
      <w:pPr>
        <w:pStyle w:val="Default"/>
        <w:ind w:left="2700" w:hanging="450"/>
        <w:jc w:val="both"/>
        <w:rPr>
          <w:rFonts w:ascii="Arial" w:hAnsi="Arial" w:cs="Arial"/>
          <w:color w:val="auto"/>
        </w:rPr>
      </w:pPr>
      <w:r>
        <w:rPr>
          <w:rFonts w:ascii="Arial" w:hAnsi="Arial" w:cs="Arial"/>
          <w:color w:val="auto"/>
        </w:rPr>
        <w:t xml:space="preserve">c.   </w:t>
      </w:r>
      <w:r w:rsidR="00FD2F25" w:rsidRPr="00FD2F25">
        <w:rPr>
          <w:rFonts w:ascii="Arial" w:hAnsi="Arial" w:cs="Arial"/>
          <w:color w:val="auto"/>
        </w:rPr>
        <w:t>diperuntukkan bagi Pegawai Negeri;</w:t>
      </w:r>
    </w:p>
    <w:p w:rsidR="00124A9A" w:rsidRPr="00FD2F25" w:rsidRDefault="003E7B95" w:rsidP="00DD50D4">
      <w:pPr>
        <w:pStyle w:val="Default"/>
        <w:spacing w:after="120"/>
        <w:ind w:left="2692" w:hanging="446"/>
        <w:jc w:val="both"/>
        <w:rPr>
          <w:rFonts w:ascii="Arial" w:hAnsi="Arial" w:cs="Arial"/>
          <w:color w:val="auto"/>
        </w:rPr>
      </w:pPr>
      <w:r>
        <w:rPr>
          <w:rFonts w:ascii="Arial" w:hAnsi="Arial" w:cs="Arial"/>
          <w:color w:val="auto"/>
        </w:rPr>
        <w:lastRenderedPageBreak/>
        <w:t xml:space="preserve">d.  </w:t>
      </w:r>
      <w:r w:rsidR="00124A9A" w:rsidRPr="00FD2F25">
        <w:rPr>
          <w:rFonts w:ascii="Arial" w:hAnsi="Arial" w:cs="Arial"/>
          <w:color w:val="auto"/>
        </w:rPr>
        <w:t>diperuntukkan bagi kepentingan umum dan ditetapkan dengan Peraturan Kepala Daerah;</w:t>
      </w:r>
    </w:p>
    <w:p w:rsidR="00FD2F25" w:rsidRPr="00DD50D4" w:rsidRDefault="00FD2F25" w:rsidP="00DD50D4">
      <w:pPr>
        <w:pStyle w:val="Default"/>
        <w:numPr>
          <w:ilvl w:val="0"/>
          <w:numId w:val="12"/>
        </w:numPr>
        <w:spacing w:after="120"/>
        <w:ind w:left="2261" w:hanging="547"/>
        <w:jc w:val="both"/>
        <w:rPr>
          <w:rFonts w:ascii="Arial" w:hAnsi="Arial" w:cs="Arial"/>
          <w:color w:val="auto"/>
        </w:rPr>
      </w:pPr>
      <w:r w:rsidRPr="00FD2F25">
        <w:rPr>
          <w:rFonts w:ascii="Arial" w:hAnsi="Arial" w:cs="Arial"/>
          <w:color w:val="auto"/>
        </w:rPr>
        <w:t xml:space="preserve">Pemindahtanganan Barang Milik Daerah selain tanah dan/atau bangunan yang bernilai lebih dari Rp. 5.000.000.000,- (lima milyar rupiah) ditetapkan dengan Keputusan Kepala Daerah setelah mendapat persetujuan Dewan Perwakilan Rakyat Daerah; </w:t>
      </w:r>
    </w:p>
    <w:p w:rsidR="00FD2F25" w:rsidRDefault="00FD2F25" w:rsidP="00B25AD4">
      <w:pPr>
        <w:pStyle w:val="Default"/>
        <w:numPr>
          <w:ilvl w:val="0"/>
          <w:numId w:val="12"/>
        </w:numPr>
        <w:ind w:left="2250" w:hanging="540"/>
        <w:jc w:val="both"/>
        <w:rPr>
          <w:rFonts w:ascii="Arial" w:hAnsi="Arial" w:cs="Arial"/>
          <w:color w:val="auto"/>
        </w:rPr>
      </w:pPr>
      <w:r w:rsidRPr="00FD2F25">
        <w:rPr>
          <w:rFonts w:ascii="Arial" w:hAnsi="Arial" w:cs="Arial"/>
          <w:color w:val="auto"/>
        </w:rPr>
        <w:t xml:space="preserve">Pemindahtanganan Barang Milik Daerah selain tanah dan/atau bangunan yang bernilai sampai dengan Rp. 5.000.000.000,- (lima milyar rupiah) dilakukan setelah mendapat persetujuan Kepala Daerah; </w:t>
      </w:r>
    </w:p>
    <w:p w:rsidR="00FD2F25" w:rsidRPr="00FD2F25" w:rsidRDefault="00FD2F25" w:rsidP="003E7B95">
      <w:pPr>
        <w:pStyle w:val="Default"/>
        <w:ind w:left="2250" w:hanging="540"/>
        <w:jc w:val="both"/>
        <w:rPr>
          <w:rFonts w:ascii="Arial" w:hAnsi="Arial" w:cs="Arial"/>
          <w:color w:val="auto"/>
        </w:rPr>
      </w:pPr>
    </w:p>
    <w:p w:rsidR="00A26DAA" w:rsidRPr="00FD2F25" w:rsidRDefault="00A26DAA" w:rsidP="00124A9A">
      <w:pPr>
        <w:pStyle w:val="Default"/>
        <w:ind w:left="720" w:hanging="180"/>
        <w:jc w:val="both"/>
        <w:rPr>
          <w:rFonts w:ascii="Arial" w:hAnsi="Arial" w:cs="Arial"/>
          <w:color w:val="auto"/>
        </w:rPr>
      </w:pPr>
    </w:p>
    <w:p w:rsidR="00976A97" w:rsidRPr="00DD50D4" w:rsidRDefault="00124A9A" w:rsidP="00DD50D4">
      <w:pPr>
        <w:pStyle w:val="Default"/>
        <w:ind w:left="1350"/>
        <w:jc w:val="center"/>
        <w:rPr>
          <w:rFonts w:ascii="Arial" w:hAnsi="Arial" w:cs="Arial"/>
          <w:b/>
        </w:rPr>
      </w:pPr>
      <w:r w:rsidRPr="00DD50D4">
        <w:rPr>
          <w:rFonts w:ascii="Arial" w:hAnsi="Arial" w:cs="Arial"/>
          <w:b/>
        </w:rPr>
        <w:t>Bagian Kedua</w:t>
      </w:r>
    </w:p>
    <w:p w:rsidR="00A26DAA" w:rsidRPr="00DD50D4" w:rsidRDefault="00976A97" w:rsidP="00DD50D4">
      <w:pPr>
        <w:pStyle w:val="Default"/>
        <w:ind w:left="1350"/>
        <w:jc w:val="center"/>
        <w:rPr>
          <w:rFonts w:ascii="Arial" w:hAnsi="Arial" w:cs="Arial"/>
          <w:b/>
        </w:rPr>
      </w:pPr>
      <w:r w:rsidRPr="00DD50D4">
        <w:rPr>
          <w:rFonts w:ascii="Arial" w:hAnsi="Arial" w:cs="Arial"/>
          <w:b/>
        </w:rPr>
        <w:t>P</w:t>
      </w:r>
      <w:r w:rsidR="00124A9A" w:rsidRPr="00DD50D4">
        <w:rPr>
          <w:rFonts w:ascii="Arial" w:hAnsi="Arial" w:cs="Arial"/>
          <w:b/>
        </w:rPr>
        <w:t>enjualan</w:t>
      </w:r>
    </w:p>
    <w:p w:rsidR="00124A9A" w:rsidRPr="00DD50D4" w:rsidRDefault="00124A9A" w:rsidP="00DD50D4">
      <w:pPr>
        <w:pStyle w:val="Default"/>
        <w:ind w:left="1350"/>
        <w:jc w:val="center"/>
        <w:rPr>
          <w:rFonts w:ascii="Arial" w:hAnsi="Arial" w:cs="Arial"/>
          <w:b/>
        </w:rPr>
      </w:pPr>
    </w:p>
    <w:p w:rsidR="00124A9A" w:rsidRPr="00DD50D4" w:rsidRDefault="00195950" w:rsidP="00DD50D4">
      <w:pPr>
        <w:pStyle w:val="Default"/>
        <w:ind w:left="1350"/>
        <w:jc w:val="center"/>
        <w:rPr>
          <w:rFonts w:ascii="Arial" w:hAnsi="Arial" w:cs="Arial"/>
          <w:b/>
        </w:rPr>
      </w:pPr>
      <w:r w:rsidRPr="00DD50D4">
        <w:rPr>
          <w:rFonts w:ascii="Arial" w:hAnsi="Arial" w:cs="Arial"/>
          <w:b/>
        </w:rPr>
        <w:t>Pasal 64</w:t>
      </w:r>
    </w:p>
    <w:p w:rsidR="00976A97" w:rsidRPr="00124A9A" w:rsidRDefault="00976A97" w:rsidP="00A26DAA">
      <w:pPr>
        <w:pStyle w:val="Default"/>
        <w:ind w:left="1710"/>
        <w:jc w:val="both"/>
        <w:rPr>
          <w:rFonts w:ascii="Arial" w:hAnsi="Arial" w:cs="Arial"/>
          <w:b/>
          <w:color w:val="auto"/>
        </w:rPr>
      </w:pPr>
    </w:p>
    <w:p w:rsidR="00976A97" w:rsidRPr="003E7B95" w:rsidRDefault="00976A97" w:rsidP="00B25AD4">
      <w:pPr>
        <w:pStyle w:val="Default"/>
        <w:numPr>
          <w:ilvl w:val="0"/>
          <w:numId w:val="13"/>
        </w:numPr>
        <w:ind w:hanging="630"/>
        <w:jc w:val="both"/>
        <w:rPr>
          <w:rFonts w:ascii="Arial" w:hAnsi="Arial" w:cs="Arial"/>
          <w:color w:val="auto"/>
        </w:rPr>
      </w:pPr>
      <w:r w:rsidRPr="003E7B95">
        <w:rPr>
          <w:rFonts w:ascii="Arial" w:hAnsi="Arial" w:cs="Arial"/>
          <w:color w:val="auto"/>
        </w:rPr>
        <w:t>Penjulan Barang Milik Daerah dilaksanakan dengan pertimbangan:</w:t>
      </w:r>
    </w:p>
    <w:p w:rsidR="00976A97" w:rsidRPr="003E7B95" w:rsidRDefault="00976A97" w:rsidP="00B25AD4">
      <w:pPr>
        <w:pStyle w:val="Default"/>
        <w:numPr>
          <w:ilvl w:val="0"/>
          <w:numId w:val="14"/>
        </w:numPr>
        <w:jc w:val="both"/>
        <w:rPr>
          <w:rFonts w:ascii="Arial" w:hAnsi="Arial" w:cs="Arial"/>
          <w:color w:val="auto"/>
        </w:rPr>
      </w:pPr>
      <w:r w:rsidRPr="003E7B95">
        <w:rPr>
          <w:rFonts w:ascii="Arial" w:hAnsi="Arial" w:cs="Arial"/>
          <w:color w:val="auto"/>
        </w:rPr>
        <w:t>Untuk optimalilsasi barang milik daerah yang berlebihan atau idle;</w:t>
      </w:r>
    </w:p>
    <w:p w:rsidR="00976A97" w:rsidRPr="003E7B95" w:rsidRDefault="00976A97" w:rsidP="00B25AD4">
      <w:pPr>
        <w:pStyle w:val="Default"/>
        <w:numPr>
          <w:ilvl w:val="0"/>
          <w:numId w:val="14"/>
        </w:numPr>
        <w:jc w:val="both"/>
        <w:rPr>
          <w:rFonts w:ascii="Arial" w:hAnsi="Arial" w:cs="Arial"/>
          <w:color w:val="auto"/>
        </w:rPr>
      </w:pPr>
      <w:r w:rsidRPr="003E7B95">
        <w:rPr>
          <w:rFonts w:ascii="Arial" w:hAnsi="Arial" w:cs="Arial"/>
          <w:color w:val="auto"/>
        </w:rPr>
        <w:t>Secara ekonomis lebih menguntukan bagi daerah apabila dijual; dan</w:t>
      </w:r>
    </w:p>
    <w:p w:rsidR="00976A97" w:rsidRPr="00DD50D4" w:rsidRDefault="00976A97" w:rsidP="00DD50D4">
      <w:pPr>
        <w:pStyle w:val="Default"/>
        <w:numPr>
          <w:ilvl w:val="0"/>
          <w:numId w:val="14"/>
        </w:numPr>
        <w:spacing w:after="120"/>
        <w:ind w:left="2434"/>
        <w:jc w:val="both"/>
        <w:rPr>
          <w:rFonts w:ascii="Arial" w:hAnsi="Arial" w:cs="Arial"/>
          <w:color w:val="auto"/>
        </w:rPr>
      </w:pPr>
      <w:r w:rsidRPr="003E7B95">
        <w:rPr>
          <w:rFonts w:ascii="Arial" w:hAnsi="Arial" w:cs="Arial"/>
          <w:color w:val="auto"/>
        </w:rPr>
        <w:t>Sebagian pelaksanaan ketentuan peraturan perundang-undangan.</w:t>
      </w:r>
    </w:p>
    <w:p w:rsidR="00660696" w:rsidRPr="00DD50D4" w:rsidRDefault="00976A97" w:rsidP="00DD50D4">
      <w:pPr>
        <w:pStyle w:val="Default"/>
        <w:numPr>
          <w:ilvl w:val="0"/>
          <w:numId w:val="13"/>
        </w:numPr>
        <w:spacing w:after="120"/>
        <w:ind w:left="2074" w:hanging="634"/>
        <w:jc w:val="both"/>
        <w:rPr>
          <w:rFonts w:ascii="Arial" w:hAnsi="Arial" w:cs="Arial"/>
          <w:color w:val="auto"/>
        </w:rPr>
      </w:pPr>
      <w:r w:rsidRPr="003E7B95">
        <w:rPr>
          <w:rFonts w:ascii="Arial" w:hAnsi="Arial" w:cs="Arial"/>
          <w:color w:val="auto"/>
        </w:rPr>
        <w:t>Penjualan Barang Milik Daera</w:t>
      </w:r>
      <w:r w:rsidR="00195950">
        <w:rPr>
          <w:rFonts w:ascii="Arial" w:hAnsi="Arial" w:cs="Arial"/>
          <w:color w:val="auto"/>
        </w:rPr>
        <w:t>h dilakukan secara lelang kecual</w:t>
      </w:r>
      <w:r w:rsidRPr="003E7B95">
        <w:rPr>
          <w:rFonts w:ascii="Arial" w:hAnsi="Arial" w:cs="Arial"/>
          <w:color w:val="auto"/>
        </w:rPr>
        <w:t>i dalam hal</w:t>
      </w:r>
      <w:r w:rsidR="00660696" w:rsidRPr="003E7B95">
        <w:rPr>
          <w:rFonts w:ascii="Arial" w:hAnsi="Arial" w:cs="Arial"/>
          <w:color w:val="auto"/>
        </w:rPr>
        <w:t>-hal</w:t>
      </w:r>
      <w:r w:rsidRPr="003E7B95">
        <w:rPr>
          <w:rFonts w:ascii="Arial" w:hAnsi="Arial" w:cs="Arial"/>
          <w:color w:val="auto"/>
        </w:rPr>
        <w:t xml:space="preserve"> tertentu</w:t>
      </w:r>
      <w:r w:rsidR="00660696" w:rsidRPr="003E7B95">
        <w:rPr>
          <w:rFonts w:ascii="Arial" w:hAnsi="Arial" w:cs="Arial"/>
          <w:color w:val="auto"/>
        </w:rPr>
        <w:t>;</w:t>
      </w:r>
      <w:r w:rsidRPr="003E7B95">
        <w:rPr>
          <w:rFonts w:ascii="Arial" w:hAnsi="Arial" w:cs="Arial"/>
          <w:color w:val="auto"/>
        </w:rPr>
        <w:t xml:space="preserve"> </w:t>
      </w:r>
    </w:p>
    <w:p w:rsidR="00660696" w:rsidRPr="003E7B95" w:rsidRDefault="00660696" w:rsidP="00B25AD4">
      <w:pPr>
        <w:pStyle w:val="Default"/>
        <w:numPr>
          <w:ilvl w:val="0"/>
          <w:numId w:val="13"/>
        </w:numPr>
        <w:ind w:hanging="630"/>
        <w:jc w:val="both"/>
        <w:rPr>
          <w:rFonts w:ascii="Arial" w:hAnsi="Arial" w:cs="Arial"/>
          <w:color w:val="auto"/>
        </w:rPr>
      </w:pPr>
      <w:r w:rsidRPr="003E7B95">
        <w:rPr>
          <w:rFonts w:ascii="Arial" w:hAnsi="Arial" w:cs="Arial"/>
          <w:color w:val="auto"/>
        </w:rPr>
        <w:t>Pengecualian sebagaimana dimaksud pada ayat (2) meliputi:</w:t>
      </w:r>
    </w:p>
    <w:p w:rsidR="00660696" w:rsidRPr="003E7B95" w:rsidRDefault="00660696" w:rsidP="00B25AD4">
      <w:pPr>
        <w:pStyle w:val="Default"/>
        <w:numPr>
          <w:ilvl w:val="0"/>
          <w:numId w:val="15"/>
        </w:numPr>
        <w:jc w:val="both"/>
        <w:rPr>
          <w:rFonts w:ascii="Arial" w:hAnsi="Arial" w:cs="Arial"/>
          <w:color w:val="auto"/>
        </w:rPr>
      </w:pPr>
      <w:r w:rsidRPr="003E7B95">
        <w:rPr>
          <w:rFonts w:ascii="Arial" w:hAnsi="Arial" w:cs="Arial"/>
          <w:color w:val="auto"/>
        </w:rPr>
        <w:t>Penjulan kenderan perorangan dinas pejabat Negara/pejabat Daerah;</w:t>
      </w:r>
    </w:p>
    <w:p w:rsidR="00660696" w:rsidRPr="003E7B95" w:rsidRDefault="00660696" w:rsidP="00B25AD4">
      <w:pPr>
        <w:pStyle w:val="Default"/>
        <w:numPr>
          <w:ilvl w:val="0"/>
          <w:numId w:val="15"/>
        </w:numPr>
        <w:jc w:val="both"/>
        <w:rPr>
          <w:rFonts w:ascii="Arial" w:hAnsi="Arial" w:cs="Arial"/>
          <w:color w:val="auto"/>
        </w:rPr>
      </w:pPr>
      <w:r w:rsidRPr="003E7B95">
        <w:rPr>
          <w:rFonts w:ascii="Arial" w:hAnsi="Arial" w:cs="Arial"/>
          <w:color w:val="auto"/>
        </w:rPr>
        <w:t>Penjulan rumah golongan III; dan</w:t>
      </w:r>
    </w:p>
    <w:p w:rsidR="00355DD8" w:rsidRPr="00DD50D4" w:rsidRDefault="00660696" w:rsidP="00DD50D4">
      <w:pPr>
        <w:pStyle w:val="Default"/>
        <w:numPr>
          <w:ilvl w:val="0"/>
          <w:numId w:val="15"/>
        </w:numPr>
        <w:spacing w:after="120"/>
        <w:ind w:left="2434"/>
        <w:jc w:val="both"/>
        <w:rPr>
          <w:rFonts w:ascii="Arial" w:hAnsi="Arial" w:cs="Arial"/>
          <w:color w:val="auto"/>
        </w:rPr>
      </w:pPr>
      <w:r w:rsidRPr="003E7B95">
        <w:rPr>
          <w:rFonts w:ascii="Arial" w:hAnsi="Arial" w:cs="Arial"/>
          <w:color w:val="auto"/>
        </w:rPr>
        <w:t>Barang milik Daerah lainnya yang ditetapkan lebih lanjut oleh pengelola.</w:t>
      </w:r>
    </w:p>
    <w:p w:rsidR="00355DD8" w:rsidRPr="003E7B95" w:rsidRDefault="00355DD8" w:rsidP="00B25AD4">
      <w:pPr>
        <w:pStyle w:val="Default"/>
        <w:numPr>
          <w:ilvl w:val="0"/>
          <w:numId w:val="13"/>
        </w:numPr>
        <w:ind w:hanging="630"/>
        <w:jc w:val="both"/>
        <w:rPr>
          <w:rFonts w:ascii="Arial" w:hAnsi="Arial" w:cs="Arial"/>
          <w:color w:val="auto"/>
        </w:rPr>
      </w:pPr>
      <w:r w:rsidRPr="003E7B95">
        <w:rPr>
          <w:rFonts w:ascii="Arial" w:hAnsi="Arial" w:cs="Arial"/>
          <w:color w:val="auto"/>
        </w:rPr>
        <w:t>Tata cara penjulan barang milik Daerah sebagaimana dimaksud pada ayat (3) ditetapkan dengan Peraturan Bupati sesuai dengan peraturan perundang-undangan.</w:t>
      </w:r>
    </w:p>
    <w:p w:rsidR="00660696" w:rsidRDefault="00660696" w:rsidP="00660696">
      <w:pPr>
        <w:pStyle w:val="ListParagraph"/>
        <w:rPr>
          <w:rFonts w:ascii="Arial" w:hAnsi="Arial" w:cs="Arial"/>
          <w:color w:val="FF0000"/>
        </w:rPr>
      </w:pPr>
    </w:p>
    <w:p w:rsidR="00A97D50" w:rsidRPr="00DD50D4" w:rsidRDefault="00961282" w:rsidP="00DD50D4">
      <w:pPr>
        <w:pStyle w:val="Default"/>
        <w:ind w:left="1350"/>
        <w:jc w:val="center"/>
        <w:rPr>
          <w:rFonts w:ascii="Arial" w:hAnsi="Arial" w:cs="Arial"/>
          <w:b/>
        </w:rPr>
      </w:pPr>
      <w:r w:rsidRPr="00DD50D4">
        <w:rPr>
          <w:rFonts w:ascii="Arial" w:hAnsi="Arial" w:cs="Arial"/>
          <w:b/>
        </w:rPr>
        <w:t>Bagian Ketiga</w:t>
      </w:r>
    </w:p>
    <w:p w:rsidR="002D1AA5" w:rsidRPr="00DD50D4" w:rsidRDefault="00A97D50" w:rsidP="00DD50D4">
      <w:pPr>
        <w:pStyle w:val="Default"/>
        <w:ind w:left="1350"/>
        <w:jc w:val="center"/>
        <w:rPr>
          <w:rFonts w:ascii="Arial" w:hAnsi="Arial" w:cs="Arial"/>
          <w:b/>
        </w:rPr>
      </w:pPr>
      <w:r w:rsidRPr="00DD50D4">
        <w:rPr>
          <w:rFonts w:ascii="Arial" w:hAnsi="Arial" w:cs="Arial"/>
          <w:b/>
        </w:rPr>
        <w:t>Penjualan Kendaraan Dinas</w:t>
      </w:r>
    </w:p>
    <w:p w:rsidR="002D1AA5" w:rsidRPr="00DD50D4" w:rsidRDefault="002D1AA5" w:rsidP="00DD50D4">
      <w:pPr>
        <w:pStyle w:val="Default"/>
        <w:ind w:left="1350"/>
        <w:jc w:val="center"/>
        <w:rPr>
          <w:rFonts w:ascii="Arial" w:hAnsi="Arial" w:cs="Arial"/>
          <w:b/>
        </w:rPr>
      </w:pPr>
    </w:p>
    <w:p w:rsidR="00A97D50" w:rsidRPr="00DD50D4" w:rsidRDefault="00195950" w:rsidP="00DD50D4">
      <w:pPr>
        <w:pStyle w:val="Default"/>
        <w:ind w:left="1350"/>
        <w:jc w:val="center"/>
        <w:rPr>
          <w:rFonts w:ascii="Arial" w:hAnsi="Arial" w:cs="Arial"/>
          <w:b/>
        </w:rPr>
      </w:pPr>
      <w:r w:rsidRPr="00DD50D4">
        <w:rPr>
          <w:rFonts w:ascii="Arial" w:hAnsi="Arial" w:cs="Arial"/>
          <w:b/>
        </w:rPr>
        <w:t>Pasal 65</w:t>
      </w:r>
    </w:p>
    <w:p w:rsidR="00FA5EAA" w:rsidRPr="00E85EA7" w:rsidRDefault="00FA5EAA" w:rsidP="0049207D">
      <w:pPr>
        <w:pStyle w:val="Default"/>
        <w:jc w:val="center"/>
        <w:rPr>
          <w:rFonts w:ascii="Arial" w:hAnsi="Arial" w:cs="Arial"/>
        </w:rPr>
      </w:pPr>
    </w:p>
    <w:p w:rsidR="00A97D50" w:rsidRDefault="00A97D50" w:rsidP="002D1AA5">
      <w:pPr>
        <w:pStyle w:val="Default"/>
        <w:ind w:left="1350"/>
        <w:jc w:val="both"/>
        <w:rPr>
          <w:rFonts w:ascii="Arial" w:hAnsi="Arial" w:cs="Arial"/>
          <w:lang w:val="id-ID"/>
        </w:rPr>
      </w:pPr>
      <w:r w:rsidRPr="00E85EA7">
        <w:rPr>
          <w:rFonts w:ascii="Arial" w:hAnsi="Arial" w:cs="Arial"/>
        </w:rPr>
        <w:t xml:space="preserve">Kendaraan Dinas yang dapat dijual terdiri dari Kendaraan Perorangan Dinas dan Kendaraan Dinas Operasional. </w:t>
      </w:r>
    </w:p>
    <w:p w:rsidR="00ED5BEE" w:rsidRPr="00ED5BEE" w:rsidRDefault="00ED5BEE" w:rsidP="002D1AA5">
      <w:pPr>
        <w:pStyle w:val="Default"/>
        <w:ind w:left="1350"/>
        <w:jc w:val="both"/>
        <w:rPr>
          <w:rFonts w:ascii="Arial" w:hAnsi="Arial" w:cs="Arial"/>
          <w:lang w:val="id-ID"/>
        </w:rPr>
      </w:pPr>
    </w:p>
    <w:p w:rsidR="00FA5EAA" w:rsidRPr="00DD50D4" w:rsidRDefault="00195950" w:rsidP="00DD50D4">
      <w:pPr>
        <w:pStyle w:val="Default"/>
        <w:ind w:left="1350"/>
        <w:jc w:val="center"/>
        <w:rPr>
          <w:rFonts w:ascii="Arial" w:hAnsi="Arial" w:cs="Arial"/>
          <w:b/>
        </w:rPr>
      </w:pPr>
      <w:r w:rsidRPr="00DD50D4">
        <w:rPr>
          <w:rFonts w:ascii="Arial" w:hAnsi="Arial" w:cs="Arial"/>
          <w:b/>
        </w:rPr>
        <w:t>Pasal 66</w:t>
      </w:r>
    </w:p>
    <w:p w:rsidR="00A97D50" w:rsidRPr="00E85EA7" w:rsidRDefault="00A97D50" w:rsidP="00A97D50">
      <w:pPr>
        <w:pStyle w:val="Default"/>
        <w:jc w:val="center"/>
        <w:rPr>
          <w:rFonts w:ascii="Arial" w:hAnsi="Arial" w:cs="Arial"/>
        </w:rPr>
      </w:pPr>
      <w:r w:rsidRPr="00E85EA7">
        <w:rPr>
          <w:rFonts w:ascii="Arial" w:hAnsi="Arial" w:cs="Arial"/>
        </w:rPr>
        <w:t xml:space="preserve"> </w:t>
      </w:r>
    </w:p>
    <w:p w:rsidR="00A97D50" w:rsidRPr="00E85EA7" w:rsidRDefault="00A97D50" w:rsidP="00DD50D4">
      <w:pPr>
        <w:pStyle w:val="Default"/>
        <w:spacing w:after="120"/>
        <w:ind w:left="1901" w:hanging="547"/>
        <w:jc w:val="both"/>
        <w:rPr>
          <w:rFonts w:ascii="Arial" w:hAnsi="Arial" w:cs="Arial"/>
        </w:rPr>
      </w:pPr>
      <w:r w:rsidRPr="00E85EA7">
        <w:rPr>
          <w:rFonts w:ascii="Arial" w:hAnsi="Arial" w:cs="Arial"/>
        </w:rPr>
        <w:t xml:space="preserve">(1) </w:t>
      </w:r>
      <w:r w:rsidR="0049207D" w:rsidRPr="00E85EA7">
        <w:rPr>
          <w:rFonts w:ascii="Arial" w:hAnsi="Arial" w:cs="Arial"/>
        </w:rPr>
        <w:tab/>
      </w:r>
      <w:r w:rsidRPr="00E85EA7">
        <w:rPr>
          <w:rFonts w:ascii="Arial" w:hAnsi="Arial" w:cs="Arial"/>
        </w:rPr>
        <w:t xml:space="preserve">Kendaraan Perorangan Dinas yang digunakan oleh Pejabat Negara yang berumur 5 (lima) tahun lebih, dapat dijual 1 (satu) unit kepada pejabat yang bersangkutan setelah masa jabatannya berakhir; </w:t>
      </w:r>
    </w:p>
    <w:p w:rsidR="00A97D50" w:rsidRPr="00E85EA7" w:rsidRDefault="00A97D50" w:rsidP="00DD50D4">
      <w:pPr>
        <w:pStyle w:val="Default"/>
        <w:spacing w:after="120"/>
        <w:ind w:left="1901" w:hanging="547"/>
        <w:jc w:val="both"/>
        <w:rPr>
          <w:rFonts w:ascii="Arial" w:hAnsi="Arial" w:cs="Arial"/>
        </w:rPr>
      </w:pPr>
      <w:r w:rsidRPr="00E85EA7">
        <w:rPr>
          <w:rFonts w:ascii="Arial" w:hAnsi="Arial" w:cs="Arial"/>
        </w:rPr>
        <w:t xml:space="preserve">(2) </w:t>
      </w:r>
      <w:r w:rsidR="0049207D" w:rsidRPr="00E85EA7">
        <w:rPr>
          <w:rFonts w:ascii="Arial" w:hAnsi="Arial" w:cs="Arial"/>
        </w:rPr>
        <w:tab/>
      </w:r>
      <w:r w:rsidRPr="00E85EA7">
        <w:rPr>
          <w:rFonts w:ascii="Arial" w:hAnsi="Arial" w:cs="Arial"/>
        </w:rPr>
        <w:t xml:space="preserve">Kesempatan untuk membeli kendaraan sebagaimana dimaksud pada ayat (1) hanya 1 (satu) kali, kecuali tenggang waktu 10 (sepuluh) tahun; </w:t>
      </w:r>
    </w:p>
    <w:p w:rsidR="00A97D50" w:rsidRPr="00E85EA7" w:rsidRDefault="00A97D50" w:rsidP="002D1AA5">
      <w:pPr>
        <w:pStyle w:val="Default"/>
        <w:ind w:left="1890" w:hanging="540"/>
        <w:jc w:val="both"/>
        <w:rPr>
          <w:rFonts w:ascii="Arial" w:hAnsi="Arial" w:cs="Arial"/>
        </w:rPr>
      </w:pPr>
      <w:r w:rsidRPr="00E85EA7">
        <w:rPr>
          <w:rFonts w:ascii="Arial" w:hAnsi="Arial" w:cs="Arial"/>
        </w:rPr>
        <w:t xml:space="preserve">(3) </w:t>
      </w:r>
      <w:r w:rsidR="0049207D" w:rsidRPr="00E85EA7">
        <w:rPr>
          <w:rFonts w:ascii="Arial" w:hAnsi="Arial" w:cs="Arial"/>
        </w:rPr>
        <w:tab/>
      </w:r>
      <w:r w:rsidRPr="00E85EA7">
        <w:rPr>
          <w:rFonts w:ascii="Arial" w:hAnsi="Arial" w:cs="Arial"/>
        </w:rPr>
        <w:t xml:space="preserve">Penjualan Kendaraan Perorangan Dinas sebagaimana dimaksud pada ayat (1), tidak boleh mengganggu kelancaran pelaksanaan tugas dinas. </w:t>
      </w:r>
    </w:p>
    <w:p w:rsidR="00A97D50" w:rsidRPr="00DD50D4" w:rsidRDefault="00A97D50" w:rsidP="00A97D50">
      <w:pPr>
        <w:pStyle w:val="Default"/>
        <w:rPr>
          <w:rFonts w:ascii="Arial" w:hAnsi="Arial" w:cs="Arial"/>
          <w:b/>
        </w:rPr>
      </w:pPr>
    </w:p>
    <w:p w:rsidR="00A97D50" w:rsidRPr="00DD50D4" w:rsidRDefault="00195950" w:rsidP="00DD50D4">
      <w:pPr>
        <w:pStyle w:val="Default"/>
        <w:ind w:left="1350"/>
        <w:jc w:val="center"/>
        <w:rPr>
          <w:rFonts w:ascii="Arial" w:hAnsi="Arial" w:cs="Arial"/>
          <w:b/>
        </w:rPr>
      </w:pPr>
      <w:r w:rsidRPr="00DD50D4">
        <w:rPr>
          <w:rFonts w:ascii="Arial" w:hAnsi="Arial" w:cs="Arial"/>
          <w:b/>
        </w:rPr>
        <w:t>Pasal 67</w:t>
      </w:r>
    </w:p>
    <w:p w:rsidR="00FA5EAA" w:rsidRPr="00E85EA7" w:rsidRDefault="00FA5EAA" w:rsidP="00B25AD4">
      <w:pPr>
        <w:pStyle w:val="Default"/>
        <w:jc w:val="center"/>
        <w:rPr>
          <w:rFonts w:ascii="Arial" w:hAnsi="Arial" w:cs="Arial"/>
        </w:rPr>
      </w:pPr>
    </w:p>
    <w:p w:rsidR="00A97D50" w:rsidRPr="00E85EA7" w:rsidRDefault="00A97D50" w:rsidP="002D1AA5">
      <w:pPr>
        <w:pStyle w:val="Default"/>
        <w:ind w:left="1890" w:hanging="540"/>
        <w:jc w:val="both"/>
        <w:rPr>
          <w:rFonts w:ascii="Arial" w:hAnsi="Arial" w:cs="Arial"/>
        </w:rPr>
      </w:pPr>
      <w:r w:rsidRPr="00E85EA7">
        <w:rPr>
          <w:rFonts w:ascii="Arial" w:hAnsi="Arial" w:cs="Arial"/>
        </w:rPr>
        <w:t xml:space="preserve">(1) </w:t>
      </w:r>
      <w:r w:rsidR="0049207D" w:rsidRPr="00E85EA7">
        <w:rPr>
          <w:rFonts w:ascii="Arial" w:hAnsi="Arial" w:cs="Arial"/>
        </w:rPr>
        <w:tab/>
      </w:r>
      <w:r w:rsidRPr="00E85EA7">
        <w:rPr>
          <w:rFonts w:ascii="Arial" w:hAnsi="Arial" w:cs="Arial"/>
        </w:rPr>
        <w:t xml:space="preserve">Kendaraan Dinas Operasional yang berumur 5 (lima) tahun lebih, dapat dihapus/dilelang kepada Pegawai Negeri Sipil yang telah memenuhi masa kerja sekurang-kurangnya 10 (sepuluh) tahun; </w:t>
      </w:r>
    </w:p>
    <w:p w:rsidR="00A97D50" w:rsidRPr="00E85EA7" w:rsidRDefault="00A97D50" w:rsidP="002D1AA5">
      <w:pPr>
        <w:pStyle w:val="Default"/>
        <w:ind w:left="1890" w:hanging="540"/>
        <w:rPr>
          <w:rFonts w:ascii="Arial" w:hAnsi="Arial" w:cs="Arial"/>
        </w:rPr>
      </w:pPr>
    </w:p>
    <w:p w:rsidR="00A97D50" w:rsidRPr="00961282" w:rsidRDefault="00A97D50" w:rsidP="00DD50D4">
      <w:pPr>
        <w:pStyle w:val="Default"/>
        <w:spacing w:after="120"/>
        <w:ind w:left="1901" w:hanging="547"/>
        <w:jc w:val="both"/>
        <w:rPr>
          <w:rFonts w:ascii="Arial" w:hAnsi="Arial" w:cs="Arial"/>
          <w:color w:val="auto"/>
        </w:rPr>
      </w:pPr>
      <w:r w:rsidRPr="00E85EA7">
        <w:rPr>
          <w:rFonts w:ascii="Arial" w:hAnsi="Arial" w:cs="Arial"/>
        </w:rPr>
        <w:t xml:space="preserve">(2) </w:t>
      </w:r>
      <w:r w:rsidR="0049207D" w:rsidRPr="00355DD8">
        <w:rPr>
          <w:rFonts w:ascii="Arial" w:hAnsi="Arial" w:cs="Arial"/>
          <w:color w:val="FF0000"/>
        </w:rPr>
        <w:tab/>
      </w:r>
      <w:r w:rsidRPr="00961282">
        <w:rPr>
          <w:rFonts w:ascii="Arial" w:hAnsi="Arial" w:cs="Arial"/>
          <w:color w:val="auto"/>
        </w:rPr>
        <w:t xml:space="preserve">Penentuan prioritas untuk membeli kendaraan sebagaimana dimaksud pada ayat (1) dilaksanakan sesuai dengan ketentuan peraturan perundang-undangan yang berlaku; </w:t>
      </w:r>
    </w:p>
    <w:p w:rsidR="00A97D50" w:rsidRPr="00E85EA7" w:rsidRDefault="00A97D50" w:rsidP="002D1AA5">
      <w:pPr>
        <w:pStyle w:val="Default"/>
        <w:ind w:left="1890" w:hanging="540"/>
        <w:jc w:val="both"/>
        <w:rPr>
          <w:rFonts w:ascii="Arial" w:hAnsi="Arial" w:cs="Arial"/>
        </w:rPr>
      </w:pPr>
      <w:r w:rsidRPr="00E85EA7">
        <w:rPr>
          <w:rFonts w:ascii="Arial" w:hAnsi="Arial" w:cs="Arial"/>
        </w:rPr>
        <w:t xml:space="preserve">(3) </w:t>
      </w:r>
      <w:r w:rsidR="0049207D" w:rsidRPr="00E85EA7">
        <w:rPr>
          <w:rFonts w:ascii="Arial" w:hAnsi="Arial" w:cs="Arial"/>
        </w:rPr>
        <w:tab/>
      </w:r>
      <w:r w:rsidRPr="00E85EA7">
        <w:rPr>
          <w:rFonts w:ascii="Arial" w:hAnsi="Arial" w:cs="Arial"/>
        </w:rPr>
        <w:t xml:space="preserve">Kesempatan untuk membeli kendaraan sebagaimana dimaksud pada ayat (1), hanya 1 (satu) kali kecuali memiliki tenggang waktu 10 (sepuluh) tahun. </w:t>
      </w:r>
    </w:p>
    <w:p w:rsidR="00A97D50" w:rsidRPr="00E85EA7" w:rsidRDefault="00A97D50" w:rsidP="00A97D50">
      <w:pPr>
        <w:pStyle w:val="Default"/>
        <w:rPr>
          <w:rFonts w:ascii="Arial" w:hAnsi="Arial" w:cs="Arial"/>
        </w:rPr>
      </w:pPr>
    </w:p>
    <w:p w:rsidR="00A97D50" w:rsidRPr="00DD50D4" w:rsidRDefault="00195950" w:rsidP="00DD50D4">
      <w:pPr>
        <w:pStyle w:val="Default"/>
        <w:ind w:left="1350"/>
        <w:jc w:val="center"/>
        <w:rPr>
          <w:rFonts w:ascii="Arial" w:hAnsi="Arial" w:cs="Arial"/>
          <w:b/>
        </w:rPr>
      </w:pPr>
      <w:r w:rsidRPr="00DD50D4">
        <w:rPr>
          <w:rFonts w:ascii="Arial" w:hAnsi="Arial" w:cs="Arial"/>
          <w:b/>
        </w:rPr>
        <w:t>Pasal 68</w:t>
      </w:r>
    </w:p>
    <w:p w:rsidR="00A765FA" w:rsidRPr="00E85EA7" w:rsidRDefault="00A765FA" w:rsidP="00A97D50">
      <w:pPr>
        <w:pStyle w:val="Default"/>
        <w:jc w:val="center"/>
        <w:rPr>
          <w:rFonts w:ascii="Arial" w:hAnsi="Arial" w:cs="Arial"/>
        </w:rPr>
      </w:pPr>
    </w:p>
    <w:p w:rsidR="00A97D50" w:rsidRPr="00E85EA7" w:rsidRDefault="00A97D50" w:rsidP="00DD50D4">
      <w:pPr>
        <w:pStyle w:val="Default"/>
        <w:spacing w:after="120"/>
        <w:ind w:left="1901" w:hanging="547"/>
        <w:jc w:val="both"/>
        <w:rPr>
          <w:rFonts w:ascii="Arial" w:hAnsi="Arial" w:cs="Arial"/>
        </w:rPr>
      </w:pPr>
      <w:r w:rsidRPr="00E85EA7">
        <w:rPr>
          <w:rFonts w:ascii="Arial" w:hAnsi="Arial" w:cs="Arial"/>
        </w:rPr>
        <w:t xml:space="preserve">(1) </w:t>
      </w:r>
      <w:r w:rsidR="0049207D" w:rsidRPr="00E85EA7">
        <w:rPr>
          <w:rFonts w:ascii="Arial" w:hAnsi="Arial" w:cs="Arial"/>
        </w:rPr>
        <w:tab/>
      </w:r>
      <w:r w:rsidRPr="00E85EA7">
        <w:rPr>
          <w:rFonts w:ascii="Arial" w:hAnsi="Arial" w:cs="Arial"/>
        </w:rPr>
        <w:t xml:space="preserve">Pelaksanaan penjualan Kendaraan Perorangan Dinas kepada Pejabat Negara di Daerah sebagaimana dimaksud dalam Pasal 40 dan penjualan Kendaraan Dinas Operasional sebagaimana dimaksud dalam Pasal 41, ditetapkan dengan Keputusan Kepala Daerah; </w:t>
      </w:r>
    </w:p>
    <w:p w:rsidR="00A97D50" w:rsidRPr="00E85EA7" w:rsidRDefault="00A97D50" w:rsidP="00DD50D4">
      <w:pPr>
        <w:pStyle w:val="Default"/>
        <w:spacing w:after="120"/>
        <w:ind w:left="1901" w:hanging="547"/>
        <w:jc w:val="both"/>
        <w:rPr>
          <w:rFonts w:ascii="Arial" w:hAnsi="Arial" w:cs="Arial"/>
        </w:rPr>
      </w:pPr>
      <w:r w:rsidRPr="00E85EA7">
        <w:rPr>
          <w:rFonts w:ascii="Arial" w:hAnsi="Arial" w:cs="Arial"/>
        </w:rPr>
        <w:t xml:space="preserve">(2) </w:t>
      </w:r>
      <w:r w:rsidR="0049207D" w:rsidRPr="00E85EA7">
        <w:rPr>
          <w:rFonts w:ascii="Arial" w:hAnsi="Arial" w:cs="Arial"/>
        </w:rPr>
        <w:tab/>
      </w:r>
      <w:r w:rsidRPr="00E85EA7">
        <w:rPr>
          <w:rFonts w:ascii="Arial" w:hAnsi="Arial" w:cs="Arial"/>
        </w:rPr>
        <w:t xml:space="preserve">Hasil penjualan disetor sepenuhnya ke Kas Daerah; </w:t>
      </w:r>
    </w:p>
    <w:p w:rsidR="00A97D50" w:rsidRPr="00E85EA7" w:rsidRDefault="00A97D50" w:rsidP="00DD50D4">
      <w:pPr>
        <w:pStyle w:val="Default"/>
        <w:spacing w:after="120"/>
        <w:ind w:left="1901" w:hanging="547"/>
        <w:jc w:val="both"/>
        <w:rPr>
          <w:rFonts w:ascii="Arial" w:hAnsi="Arial" w:cs="Arial"/>
        </w:rPr>
      </w:pPr>
      <w:r w:rsidRPr="00E85EA7">
        <w:rPr>
          <w:rFonts w:ascii="Arial" w:hAnsi="Arial" w:cs="Arial"/>
        </w:rPr>
        <w:t xml:space="preserve">(3) </w:t>
      </w:r>
      <w:r w:rsidR="0049207D" w:rsidRPr="00E85EA7">
        <w:rPr>
          <w:rFonts w:ascii="Arial" w:hAnsi="Arial" w:cs="Arial"/>
        </w:rPr>
        <w:tab/>
      </w:r>
      <w:r w:rsidRPr="00E85EA7">
        <w:rPr>
          <w:rFonts w:ascii="Arial" w:hAnsi="Arial" w:cs="Arial"/>
        </w:rPr>
        <w:t xml:space="preserve">Penghapusan dari Daftar Inventaris ditetapkan dengan Keputusan Kepala Daerah setelah harga penjualan kendaraan dimaksud dilunasi; </w:t>
      </w:r>
    </w:p>
    <w:p w:rsidR="00A97D50" w:rsidRPr="00E85EA7" w:rsidRDefault="00A97D50" w:rsidP="002D1AA5">
      <w:pPr>
        <w:pStyle w:val="Default"/>
        <w:ind w:left="1890" w:hanging="540"/>
        <w:jc w:val="both"/>
        <w:rPr>
          <w:rFonts w:ascii="Arial" w:hAnsi="Arial" w:cs="Arial"/>
        </w:rPr>
      </w:pPr>
      <w:r w:rsidRPr="00E85EA7">
        <w:rPr>
          <w:rFonts w:ascii="Arial" w:hAnsi="Arial" w:cs="Arial"/>
        </w:rPr>
        <w:t xml:space="preserve">(4) </w:t>
      </w:r>
      <w:r w:rsidR="0049207D" w:rsidRPr="00E85EA7">
        <w:rPr>
          <w:rFonts w:ascii="Arial" w:hAnsi="Arial" w:cs="Arial"/>
        </w:rPr>
        <w:tab/>
      </w:r>
      <w:r w:rsidRPr="00E85EA7">
        <w:rPr>
          <w:rFonts w:ascii="Arial" w:hAnsi="Arial" w:cs="Arial"/>
        </w:rPr>
        <w:t xml:space="preserve">Pelunasan harga penjualan Kendaraan Perorangan Dinas dilaksanakan selambat-lambatnya 5 (lima) tahun; </w:t>
      </w:r>
    </w:p>
    <w:p w:rsidR="00A97D50" w:rsidRPr="00E85EA7" w:rsidRDefault="00A97D50" w:rsidP="00A97D50">
      <w:pPr>
        <w:pStyle w:val="Default"/>
        <w:rPr>
          <w:rFonts w:ascii="Arial" w:hAnsi="Arial" w:cs="Arial"/>
        </w:rPr>
      </w:pPr>
    </w:p>
    <w:p w:rsidR="00A97D50" w:rsidRDefault="00195950" w:rsidP="00DD50D4">
      <w:pPr>
        <w:pStyle w:val="Default"/>
        <w:ind w:left="1350"/>
        <w:jc w:val="center"/>
        <w:rPr>
          <w:rFonts w:ascii="Arial" w:hAnsi="Arial" w:cs="Arial"/>
        </w:rPr>
      </w:pPr>
      <w:r w:rsidRPr="00DD50D4">
        <w:rPr>
          <w:rFonts w:ascii="Arial" w:hAnsi="Arial" w:cs="Arial"/>
          <w:b/>
        </w:rPr>
        <w:t>Pasal 69</w:t>
      </w:r>
    </w:p>
    <w:p w:rsidR="00B366C5" w:rsidRPr="00E85EA7" w:rsidRDefault="00B366C5" w:rsidP="00A97D50">
      <w:pPr>
        <w:pStyle w:val="Default"/>
        <w:jc w:val="center"/>
        <w:rPr>
          <w:rFonts w:ascii="Arial" w:hAnsi="Arial" w:cs="Arial"/>
        </w:rPr>
      </w:pPr>
    </w:p>
    <w:p w:rsidR="002E2545" w:rsidRDefault="00A97D50" w:rsidP="002E2545">
      <w:pPr>
        <w:pStyle w:val="Default"/>
        <w:numPr>
          <w:ilvl w:val="0"/>
          <w:numId w:val="40"/>
        </w:numPr>
        <w:spacing w:after="120"/>
        <w:ind w:left="1901" w:hanging="547"/>
        <w:jc w:val="both"/>
        <w:rPr>
          <w:rFonts w:ascii="Arial" w:hAnsi="Arial" w:cs="Arial"/>
        </w:rPr>
      </w:pPr>
      <w:r w:rsidRPr="00E85EA7">
        <w:rPr>
          <w:rFonts w:ascii="Arial" w:hAnsi="Arial" w:cs="Arial"/>
        </w:rPr>
        <w:t xml:space="preserve">Apabila Kendaraan Perorangan Dinas sebagaimana dimaksud dalam Pasal 39 belum dilunasi, maka kendaraan tersebut masih tetap milik Pemerintah Daerah dan tidak boleh dipindahtangankan; </w:t>
      </w:r>
    </w:p>
    <w:p w:rsidR="00355DD8" w:rsidRPr="00DD50D4" w:rsidRDefault="00A97D50" w:rsidP="002E2545">
      <w:pPr>
        <w:pStyle w:val="Default"/>
        <w:numPr>
          <w:ilvl w:val="0"/>
          <w:numId w:val="40"/>
        </w:numPr>
        <w:spacing w:after="120"/>
        <w:ind w:left="1901" w:hanging="547"/>
        <w:jc w:val="both"/>
        <w:rPr>
          <w:rFonts w:ascii="Arial" w:hAnsi="Arial" w:cs="Arial"/>
        </w:rPr>
      </w:pPr>
      <w:r w:rsidRPr="00E85EA7">
        <w:rPr>
          <w:rFonts w:ascii="Arial" w:hAnsi="Arial" w:cs="Arial"/>
        </w:rPr>
        <w:t xml:space="preserve">Selama kendaraan tersebut belum dilunasi dan masih dipergunakan untuk </w:t>
      </w:r>
      <w:r w:rsidR="00355DD8">
        <w:rPr>
          <w:rFonts w:ascii="Arial" w:hAnsi="Arial" w:cs="Arial"/>
        </w:rPr>
        <w:t xml:space="preserve">  </w:t>
      </w:r>
      <w:r w:rsidRPr="00E85EA7">
        <w:rPr>
          <w:rFonts w:ascii="Arial" w:hAnsi="Arial" w:cs="Arial"/>
        </w:rPr>
        <w:t xml:space="preserve">kepentingan dinas, maka biaya perbaikan, pemeliharaan dan surat-surat kendaraan ditanggung oleh Pemerintah Daerah; </w:t>
      </w:r>
    </w:p>
    <w:p w:rsidR="00A97D50" w:rsidRPr="00E85EA7" w:rsidRDefault="00A97D50" w:rsidP="002E2545">
      <w:pPr>
        <w:pStyle w:val="Default"/>
        <w:numPr>
          <w:ilvl w:val="0"/>
          <w:numId w:val="40"/>
        </w:numPr>
        <w:ind w:left="1890" w:hanging="540"/>
        <w:jc w:val="both"/>
        <w:rPr>
          <w:rFonts w:ascii="Arial" w:hAnsi="Arial" w:cs="Arial"/>
        </w:rPr>
      </w:pPr>
      <w:r w:rsidRPr="00E85EA7">
        <w:rPr>
          <w:rFonts w:ascii="Arial" w:hAnsi="Arial" w:cs="Arial"/>
        </w:rPr>
        <w:t xml:space="preserve">Bagi mereka yang tidak dapat memenuhi kewajibannya sebagaimana dimaksud pada ayat (1) sesuai waktu yang telah ditentukan, dapat dicabut haknya untuk membeli kendaraan dimaksud dan selanjutnya kendaraan tersebut tetap milik Pemerintah Daerah. </w:t>
      </w:r>
    </w:p>
    <w:p w:rsidR="00D04B46" w:rsidRDefault="00D04B46" w:rsidP="00A97D50">
      <w:pPr>
        <w:pStyle w:val="Default"/>
        <w:rPr>
          <w:rFonts w:ascii="Arial" w:hAnsi="Arial" w:cs="Arial"/>
        </w:rPr>
      </w:pPr>
    </w:p>
    <w:p w:rsidR="00DD50D4" w:rsidRDefault="00DD50D4" w:rsidP="00DD50D4">
      <w:pPr>
        <w:pStyle w:val="Default"/>
        <w:ind w:left="1350"/>
        <w:jc w:val="center"/>
        <w:rPr>
          <w:rFonts w:ascii="Arial" w:hAnsi="Arial" w:cs="Arial"/>
          <w:b/>
        </w:rPr>
      </w:pPr>
    </w:p>
    <w:p w:rsidR="00A97D50" w:rsidRPr="00DD50D4" w:rsidRDefault="00961282" w:rsidP="00DD50D4">
      <w:pPr>
        <w:pStyle w:val="Default"/>
        <w:ind w:left="1350"/>
        <w:jc w:val="center"/>
        <w:rPr>
          <w:rFonts w:ascii="Arial" w:hAnsi="Arial" w:cs="Arial"/>
          <w:b/>
        </w:rPr>
      </w:pPr>
      <w:r w:rsidRPr="00DD50D4">
        <w:rPr>
          <w:rFonts w:ascii="Arial" w:hAnsi="Arial" w:cs="Arial"/>
          <w:b/>
        </w:rPr>
        <w:t>Bagian Kempat</w:t>
      </w:r>
    </w:p>
    <w:p w:rsidR="00A97D50" w:rsidRPr="00DD50D4" w:rsidRDefault="00A97D50" w:rsidP="00DD50D4">
      <w:pPr>
        <w:pStyle w:val="Default"/>
        <w:ind w:left="1350"/>
        <w:jc w:val="center"/>
        <w:rPr>
          <w:rFonts w:ascii="Arial" w:hAnsi="Arial" w:cs="Arial"/>
          <w:b/>
        </w:rPr>
      </w:pPr>
      <w:r w:rsidRPr="00DD50D4">
        <w:rPr>
          <w:rFonts w:ascii="Arial" w:hAnsi="Arial" w:cs="Arial"/>
          <w:b/>
        </w:rPr>
        <w:t>Penjualan Rumah Dinas Daerah</w:t>
      </w:r>
    </w:p>
    <w:p w:rsidR="002D1AA5" w:rsidRPr="00DD50D4" w:rsidRDefault="002D1AA5" w:rsidP="00DD50D4">
      <w:pPr>
        <w:pStyle w:val="Default"/>
        <w:ind w:left="1350"/>
        <w:jc w:val="center"/>
        <w:rPr>
          <w:rFonts w:ascii="Arial" w:hAnsi="Arial" w:cs="Arial"/>
          <w:b/>
        </w:rPr>
      </w:pPr>
    </w:p>
    <w:p w:rsidR="00A765FA" w:rsidRPr="00DD50D4" w:rsidRDefault="00195950" w:rsidP="00DD50D4">
      <w:pPr>
        <w:pStyle w:val="Default"/>
        <w:ind w:left="1350"/>
        <w:jc w:val="center"/>
        <w:rPr>
          <w:rFonts w:ascii="Arial" w:hAnsi="Arial" w:cs="Arial"/>
          <w:b/>
        </w:rPr>
      </w:pPr>
      <w:r w:rsidRPr="00DD50D4">
        <w:rPr>
          <w:rFonts w:ascii="Arial" w:hAnsi="Arial" w:cs="Arial"/>
          <w:b/>
        </w:rPr>
        <w:t>Pasal 70</w:t>
      </w:r>
    </w:p>
    <w:p w:rsidR="00A97D50" w:rsidRPr="00E85EA7" w:rsidRDefault="00A97D50" w:rsidP="00A97D50">
      <w:pPr>
        <w:pStyle w:val="Default"/>
        <w:jc w:val="center"/>
        <w:rPr>
          <w:rFonts w:ascii="Arial" w:hAnsi="Arial" w:cs="Arial"/>
        </w:rPr>
      </w:pPr>
      <w:r w:rsidRPr="00E85EA7">
        <w:rPr>
          <w:rFonts w:ascii="Arial" w:hAnsi="Arial" w:cs="Arial"/>
        </w:rPr>
        <w:t xml:space="preserve"> </w:t>
      </w:r>
    </w:p>
    <w:p w:rsidR="00910159" w:rsidRPr="002E2545" w:rsidRDefault="00A97D50" w:rsidP="002E2545">
      <w:pPr>
        <w:pStyle w:val="Default"/>
        <w:numPr>
          <w:ilvl w:val="0"/>
          <w:numId w:val="16"/>
        </w:numPr>
        <w:spacing w:after="120"/>
        <w:ind w:left="1901" w:hanging="547"/>
        <w:jc w:val="both"/>
        <w:rPr>
          <w:rFonts w:ascii="Arial" w:hAnsi="Arial" w:cs="Arial"/>
          <w:color w:val="auto"/>
        </w:rPr>
      </w:pPr>
      <w:r w:rsidRPr="00961282">
        <w:rPr>
          <w:rFonts w:ascii="Arial" w:hAnsi="Arial" w:cs="Arial"/>
          <w:color w:val="auto"/>
        </w:rPr>
        <w:t>Kepala Daerah menetapkan golongan rumah dinas daerah</w:t>
      </w:r>
      <w:r w:rsidR="00910159" w:rsidRPr="00961282">
        <w:rPr>
          <w:rFonts w:ascii="Arial" w:hAnsi="Arial" w:cs="Arial"/>
          <w:color w:val="auto"/>
        </w:rPr>
        <w:t>;</w:t>
      </w:r>
      <w:r w:rsidRPr="00961282">
        <w:rPr>
          <w:rFonts w:ascii="Arial" w:hAnsi="Arial" w:cs="Arial"/>
          <w:color w:val="auto"/>
        </w:rPr>
        <w:t xml:space="preserve"> </w:t>
      </w:r>
    </w:p>
    <w:p w:rsidR="00A97D50" w:rsidRPr="00961282" w:rsidRDefault="00A97D50" w:rsidP="002D1AA5">
      <w:pPr>
        <w:pStyle w:val="Default"/>
        <w:ind w:left="1890" w:hanging="540"/>
        <w:jc w:val="both"/>
        <w:rPr>
          <w:rFonts w:ascii="Arial" w:hAnsi="Arial" w:cs="Arial"/>
          <w:color w:val="auto"/>
        </w:rPr>
      </w:pPr>
      <w:r w:rsidRPr="00961282">
        <w:rPr>
          <w:rFonts w:ascii="Arial" w:hAnsi="Arial" w:cs="Arial"/>
          <w:color w:val="auto"/>
        </w:rPr>
        <w:t xml:space="preserve">(2) </w:t>
      </w:r>
      <w:r w:rsidR="0049207D" w:rsidRPr="00961282">
        <w:rPr>
          <w:rFonts w:ascii="Arial" w:hAnsi="Arial" w:cs="Arial"/>
          <w:color w:val="auto"/>
        </w:rPr>
        <w:tab/>
      </w:r>
      <w:r w:rsidRPr="00961282">
        <w:rPr>
          <w:rFonts w:ascii="Arial" w:hAnsi="Arial" w:cs="Arial"/>
          <w:color w:val="auto"/>
        </w:rPr>
        <w:t xml:space="preserve">Penggolongan rumah dinas daerah sebagaimana dimaksud pada ayat (1), terdiri dari : </w:t>
      </w:r>
    </w:p>
    <w:p w:rsidR="00A97D50" w:rsidRPr="00961282" w:rsidRDefault="00A97D50" w:rsidP="002D1AA5">
      <w:pPr>
        <w:pStyle w:val="Default"/>
        <w:ind w:left="2250" w:hanging="360"/>
        <w:jc w:val="both"/>
        <w:rPr>
          <w:rFonts w:ascii="Arial" w:hAnsi="Arial" w:cs="Arial"/>
          <w:color w:val="auto"/>
        </w:rPr>
      </w:pPr>
      <w:r w:rsidRPr="00961282">
        <w:rPr>
          <w:rFonts w:ascii="Arial" w:hAnsi="Arial" w:cs="Arial"/>
          <w:color w:val="auto"/>
        </w:rPr>
        <w:t xml:space="preserve">a. </w:t>
      </w:r>
      <w:r w:rsidR="002D1AA5" w:rsidRPr="00961282">
        <w:rPr>
          <w:rFonts w:ascii="Arial" w:hAnsi="Arial" w:cs="Arial"/>
          <w:color w:val="auto"/>
        </w:rPr>
        <w:tab/>
      </w:r>
      <w:r w:rsidRPr="00961282">
        <w:rPr>
          <w:rFonts w:ascii="Arial" w:hAnsi="Arial" w:cs="Arial"/>
          <w:color w:val="auto"/>
        </w:rPr>
        <w:t xml:space="preserve">rumah dinas daerah golongan I (rumah jabatan ); </w:t>
      </w:r>
    </w:p>
    <w:p w:rsidR="00A97D50" w:rsidRPr="00961282" w:rsidRDefault="00A97D50" w:rsidP="002D1AA5">
      <w:pPr>
        <w:pStyle w:val="Default"/>
        <w:ind w:left="2250" w:hanging="360"/>
        <w:jc w:val="both"/>
        <w:rPr>
          <w:rFonts w:ascii="Arial" w:hAnsi="Arial" w:cs="Arial"/>
          <w:color w:val="auto"/>
        </w:rPr>
      </w:pPr>
      <w:r w:rsidRPr="00961282">
        <w:rPr>
          <w:rFonts w:ascii="Arial" w:hAnsi="Arial" w:cs="Arial"/>
          <w:color w:val="auto"/>
        </w:rPr>
        <w:t xml:space="preserve">b. </w:t>
      </w:r>
      <w:r w:rsidR="002D1AA5" w:rsidRPr="00961282">
        <w:rPr>
          <w:rFonts w:ascii="Arial" w:hAnsi="Arial" w:cs="Arial"/>
          <w:color w:val="auto"/>
        </w:rPr>
        <w:tab/>
      </w:r>
      <w:r w:rsidRPr="00961282">
        <w:rPr>
          <w:rFonts w:ascii="Arial" w:hAnsi="Arial" w:cs="Arial"/>
          <w:color w:val="auto"/>
        </w:rPr>
        <w:t xml:space="preserve">rumah dinas daerah golongan II (rumah instansi ); dan </w:t>
      </w:r>
    </w:p>
    <w:p w:rsidR="00D04B46" w:rsidRPr="00961282" w:rsidRDefault="00A97D50" w:rsidP="002E2545">
      <w:pPr>
        <w:pStyle w:val="Default"/>
        <w:spacing w:after="120"/>
        <w:ind w:left="2246" w:hanging="360"/>
        <w:jc w:val="both"/>
        <w:rPr>
          <w:rFonts w:ascii="Arial" w:hAnsi="Arial" w:cs="Arial"/>
          <w:color w:val="auto"/>
        </w:rPr>
      </w:pPr>
      <w:r w:rsidRPr="00961282">
        <w:rPr>
          <w:rFonts w:ascii="Arial" w:hAnsi="Arial" w:cs="Arial"/>
          <w:color w:val="auto"/>
        </w:rPr>
        <w:t xml:space="preserve">c. </w:t>
      </w:r>
      <w:r w:rsidR="002D1AA5" w:rsidRPr="00961282">
        <w:rPr>
          <w:rFonts w:ascii="Arial" w:hAnsi="Arial" w:cs="Arial"/>
          <w:color w:val="auto"/>
        </w:rPr>
        <w:tab/>
      </w:r>
      <w:r w:rsidRPr="00961282">
        <w:rPr>
          <w:rFonts w:ascii="Arial" w:hAnsi="Arial" w:cs="Arial"/>
          <w:color w:val="auto"/>
        </w:rPr>
        <w:t xml:space="preserve">rumah dinas daerah golongan III (perumahan pegawai). </w:t>
      </w:r>
    </w:p>
    <w:p w:rsidR="00A97D50" w:rsidRPr="00961282" w:rsidRDefault="00D04B46" w:rsidP="00B25AD4">
      <w:pPr>
        <w:pStyle w:val="Default"/>
        <w:numPr>
          <w:ilvl w:val="0"/>
          <w:numId w:val="17"/>
        </w:numPr>
        <w:rPr>
          <w:rFonts w:ascii="Arial" w:hAnsi="Arial" w:cs="Arial"/>
          <w:color w:val="auto"/>
        </w:rPr>
      </w:pPr>
      <w:r w:rsidRPr="00961282">
        <w:rPr>
          <w:rFonts w:ascii="Arial" w:hAnsi="Arial" w:cs="Arial"/>
          <w:color w:val="auto"/>
        </w:rPr>
        <w:t>Rumah Dinas sebagaimana dimaksud pada ayat (2) huruf a, huruf b, dan huruf c tidak boleh diperjual belikan.</w:t>
      </w:r>
    </w:p>
    <w:p w:rsidR="00ED5456" w:rsidRPr="00961282" w:rsidRDefault="00ED5456" w:rsidP="00ED5456">
      <w:pPr>
        <w:pStyle w:val="Default"/>
        <w:ind w:left="1890"/>
        <w:rPr>
          <w:rFonts w:ascii="Arial" w:hAnsi="Arial" w:cs="Arial"/>
          <w:color w:val="auto"/>
        </w:rPr>
      </w:pPr>
    </w:p>
    <w:p w:rsidR="00D04B46" w:rsidRPr="00DD50D4" w:rsidRDefault="00195950" w:rsidP="00DD50D4">
      <w:pPr>
        <w:pStyle w:val="Default"/>
        <w:ind w:left="1350"/>
        <w:jc w:val="center"/>
        <w:rPr>
          <w:rFonts w:ascii="Arial" w:hAnsi="Arial" w:cs="Arial"/>
          <w:b/>
        </w:rPr>
      </w:pPr>
      <w:r w:rsidRPr="00DD50D4">
        <w:rPr>
          <w:rFonts w:ascii="Arial" w:hAnsi="Arial" w:cs="Arial"/>
          <w:b/>
        </w:rPr>
        <w:t>Pasal 71</w:t>
      </w:r>
    </w:p>
    <w:p w:rsidR="00ED5456" w:rsidRPr="00961282" w:rsidRDefault="00ED5456" w:rsidP="00B25AD4">
      <w:pPr>
        <w:pStyle w:val="Default"/>
        <w:jc w:val="center"/>
        <w:rPr>
          <w:rFonts w:ascii="Arial" w:hAnsi="Arial" w:cs="Arial"/>
          <w:color w:val="auto"/>
        </w:rPr>
      </w:pPr>
    </w:p>
    <w:p w:rsidR="00ED5456" w:rsidRPr="002E2545" w:rsidRDefault="00ED5456" w:rsidP="002E2545">
      <w:pPr>
        <w:pStyle w:val="Default"/>
        <w:numPr>
          <w:ilvl w:val="0"/>
          <w:numId w:val="38"/>
        </w:numPr>
        <w:spacing w:after="120"/>
        <w:ind w:left="1901" w:hanging="547"/>
        <w:jc w:val="both"/>
        <w:rPr>
          <w:rFonts w:ascii="Arial" w:hAnsi="Arial" w:cs="Arial"/>
          <w:color w:val="auto"/>
        </w:rPr>
      </w:pPr>
      <w:r w:rsidRPr="00961282">
        <w:rPr>
          <w:rFonts w:ascii="Arial" w:hAnsi="Arial" w:cs="Arial"/>
          <w:color w:val="auto"/>
        </w:rPr>
        <w:t>Rumah Dinas Daerah tidak boleh ditambah atau dirubah bentuk Bangunan</w:t>
      </w:r>
      <w:r w:rsidR="00835E70" w:rsidRPr="00961282">
        <w:rPr>
          <w:rFonts w:ascii="Arial" w:hAnsi="Arial" w:cs="Arial"/>
          <w:color w:val="auto"/>
        </w:rPr>
        <w:t xml:space="preserve"> asli</w:t>
      </w:r>
      <w:r w:rsidRPr="00961282">
        <w:rPr>
          <w:rFonts w:ascii="Arial" w:hAnsi="Arial" w:cs="Arial"/>
          <w:color w:val="auto"/>
        </w:rPr>
        <w:t xml:space="preserve"> kecuali Rumah Dinas</w:t>
      </w:r>
      <w:r w:rsidR="00835E70" w:rsidRPr="00961282">
        <w:rPr>
          <w:rFonts w:ascii="Arial" w:hAnsi="Arial" w:cs="Arial"/>
          <w:color w:val="auto"/>
        </w:rPr>
        <w:t xml:space="preserve"> yang telah diserahkan dari </w:t>
      </w:r>
      <w:r w:rsidRPr="00961282">
        <w:rPr>
          <w:rFonts w:ascii="Arial" w:hAnsi="Arial" w:cs="Arial"/>
          <w:color w:val="auto"/>
        </w:rPr>
        <w:t>Kabuapten Natuna</w:t>
      </w:r>
      <w:r w:rsidR="00835E70" w:rsidRPr="00961282">
        <w:rPr>
          <w:rFonts w:ascii="Arial" w:hAnsi="Arial" w:cs="Arial"/>
          <w:color w:val="auto"/>
        </w:rPr>
        <w:t>.</w:t>
      </w:r>
    </w:p>
    <w:p w:rsidR="00835E70" w:rsidRPr="00961282" w:rsidRDefault="00835E70" w:rsidP="00B25AD4">
      <w:pPr>
        <w:pStyle w:val="Default"/>
        <w:numPr>
          <w:ilvl w:val="0"/>
          <w:numId w:val="38"/>
        </w:numPr>
        <w:ind w:left="1890" w:hanging="540"/>
        <w:jc w:val="both"/>
        <w:rPr>
          <w:rFonts w:ascii="Arial" w:hAnsi="Arial" w:cs="Arial"/>
          <w:color w:val="auto"/>
        </w:rPr>
      </w:pPr>
      <w:r w:rsidRPr="00961282">
        <w:rPr>
          <w:rFonts w:ascii="Arial" w:hAnsi="Arial" w:cs="Arial"/>
          <w:color w:val="auto"/>
        </w:rPr>
        <w:t>Kepala Daerah menyampaikan surat pemberitahuan Kepada Pegawai Negeri Sipil yang menepati Rumah Dinas 6 (enam) bulan sebelum memasuki masa Pensiun.</w:t>
      </w:r>
    </w:p>
    <w:p w:rsidR="006930D3" w:rsidRPr="00961282" w:rsidRDefault="006930D3" w:rsidP="00961282">
      <w:pPr>
        <w:pStyle w:val="Default"/>
        <w:ind w:left="1890" w:hanging="540"/>
        <w:jc w:val="both"/>
        <w:rPr>
          <w:rFonts w:ascii="Arial" w:hAnsi="Arial" w:cs="Arial"/>
          <w:color w:val="auto"/>
        </w:rPr>
      </w:pPr>
    </w:p>
    <w:p w:rsidR="006930D3" w:rsidRPr="00961282" w:rsidRDefault="006930D3" w:rsidP="00B25AD4">
      <w:pPr>
        <w:pStyle w:val="Default"/>
        <w:numPr>
          <w:ilvl w:val="0"/>
          <w:numId w:val="38"/>
        </w:numPr>
        <w:ind w:left="1890" w:hanging="540"/>
        <w:jc w:val="both"/>
        <w:rPr>
          <w:rFonts w:ascii="Arial" w:hAnsi="Arial" w:cs="Arial"/>
          <w:color w:val="auto"/>
        </w:rPr>
      </w:pPr>
      <w:r w:rsidRPr="00961282">
        <w:rPr>
          <w:rFonts w:ascii="Arial" w:hAnsi="Arial" w:cs="Arial"/>
          <w:color w:val="auto"/>
        </w:rPr>
        <w:t>Pegawai Negeri Sipil yang menepati Rumah Dinas Daerah setelah 6 (enam) bulan masa pensiun wajib mengosongkan Rumah Dinas Daerah.</w:t>
      </w:r>
    </w:p>
    <w:p w:rsidR="006930D3" w:rsidRPr="00961282" w:rsidRDefault="006930D3" w:rsidP="006930D3">
      <w:pPr>
        <w:pStyle w:val="Default"/>
        <w:jc w:val="both"/>
        <w:rPr>
          <w:rFonts w:ascii="Arial" w:hAnsi="Arial" w:cs="Arial"/>
          <w:color w:val="auto"/>
        </w:rPr>
      </w:pPr>
    </w:p>
    <w:p w:rsidR="002E2545" w:rsidRDefault="002E2545" w:rsidP="00B25AD4">
      <w:pPr>
        <w:pStyle w:val="Default"/>
        <w:jc w:val="center"/>
        <w:rPr>
          <w:rFonts w:ascii="Arial" w:hAnsi="Arial" w:cs="Arial"/>
          <w:b/>
          <w:bCs/>
        </w:rPr>
      </w:pPr>
    </w:p>
    <w:p w:rsidR="00A97D50" w:rsidRPr="002E2545" w:rsidRDefault="00A97D50" w:rsidP="002E2545">
      <w:pPr>
        <w:pStyle w:val="Default"/>
        <w:ind w:left="1350"/>
        <w:jc w:val="center"/>
        <w:rPr>
          <w:rFonts w:ascii="Arial" w:hAnsi="Arial" w:cs="Arial"/>
          <w:b/>
        </w:rPr>
      </w:pPr>
      <w:r w:rsidRPr="002E2545">
        <w:rPr>
          <w:rFonts w:ascii="Arial" w:hAnsi="Arial" w:cs="Arial"/>
          <w:b/>
        </w:rPr>
        <w:t>Bagian Ke</w:t>
      </w:r>
      <w:r w:rsidR="001E51CF" w:rsidRPr="002E2545">
        <w:rPr>
          <w:rFonts w:ascii="Arial" w:hAnsi="Arial" w:cs="Arial"/>
          <w:b/>
        </w:rPr>
        <w:t>lima</w:t>
      </w:r>
    </w:p>
    <w:p w:rsidR="00A97D50" w:rsidRPr="00E85EA7" w:rsidRDefault="00A97D50" w:rsidP="002E2545">
      <w:pPr>
        <w:pStyle w:val="Default"/>
        <w:ind w:left="1350"/>
        <w:jc w:val="center"/>
        <w:rPr>
          <w:rFonts w:ascii="Arial" w:hAnsi="Arial" w:cs="Arial"/>
        </w:rPr>
      </w:pPr>
      <w:r w:rsidRPr="002E2545">
        <w:rPr>
          <w:rFonts w:ascii="Arial" w:hAnsi="Arial" w:cs="Arial"/>
          <w:b/>
        </w:rPr>
        <w:t>Pelepasan Hak Atas Tanah</w:t>
      </w:r>
      <w:r w:rsidRPr="00E85EA7">
        <w:rPr>
          <w:rFonts w:ascii="Arial" w:hAnsi="Arial" w:cs="Arial"/>
          <w:b/>
          <w:bCs/>
        </w:rPr>
        <w:t xml:space="preserve"> dan/atau Bangunan</w:t>
      </w:r>
    </w:p>
    <w:p w:rsidR="00787956" w:rsidRPr="00E85EA7" w:rsidRDefault="00787956" w:rsidP="00B25AD4">
      <w:pPr>
        <w:pStyle w:val="Default"/>
        <w:jc w:val="center"/>
        <w:rPr>
          <w:rFonts w:ascii="Arial" w:hAnsi="Arial" w:cs="Arial"/>
        </w:rPr>
      </w:pPr>
    </w:p>
    <w:p w:rsidR="00A97D50" w:rsidRDefault="00B25AD4" w:rsidP="002E2545">
      <w:pPr>
        <w:pStyle w:val="Default"/>
        <w:ind w:left="1350"/>
        <w:jc w:val="center"/>
        <w:rPr>
          <w:rFonts w:ascii="Arial" w:hAnsi="Arial" w:cs="Arial"/>
        </w:rPr>
      </w:pPr>
      <w:r>
        <w:rPr>
          <w:rFonts w:ascii="Arial" w:hAnsi="Arial" w:cs="Arial"/>
        </w:rPr>
        <w:t xml:space="preserve"> </w:t>
      </w:r>
      <w:r w:rsidR="00195950" w:rsidRPr="002E2545">
        <w:rPr>
          <w:rFonts w:ascii="Arial" w:hAnsi="Arial" w:cs="Arial"/>
          <w:b/>
        </w:rPr>
        <w:t>Pasal 72</w:t>
      </w:r>
    </w:p>
    <w:p w:rsidR="006930D3" w:rsidRPr="00E85EA7" w:rsidRDefault="006930D3" w:rsidP="00A97D50">
      <w:pPr>
        <w:pStyle w:val="Default"/>
        <w:jc w:val="center"/>
        <w:rPr>
          <w:rFonts w:ascii="Arial" w:hAnsi="Arial" w:cs="Arial"/>
        </w:rPr>
      </w:pPr>
    </w:p>
    <w:p w:rsidR="00A97D50" w:rsidRPr="00E85EA7" w:rsidRDefault="00A97D50" w:rsidP="00787956">
      <w:pPr>
        <w:pStyle w:val="Default"/>
        <w:ind w:left="1890" w:hanging="540"/>
        <w:jc w:val="both"/>
        <w:rPr>
          <w:rFonts w:ascii="Arial" w:hAnsi="Arial" w:cs="Arial"/>
        </w:rPr>
      </w:pPr>
      <w:r w:rsidRPr="00E85EA7">
        <w:rPr>
          <w:rFonts w:ascii="Arial" w:hAnsi="Arial" w:cs="Arial"/>
        </w:rPr>
        <w:t xml:space="preserve">(1) </w:t>
      </w:r>
      <w:r w:rsidR="0049207D" w:rsidRPr="00E85EA7">
        <w:rPr>
          <w:rFonts w:ascii="Arial" w:hAnsi="Arial" w:cs="Arial"/>
        </w:rPr>
        <w:tab/>
      </w:r>
      <w:r w:rsidRPr="00E85EA7">
        <w:rPr>
          <w:rFonts w:ascii="Arial" w:hAnsi="Arial" w:cs="Arial"/>
        </w:rPr>
        <w:t xml:space="preserve">Setiap pemindahtanganan yang bertujuan untuk pengalihan atau penyerahan hak atas tanah dan/atau bangunan yang dikuasai oleh Daerah, baik yang telah ada sertifikatnya maupun belum, dapat diproses dengan pertimbangan menguntungkan Pemerintah Daerah, dengan cara: </w:t>
      </w:r>
    </w:p>
    <w:p w:rsidR="00A97D50" w:rsidRPr="00E85EA7" w:rsidRDefault="00A97D50" w:rsidP="00787956">
      <w:pPr>
        <w:pStyle w:val="Default"/>
        <w:ind w:left="2250" w:hanging="360"/>
        <w:jc w:val="both"/>
        <w:rPr>
          <w:rFonts w:ascii="Arial" w:hAnsi="Arial" w:cs="Arial"/>
        </w:rPr>
      </w:pPr>
      <w:r w:rsidRPr="00E85EA7">
        <w:rPr>
          <w:rFonts w:ascii="Arial" w:hAnsi="Arial" w:cs="Arial"/>
        </w:rPr>
        <w:t xml:space="preserve">a. </w:t>
      </w:r>
      <w:r w:rsidR="00787956" w:rsidRPr="00E85EA7">
        <w:rPr>
          <w:rFonts w:ascii="Arial" w:hAnsi="Arial" w:cs="Arial"/>
        </w:rPr>
        <w:tab/>
      </w:r>
      <w:r w:rsidRPr="00E85EA7">
        <w:rPr>
          <w:rFonts w:ascii="Arial" w:hAnsi="Arial" w:cs="Arial"/>
        </w:rPr>
        <w:t xml:space="preserve">Pelepasan dengan pembayaran ganti rugi (dijual); </w:t>
      </w:r>
    </w:p>
    <w:p w:rsidR="00A97D50" w:rsidRPr="00E85EA7" w:rsidRDefault="00A97D50" w:rsidP="002E2545">
      <w:pPr>
        <w:pStyle w:val="Default"/>
        <w:spacing w:after="120"/>
        <w:ind w:left="2246" w:hanging="360"/>
        <w:jc w:val="both"/>
        <w:rPr>
          <w:rFonts w:ascii="Arial" w:hAnsi="Arial" w:cs="Arial"/>
        </w:rPr>
      </w:pPr>
      <w:r w:rsidRPr="00E85EA7">
        <w:rPr>
          <w:rFonts w:ascii="Arial" w:hAnsi="Arial" w:cs="Arial"/>
        </w:rPr>
        <w:t xml:space="preserve">b. </w:t>
      </w:r>
      <w:r w:rsidR="00787956" w:rsidRPr="00E85EA7">
        <w:rPr>
          <w:rFonts w:ascii="Arial" w:hAnsi="Arial" w:cs="Arial"/>
        </w:rPr>
        <w:tab/>
      </w:r>
      <w:r w:rsidRPr="00E85EA7">
        <w:rPr>
          <w:rFonts w:ascii="Arial" w:hAnsi="Arial" w:cs="Arial"/>
        </w:rPr>
        <w:t xml:space="preserve">Pelepasan dengan tukar menukar/ruislag/tukar guling; </w:t>
      </w:r>
    </w:p>
    <w:p w:rsidR="00A97D50" w:rsidRPr="00E85EA7" w:rsidRDefault="00A97D50" w:rsidP="002E2545">
      <w:pPr>
        <w:pStyle w:val="Default"/>
        <w:spacing w:after="120"/>
        <w:ind w:left="1901" w:hanging="547"/>
        <w:jc w:val="both"/>
        <w:rPr>
          <w:rFonts w:ascii="Arial" w:hAnsi="Arial" w:cs="Arial"/>
        </w:rPr>
      </w:pPr>
      <w:r w:rsidRPr="00E85EA7">
        <w:rPr>
          <w:rFonts w:ascii="Arial" w:hAnsi="Arial" w:cs="Arial"/>
        </w:rPr>
        <w:t xml:space="preserve">(2) </w:t>
      </w:r>
      <w:r w:rsidR="0049207D" w:rsidRPr="00E85EA7">
        <w:rPr>
          <w:rFonts w:ascii="Arial" w:hAnsi="Arial" w:cs="Arial"/>
        </w:rPr>
        <w:tab/>
      </w:r>
      <w:r w:rsidRPr="00E85EA7">
        <w:rPr>
          <w:rFonts w:ascii="Arial" w:hAnsi="Arial" w:cs="Arial"/>
        </w:rPr>
        <w:t xml:space="preserve">Pelepasan hak atas tanah sebagaimana dimaksud pada ayat (1) ditetapkan dengan Peraturan Kepala Daerah setelah mendapatkan persetujuan DPRD; </w:t>
      </w:r>
    </w:p>
    <w:p w:rsidR="00A97D50" w:rsidRPr="00E85EA7" w:rsidRDefault="00A97D50" w:rsidP="002E2545">
      <w:pPr>
        <w:pStyle w:val="Default"/>
        <w:spacing w:after="120"/>
        <w:ind w:left="1901" w:hanging="547"/>
        <w:jc w:val="both"/>
        <w:rPr>
          <w:rFonts w:ascii="Arial" w:hAnsi="Arial" w:cs="Arial"/>
        </w:rPr>
      </w:pPr>
      <w:r w:rsidRPr="00E85EA7">
        <w:rPr>
          <w:rFonts w:ascii="Arial" w:hAnsi="Arial" w:cs="Arial"/>
        </w:rPr>
        <w:t xml:space="preserve">(3) </w:t>
      </w:r>
      <w:r w:rsidR="00787956" w:rsidRPr="00E85EA7">
        <w:rPr>
          <w:rFonts w:ascii="Arial" w:hAnsi="Arial" w:cs="Arial"/>
        </w:rPr>
        <w:tab/>
      </w:r>
      <w:r w:rsidRPr="00E85EA7">
        <w:rPr>
          <w:rFonts w:ascii="Arial" w:hAnsi="Arial" w:cs="Arial"/>
        </w:rPr>
        <w:t xml:space="preserve">Perhitungan perkiraan nilai tanah harus menguntungkan Pemerintah Daerah dengan memperhatikan nilai obyek pajak dan harga pasaran umum setempat; </w:t>
      </w:r>
    </w:p>
    <w:p w:rsidR="00A97D50" w:rsidRPr="00E85EA7" w:rsidRDefault="00A97D50" w:rsidP="002E2545">
      <w:pPr>
        <w:pStyle w:val="Default"/>
        <w:spacing w:after="120"/>
        <w:ind w:left="1901" w:hanging="547"/>
        <w:jc w:val="both"/>
        <w:rPr>
          <w:rFonts w:ascii="Arial" w:hAnsi="Arial" w:cs="Arial"/>
        </w:rPr>
      </w:pPr>
      <w:r w:rsidRPr="00E85EA7">
        <w:rPr>
          <w:rFonts w:ascii="Arial" w:hAnsi="Arial" w:cs="Arial"/>
        </w:rPr>
        <w:t xml:space="preserve">(4) </w:t>
      </w:r>
      <w:r w:rsidR="0049207D" w:rsidRPr="00E85EA7">
        <w:rPr>
          <w:rFonts w:ascii="Arial" w:hAnsi="Arial" w:cs="Arial"/>
        </w:rPr>
        <w:tab/>
      </w:r>
      <w:r w:rsidRPr="00E85EA7">
        <w:rPr>
          <w:rFonts w:ascii="Arial" w:hAnsi="Arial" w:cs="Arial"/>
        </w:rPr>
        <w:t xml:space="preserve">Nilai ganti rugi atas tanah dan/atau bangunan ditetapkan oleh Kepala Daerah berdasarkan nilai/taksiran yang dilakukan oleh Panitia Penaksir yang dibentuk dengan Peraturan Kepala Daerah; </w:t>
      </w:r>
    </w:p>
    <w:p w:rsidR="00A97D50" w:rsidRPr="00E85EA7" w:rsidRDefault="00A97D50" w:rsidP="002E2545">
      <w:pPr>
        <w:pStyle w:val="Default"/>
        <w:spacing w:after="120"/>
        <w:ind w:left="1901" w:hanging="547"/>
        <w:jc w:val="both"/>
        <w:rPr>
          <w:rFonts w:ascii="Arial" w:hAnsi="Arial" w:cs="Arial"/>
        </w:rPr>
      </w:pPr>
      <w:r w:rsidRPr="00E85EA7">
        <w:rPr>
          <w:rFonts w:ascii="Arial" w:hAnsi="Arial" w:cs="Arial"/>
        </w:rPr>
        <w:t xml:space="preserve">(5) </w:t>
      </w:r>
      <w:r w:rsidR="0049207D" w:rsidRPr="00E85EA7">
        <w:rPr>
          <w:rFonts w:ascii="Arial" w:hAnsi="Arial" w:cs="Arial"/>
        </w:rPr>
        <w:tab/>
      </w:r>
      <w:r w:rsidRPr="00E85EA7">
        <w:rPr>
          <w:rFonts w:ascii="Arial" w:hAnsi="Arial" w:cs="Arial"/>
        </w:rPr>
        <w:t xml:space="preserve">Ketentuan dalam pasal ini tidak berlaku bagi pelepasan hak atas tanah yang telah ada bangunan Rumah Golongan III di atasnya; </w:t>
      </w:r>
    </w:p>
    <w:p w:rsidR="00CC6EB7" w:rsidRDefault="00A97D50" w:rsidP="00787956">
      <w:pPr>
        <w:pStyle w:val="Default"/>
        <w:ind w:left="1890" w:hanging="540"/>
        <w:jc w:val="both"/>
        <w:rPr>
          <w:rFonts w:ascii="Arial" w:hAnsi="Arial" w:cs="Arial"/>
        </w:rPr>
      </w:pPr>
      <w:r w:rsidRPr="00E85EA7">
        <w:rPr>
          <w:rFonts w:ascii="Arial" w:hAnsi="Arial" w:cs="Arial"/>
        </w:rPr>
        <w:t xml:space="preserve">(6) </w:t>
      </w:r>
      <w:r w:rsidR="0049207D" w:rsidRPr="00E85EA7">
        <w:rPr>
          <w:rFonts w:ascii="Arial" w:hAnsi="Arial" w:cs="Arial"/>
        </w:rPr>
        <w:tab/>
      </w:r>
      <w:r w:rsidRPr="00E85EA7">
        <w:rPr>
          <w:rFonts w:ascii="Arial" w:hAnsi="Arial" w:cs="Arial"/>
        </w:rPr>
        <w:t>Tata cara pelepasan hak sebagaimana dimaksud pada ayat (1) ditetapkan dengan Peraturan Kepala Daerah.</w:t>
      </w:r>
    </w:p>
    <w:p w:rsidR="004F49D8" w:rsidRDefault="004F49D8" w:rsidP="00746C89">
      <w:pPr>
        <w:pStyle w:val="Default"/>
        <w:jc w:val="both"/>
        <w:rPr>
          <w:rFonts w:ascii="Arial" w:hAnsi="Arial" w:cs="Arial"/>
        </w:rPr>
      </w:pPr>
    </w:p>
    <w:p w:rsidR="001E51CF" w:rsidRPr="00E85EA7" w:rsidRDefault="001E51CF" w:rsidP="00746C89">
      <w:pPr>
        <w:pStyle w:val="Default"/>
        <w:jc w:val="both"/>
        <w:rPr>
          <w:rFonts w:ascii="Arial" w:hAnsi="Arial" w:cs="Arial"/>
        </w:rPr>
      </w:pPr>
    </w:p>
    <w:p w:rsidR="006930D3" w:rsidRPr="002E2545" w:rsidRDefault="001E51CF" w:rsidP="002E2545">
      <w:pPr>
        <w:pStyle w:val="Default"/>
        <w:ind w:left="1350"/>
        <w:jc w:val="center"/>
        <w:rPr>
          <w:rFonts w:ascii="Arial" w:hAnsi="Arial" w:cs="Arial"/>
          <w:b/>
        </w:rPr>
      </w:pPr>
      <w:r w:rsidRPr="002E2545">
        <w:rPr>
          <w:rFonts w:ascii="Arial" w:hAnsi="Arial" w:cs="Arial"/>
          <w:b/>
        </w:rPr>
        <w:t>Bagian Keenam</w:t>
      </w:r>
    </w:p>
    <w:p w:rsidR="00B53402" w:rsidRDefault="00B53402" w:rsidP="002E2545">
      <w:pPr>
        <w:pStyle w:val="Default"/>
        <w:ind w:left="1350"/>
        <w:jc w:val="center"/>
        <w:rPr>
          <w:rFonts w:ascii="Arial" w:hAnsi="Arial" w:cs="Arial"/>
          <w:b/>
        </w:rPr>
      </w:pPr>
      <w:r w:rsidRPr="002E2545">
        <w:rPr>
          <w:rFonts w:ascii="Arial" w:hAnsi="Arial" w:cs="Arial"/>
          <w:b/>
        </w:rPr>
        <w:t>Tukar menukar</w:t>
      </w:r>
    </w:p>
    <w:p w:rsidR="002E2545" w:rsidRPr="002E2545" w:rsidRDefault="002E2545" w:rsidP="002E2545">
      <w:pPr>
        <w:pStyle w:val="Default"/>
        <w:ind w:left="1350"/>
        <w:jc w:val="center"/>
        <w:rPr>
          <w:rFonts w:ascii="Arial" w:hAnsi="Arial" w:cs="Arial"/>
          <w:b/>
        </w:rPr>
      </w:pPr>
    </w:p>
    <w:p w:rsidR="00A97D50" w:rsidRDefault="001E51CF" w:rsidP="002E2545">
      <w:pPr>
        <w:pStyle w:val="Default"/>
        <w:ind w:left="1350"/>
        <w:jc w:val="center"/>
        <w:rPr>
          <w:rFonts w:ascii="Arial" w:hAnsi="Arial" w:cs="Arial"/>
          <w:b/>
        </w:rPr>
      </w:pPr>
      <w:r w:rsidRPr="002E2545">
        <w:rPr>
          <w:rFonts w:ascii="Arial" w:hAnsi="Arial" w:cs="Arial"/>
          <w:b/>
        </w:rPr>
        <w:t xml:space="preserve">Pasal </w:t>
      </w:r>
      <w:r w:rsidR="006930D3" w:rsidRPr="002E2545">
        <w:rPr>
          <w:rFonts w:ascii="Arial" w:hAnsi="Arial" w:cs="Arial"/>
          <w:b/>
        </w:rPr>
        <w:t>7</w:t>
      </w:r>
      <w:r w:rsidR="00195950" w:rsidRPr="002E2545">
        <w:rPr>
          <w:rFonts w:ascii="Arial" w:hAnsi="Arial" w:cs="Arial"/>
          <w:b/>
        </w:rPr>
        <w:t>3</w:t>
      </w:r>
    </w:p>
    <w:p w:rsidR="002E2545" w:rsidRPr="002E2545" w:rsidRDefault="002E2545" w:rsidP="002E2545">
      <w:pPr>
        <w:pStyle w:val="Default"/>
        <w:ind w:left="1350"/>
        <w:jc w:val="center"/>
        <w:rPr>
          <w:rFonts w:ascii="Arial" w:hAnsi="Arial" w:cs="Arial"/>
          <w:b/>
        </w:rPr>
      </w:pPr>
    </w:p>
    <w:p w:rsidR="00B53402" w:rsidRPr="001E51CF" w:rsidRDefault="00B53402" w:rsidP="002E2545">
      <w:pPr>
        <w:pStyle w:val="Default"/>
        <w:numPr>
          <w:ilvl w:val="0"/>
          <w:numId w:val="18"/>
        </w:numPr>
        <w:jc w:val="both"/>
        <w:rPr>
          <w:rFonts w:ascii="Arial" w:hAnsi="Arial" w:cs="Arial"/>
          <w:color w:val="auto"/>
        </w:rPr>
      </w:pPr>
      <w:r w:rsidRPr="001E51CF">
        <w:rPr>
          <w:rFonts w:ascii="Arial" w:hAnsi="Arial" w:cs="Arial"/>
          <w:color w:val="auto"/>
        </w:rPr>
        <w:t>T</w:t>
      </w:r>
      <w:r w:rsidR="001E51CF">
        <w:rPr>
          <w:rFonts w:ascii="Arial" w:hAnsi="Arial" w:cs="Arial"/>
          <w:color w:val="auto"/>
        </w:rPr>
        <w:t>u</w:t>
      </w:r>
      <w:r w:rsidRPr="001E51CF">
        <w:rPr>
          <w:rFonts w:ascii="Arial" w:hAnsi="Arial" w:cs="Arial"/>
          <w:color w:val="auto"/>
        </w:rPr>
        <w:t>kar menukar barang milik daerah dilaksanakan dengan pertimbangan:</w:t>
      </w:r>
    </w:p>
    <w:p w:rsidR="00B53402" w:rsidRPr="001E51CF" w:rsidRDefault="00B53402" w:rsidP="002E2545">
      <w:pPr>
        <w:pStyle w:val="Default"/>
        <w:numPr>
          <w:ilvl w:val="0"/>
          <w:numId w:val="19"/>
        </w:numPr>
        <w:ind w:left="1890" w:firstLine="0"/>
        <w:jc w:val="both"/>
        <w:rPr>
          <w:rFonts w:ascii="Arial" w:hAnsi="Arial" w:cs="Arial"/>
          <w:color w:val="auto"/>
        </w:rPr>
      </w:pPr>
      <w:r w:rsidRPr="001E51CF">
        <w:rPr>
          <w:rFonts w:ascii="Arial" w:hAnsi="Arial" w:cs="Arial"/>
          <w:color w:val="auto"/>
        </w:rPr>
        <w:t>untuk memenuhi kebutuhan operasional penyelenggaraan pemerintahan;</w:t>
      </w:r>
    </w:p>
    <w:p w:rsidR="00B53402" w:rsidRPr="001E51CF" w:rsidRDefault="00B53402" w:rsidP="002E2545">
      <w:pPr>
        <w:pStyle w:val="Default"/>
        <w:numPr>
          <w:ilvl w:val="0"/>
          <w:numId w:val="19"/>
        </w:numPr>
        <w:ind w:left="1890" w:firstLine="0"/>
        <w:jc w:val="both"/>
        <w:rPr>
          <w:rFonts w:ascii="Arial" w:hAnsi="Arial" w:cs="Arial"/>
          <w:color w:val="auto"/>
        </w:rPr>
      </w:pPr>
      <w:r w:rsidRPr="001E51CF">
        <w:rPr>
          <w:rFonts w:ascii="Arial" w:hAnsi="Arial" w:cs="Arial"/>
          <w:color w:val="auto"/>
        </w:rPr>
        <w:t>untuk optimalisasi barang milik daerah;dan</w:t>
      </w:r>
    </w:p>
    <w:p w:rsidR="00B53402" w:rsidRPr="002E2545" w:rsidRDefault="006C7BBD" w:rsidP="002E2545">
      <w:pPr>
        <w:pStyle w:val="Default"/>
        <w:numPr>
          <w:ilvl w:val="0"/>
          <w:numId w:val="19"/>
        </w:numPr>
        <w:spacing w:after="120"/>
        <w:ind w:left="1886" w:firstLine="0"/>
        <w:jc w:val="both"/>
        <w:rPr>
          <w:rFonts w:ascii="Arial" w:hAnsi="Arial" w:cs="Arial"/>
          <w:color w:val="auto"/>
        </w:rPr>
      </w:pPr>
      <w:r w:rsidRPr="001E51CF">
        <w:rPr>
          <w:rFonts w:ascii="Arial" w:hAnsi="Arial" w:cs="Arial"/>
          <w:color w:val="auto"/>
        </w:rPr>
        <w:t>tidak tersedia dana dalam Anggaran Pendapatan dan Belanja D</w:t>
      </w:r>
      <w:r w:rsidR="00B53402" w:rsidRPr="001E51CF">
        <w:rPr>
          <w:rFonts w:ascii="Arial" w:hAnsi="Arial" w:cs="Arial"/>
          <w:color w:val="auto"/>
        </w:rPr>
        <w:t>aerah</w:t>
      </w:r>
      <w:r w:rsidRPr="001E51CF">
        <w:rPr>
          <w:rFonts w:ascii="Arial" w:hAnsi="Arial" w:cs="Arial"/>
          <w:color w:val="auto"/>
        </w:rPr>
        <w:t>.</w:t>
      </w:r>
    </w:p>
    <w:p w:rsidR="00B53402" w:rsidRPr="001E51CF" w:rsidRDefault="00B53402" w:rsidP="002E2545">
      <w:pPr>
        <w:pStyle w:val="Default"/>
        <w:numPr>
          <w:ilvl w:val="0"/>
          <w:numId w:val="18"/>
        </w:numPr>
        <w:jc w:val="both"/>
        <w:rPr>
          <w:rFonts w:ascii="Arial" w:hAnsi="Arial" w:cs="Arial"/>
          <w:color w:val="auto"/>
        </w:rPr>
      </w:pPr>
      <w:r w:rsidRPr="001E51CF">
        <w:rPr>
          <w:rFonts w:ascii="Arial" w:hAnsi="Arial" w:cs="Arial"/>
          <w:color w:val="auto"/>
        </w:rPr>
        <w:t>Tukar menukar barang milik daerah dapat dilakukan dengan pihak:</w:t>
      </w:r>
    </w:p>
    <w:p w:rsidR="00B53402" w:rsidRPr="001E51CF" w:rsidRDefault="00B53402" w:rsidP="002E2545">
      <w:pPr>
        <w:pStyle w:val="Default"/>
        <w:numPr>
          <w:ilvl w:val="0"/>
          <w:numId w:val="20"/>
        </w:numPr>
        <w:ind w:firstLine="810"/>
        <w:jc w:val="both"/>
        <w:rPr>
          <w:rFonts w:ascii="Arial" w:hAnsi="Arial" w:cs="Arial"/>
          <w:color w:val="auto"/>
        </w:rPr>
      </w:pPr>
      <w:r w:rsidRPr="001E51CF">
        <w:rPr>
          <w:rFonts w:ascii="Arial" w:hAnsi="Arial" w:cs="Arial"/>
          <w:color w:val="auto"/>
        </w:rPr>
        <w:t>Pemerintah pusat dengan Pemernitah daerah;</w:t>
      </w:r>
    </w:p>
    <w:p w:rsidR="00B53402" w:rsidRPr="001E51CF" w:rsidRDefault="00B53402" w:rsidP="002E2545">
      <w:pPr>
        <w:pStyle w:val="Default"/>
        <w:numPr>
          <w:ilvl w:val="0"/>
          <w:numId w:val="20"/>
        </w:numPr>
        <w:ind w:firstLine="810"/>
        <w:jc w:val="both"/>
        <w:rPr>
          <w:rFonts w:ascii="Arial" w:hAnsi="Arial" w:cs="Arial"/>
          <w:color w:val="auto"/>
        </w:rPr>
      </w:pPr>
      <w:r w:rsidRPr="001E51CF">
        <w:rPr>
          <w:rFonts w:ascii="Arial" w:hAnsi="Arial" w:cs="Arial"/>
          <w:color w:val="auto"/>
        </w:rPr>
        <w:t>Antar Pemerintah daerah;</w:t>
      </w:r>
    </w:p>
    <w:p w:rsidR="00B53402" w:rsidRPr="001E51CF" w:rsidRDefault="00B53402" w:rsidP="002E2545">
      <w:pPr>
        <w:pStyle w:val="Default"/>
        <w:numPr>
          <w:ilvl w:val="0"/>
          <w:numId w:val="20"/>
        </w:numPr>
        <w:ind w:firstLine="810"/>
        <w:jc w:val="both"/>
        <w:rPr>
          <w:rFonts w:ascii="Arial" w:hAnsi="Arial" w:cs="Arial"/>
          <w:color w:val="auto"/>
        </w:rPr>
      </w:pPr>
      <w:r w:rsidRPr="001E51CF">
        <w:rPr>
          <w:rFonts w:ascii="Arial" w:hAnsi="Arial" w:cs="Arial"/>
          <w:color w:val="auto"/>
        </w:rPr>
        <w:t>Badan Usaha Milik daerah atau Badan Hukum;</w:t>
      </w:r>
    </w:p>
    <w:p w:rsidR="00B53402" w:rsidRPr="001E51CF" w:rsidRDefault="006C7BBD" w:rsidP="002E2545">
      <w:pPr>
        <w:pStyle w:val="Default"/>
        <w:numPr>
          <w:ilvl w:val="0"/>
          <w:numId w:val="20"/>
        </w:numPr>
        <w:spacing w:after="120"/>
        <w:ind w:firstLine="806"/>
        <w:jc w:val="both"/>
        <w:rPr>
          <w:rFonts w:ascii="Arial" w:hAnsi="Arial" w:cs="Arial"/>
          <w:color w:val="auto"/>
        </w:rPr>
      </w:pPr>
      <w:r w:rsidRPr="001E51CF">
        <w:rPr>
          <w:rFonts w:ascii="Arial" w:hAnsi="Arial" w:cs="Arial"/>
          <w:color w:val="auto"/>
        </w:rPr>
        <w:t>Swasta dan/atau perorang.</w:t>
      </w:r>
    </w:p>
    <w:p w:rsidR="00B53402" w:rsidRPr="001E51CF" w:rsidRDefault="00B53402" w:rsidP="002E2545">
      <w:pPr>
        <w:pStyle w:val="Default"/>
        <w:numPr>
          <w:ilvl w:val="0"/>
          <w:numId w:val="18"/>
        </w:numPr>
        <w:spacing w:after="120"/>
        <w:ind w:left="1886" w:hanging="446"/>
        <w:jc w:val="both"/>
        <w:rPr>
          <w:rFonts w:ascii="Arial" w:hAnsi="Arial" w:cs="Arial"/>
          <w:color w:val="auto"/>
        </w:rPr>
      </w:pPr>
      <w:r w:rsidRPr="001E51CF">
        <w:rPr>
          <w:rFonts w:ascii="Arial" w:hAnsi="Arial" w:cs="Arial"/>
          <w:color w:val="auto"/>
        </w:rPr>
        <w:t>Dalam hal pelepa</w:t>
      </w:r>
      <w:r w:rsidR="006C7BBD" w:rsidRPr="001E51CF">
        <w:rPr>
          <w:rFonts w:ascii="Arial" w:hAnsi="Arial" w:cs="Arial"/>
          <w:color w:val="auto"/>
        </w:rPr>
        <w:t>san hak dengan tukar menukar/Ruilslag</w:t>
      </w:r>
      <w:r w:rsidRPr="001E51CF">
        <w:rPr>
          <w:rFonts w:ascii="Arial" w:hAnsi="Arial" w:cs="Arial"/>
          <w:color w:val="auto"/>
        </w:rPr>
        <w:t>/tukar guling</w:t>
      </w:r>
      <w:r w:rsidR="006C7BBD" w:rsidRPr="001E51CF">
        <w:rPr>
          <w:rFonts w:ascii="Arial" w:hAnsi="Arial" w:cs="Arial"/>
          <w:color w:val="auto"/>
        </w:rPr>
        <w:t xml:space="preserve"> sebagaimana dimaksud ayat (2)</w:t>
      </w:r>
      <w:r w:rsidRPr="001E51CF">
        <w:rPr>
          <w:rFonts w:ascii="Arial" w:hAnsi="Arial" w:cs="Arial"/>
          <w:color w:val="auto"/>
        </w:rPr>
        <w:t xml:space="preserve"> </w:t>
      </w:r>
      <w:r w:rsidR="006C7BBD" w:rsidRPr="001E51CF">
        <w:rPr>
          <w:rFonts w:ascii="Arial" w:hAnsi="Arial" w:cs="Arial"/>
          <w:color w:val="auto"/>
        </w:rPr>
        <w:t>dibuat surat perjanjian tukar menukar yang mngatur materi tukar menukar  hak dan kewajiban masing-masing pihak sesuai dengan ketentuan yang berlaku.</w:t>
      </w:r>
    </w:p>
    <w:p w:rsidR="002E2EEA" w:rsidRPr="001E51CF" w:rsidRDefault="002E2EEA" w:rsidP="002E2545">
      <w:pPr>
        <w:pStyle w:val="Default"/>
        <w:numPr>
          <w:ilvl w:val="0"/>
          <w:numId w:val="18"/>
        </w:numPr>
        <w:spacing w:after="120"/>
        <w:ind w:left="1886" w:hanging="446"/>
        <w:jc w:val="both"/>
        <w:rPr>
          <w:rFonts w:ascii="Arial" w:hAnsi="Arial" w:cs="Arial"/>
          <w:color w:val="auto"/>
        </w:rPr>
      </w:pPr>
      <w:r w:rsidRPr="001E51CF">
        <w:rPr>
          <w:rFonts w:ascii="Arial" w:hAnsi="Arial" w:cs="Arial"/>
          <w:color w:val="auto"/>
        </w:rPr>
        <w:t>Tukar menukar sebagaiman yang dimaksud pada ayat (2) huruf a, huruf b, terdapat selisih nilai lebih, maka selisih nilai lebih dimaksud dapat dihibahkan;</w:t>
      </w:r>
    </w:p>
    <w:p w:rsidR="001E51CF" w:rsidRPr="001E51CF" w:rsidRDefault="002E2EEA" w:rsidP="002E2545">
      <w:pPr>
        <w:pStyle w:val="Default"/>
        <w:numPr>
          <w:ilvl w:val="0"/>
          <w:numId w:val="18"/>
        </w:numPr>
        <w:spacing w:after="120"/>
        <w:ind w:left="1886" w:hanging="446"/>
        <w:jc w:val="both"/>
        <w:rPr>
          <w:rFonts w:ascii="Arial" w:hAnsi="Arial" w:cs="Arial"/>
          <w:b/>
          <w:color w:val="auto"/>
        </w:rPr>
      </w:pPr>
      <w:r w:rsidRPr="001E51CF">
        <w:rPr>
          <w:rFonts w:ascii="Arial" w:hAnsi="Arial" w:cs="Arial"/>
          <w:color w:val="auto"/>
        </w:rPr>
        <w:t>Selisih Nilia lebih yang dihibahkan sebagiaman dimaksud pada ayat (4) dituangkan dalam Berita Acara Hibah</w:t>
      </w:r>
    </w:p>
    <w:p w:rsidR="00B53402" w:rsidRPr="00B53402" w:rsidRDefault="00B53402" w:rsidP="002E2545">
      <w:pPr>
        <w:pStyle w:val="Default"/>
        <w:ind w:left="1350"/>
        <w:jc w:val="center"/>
        <w:rPr>
          <w:rFonts w:ascii="Arial" w:hAnsi="Arial" w:cs="Arial"/>
          <w:b/>
        </w:rPr>
      </w:pPr>
      <w:r w:rsidRPr="00B53402">
        <w:rPr>
          <w:rFonts w:ascii="Arial" w:hAnsi="Arial" w:cs="Arial"/>
          <w:b/>
        </w:rPr>
        <w:lastRenderedPageBreak/>
        <w:t>Bagian kelima</w:t>
      </w:r>
    </w:p>
    <w:p w:rsidR="00B53402" w:rsidRDefault="00B53402" w:rsidP="002E2545">
      <w:pPr>
        <w:pStyle w:val="Default"/>
        <w:ind w:left="1350"/>
        <w:jc w:val="center"/>
        <w:rPr>
          <w:rFonts w:ascii="Arial" w:hAnsi="Arial" w:cs="Arial"/>
          <w:b/>
        </w:rPr>
      </w:pPr>
      <w:r w:rsidRPr="00B53402">
        <w:rPr>
          <w:rFonts w:ascii="Arial" w:hAnsi="Arial" w:cs="Arial"/>
          <w:b/>
        </w:rPr>
        <w:t>HIBAH</w:t>
      </w:r>
    </w:p>
    <w:p w:rsidR="002E2545" w:rsidRDefault="002E2545" w:rsidP="002E2545">
      <w:pPr>
        <w:pStyle w:val="Default"/>
        <w:ind w:left="1350"/>
        <w:jc w:val="center"/>
        <w:rPr>
          <w:rFonts w:ascii="Arial" w:hAnsi="Arial" w:cs="Arial"/>
          <w:b/>
        </w:rPr>
      </w:pPr>
    </w:p>
    <w:p w:rsidR="00B53402" w:rsidRPr="002E2545" w:rsidRDefault="00B53402" w:rsidP="002E2545">
      <w:pPr>
        <w:pStyle w:val="Default"/>
        <w:ind w:left="1350"/>
        <w:jc w:val="center"/>
        <w:rPr>
          <w:rFonts w:ascii="Arial" w:hAnsi="Arial" w:cs="Arial"/>
          <w:b/>
        </w:rPr>
      </w:pPr>
      <w:r w:rsidRPr="002E2545">
        <w:rPr>
          <w:rFonts w:ascii="Arial" w:hAnsi="Arial" w:cs="Arial"/>
          <w:b/>
        </w:rPr>
        <w:t>Pasal</w:t>
      </w:r>
      <w:r w:rsidR="00195950" w:rsidRPr="002E2545">
        <w:rPr>
          <w:rFonts w:ascii="Arial" w:hAnsi="Arial" w:cs="Arial"/>
          <w:b/>
        </w:rPr>
        <w:t xml:space="preserve"> 74</w:t>
      </w:r>
    </w:p>
    <w:p w:rsidR="00B53402" w:rsidRPr="00E85EA7" w:rsidRDefault="00B53402" w:rsidP="00B53402">
      <w:pPr>
        <w:pStyle w:val="Default"/>
        <w:spacing w:before="120" w:after="120"/>
        <w:ind w:left="1080"/>
        <w:jc w:val="both"/>
        <w:rPr>
          <w:rFonts w:ascii="Arial" w:hAnsi="Arial" w:cs="Arial"/>
        </w:rPr>
      </w:pPr>
    </w:p>
    <w:p w:rsidR="00A97D50" w:rsidRPr="00E85EA7" w:rsidRDefault="00A97D50" w:rsidP="002E2545">
      <w:pPr>
        <w:pStyle w:val="Default"/>
        <w:spacing w:after="120"/>
        <w:ind w:left="1901" w:hanging="547"/>
        <w:jc w:val="both"/>
        <w:rPr>
          <w:rFonts w:ascii="Arial" w:hAnsi="Arial" w:cs="Arial"/>
        </w:rPr>
      </w:pPr>
      <w:r w:rsidRPr="00E85EA7">
        <w:rPr>
          <w:rFonts w:ascii="Arial" w:hAnsi="Arial" w:cs="Arial"/>
        </w:rPr>
        <w:t xml:space="preserve">(1) </w:t>
      </w:r>
      <w:r w:rsidR="0049207D" w:rsidRPr="00E85EA7">
        <w:rPr>
          <w:rFonts w:ascii="Arial" w:hAnsi="Arial" w:cs="Arial"/>
        </w:rPr>
        <w:tab/>
      </w:r>
      <w:r w:rsidRPr="00E85EA7">
        <w:rPr>
          <w:rFonts w:ascii="Arial" w:hAnsi="Arial" w:cs="Arial"/>
        </w:rPr>
        <w:t xml:space="preserve">Hibah barang milik daerah dapat dilakukan dengan pertimbangan untuk kepentingan sosial, keagamaan, kemanusiaan dan penyelenggaraan pemerintahan daerah. </w:t>
      </w:r>
    </w:p>
    <w:p w:rsidR="00A97D50" w:rsidRPr="00E85EA7" w:rsidRDefault="00A97D50" w:rsidP="002E2545">
      <w:pPr>
        <w:pStyle w:val="Default"/>
        <w:ind w:left="1901" w:hanging="547"/>
        <w:jc w:val="both"/>
        <w:rPr>
          <w:rFonts w:ascii="Arial" w:hAnsi="Arial" w:cs="Arial"/>
        </w:rPr>
      </w:pPr>
      <w:r w:rsidRPr="00E85EA7">
        <w:rPr>
          <w:rFonts w:ascii="Arial" w:hAnsi="Arial" w:cs="Arial"/>
        </w:rPr>
        <w:t xml:space="preserve">(2) </w:t>
      </w:r>
      <w:r w:rsidR="0049207D" w:rsidRPr="00E85EA7">
        <w:rPr>
          <w:rFonts w:ascii="Arial" w:hAnsi="Arial" w:cs="Arial"/>
        </w:rPr>
        <w:tab/>
      </w:r>
      <w:r w:rsidRPr="00E85EA7">
        <w:rPr>
          <w:rFonts w:ascii="Arial" w:hAnsi="Arial" w:cs="Arial"/>
        </w:rPr>
        <w:t xml:space="preserve">Hibah sebagaimana dimaksud pada ayat (1), harus memenuhi syarat sebagai berikut : </w:t>
      </w:r>
    </w:p>
    <w:p w:rsidR="00A97D50" w:rsidRPr="00E85EA7" w:rsidRDefault="00A97D50" w:rsidP="002E2545">
      <w:pPr>
        <w:pStyle w:val="Default"/>
        <w:ind w:left="2246" w:hanging="360"/>
        <w:jc w:val="both"/>
        <w:rPr>
          <w:rFonts w:ascii="Arial" w:hAnsi="Arial" w:cs="Arial"/>
        </w:rPr>
      </w:pPr>
      <w:r w:rsidRPr="00E85EA7">
        <w:rPr>
          <w:rFonts w:ascii="Arial" w:hAnsi="Arial" w:cs="Arial"/>
        </w:rPr>
        <w:t xml:space="preserve">a. </w:t>
      </w:r>
      <w:r w:rsidR="0049207D" w:rsidRPr="00E85EA7">
        <w:rPr>
          <w:rFonts w:ascii="Arial" w:hAnsi="Arial" w:cs="Arial"/>
        </w:rPr>
        <w:tab/>
      </w:r>
      <w:r w:rsidRPr="00E85EA7">
        <w:rPr>
          <w:rFonts w:ascii="Arial" w:hAnsi="Arial" w:cs="Arial"/>
        </w:rPr>
        <w:t xml:space="preserve">bukan merupakan barang rahasia negara/daerah; </w:t>
      </w:r>
    </w:p>
    <w:p w:rsidR="00A97D50" w:rsidRPr="00E85EA7" w:rsidRDefault="00A97D50" w:rsidP="002E2545">
      <w:pPr>
        <w:pStyle w:val="Default"/>
        <w:ind w:left="2246" w:hanging="360"/>
        <w:jc w:val="both"/>
        <w:rPr>
          <w:rFonts w:ascii="Arial" w:hAnsi="Arial" w:cs="Arial"/>
        </w:rPr>
      </w:pPr>
      <w:r w:rsidRPr="00E85EA7">
        <w:rPr>
          <w:rFonts w:ascii="Arial" w:hAnsi="Arial" w:cs="Arial"/>
        </w:rPr>
        <w:t xml:space="preserve">b. </w:t>
      </w:r>
      <w:r w:rsidR="0049207D" w:rsidRPr="00E85EA7">
        <w:rPr>
          <w:rFonts w:ascii="Arial" w:hAnsi="Arial" w:cs="Arial"/>
        </w:rPr>
        <w:tab/>
      </w:r>
      <w:r w:rsidRPr="00E85EA7">
        <w:rPr>
          <w:rFonts w:ascii="Arial" w:hAnsi="Arial" w:cs="Arial"/>
        </w:rPr>
        <w:t xml:space="preserve">bukan merupakan barang yang menguasai hajat hidup orang banyak; </w:t>
      </w:r>
    </w:p>
    <w:p w:rsidR="00A97D50" w:rsidRPr="00E85EA7" w:rsidRDefault="00A97D50" w:rsidP="002E2545">
      <w:pPr>
        <w:pStyle w:val="Default"/>
        <w:ind w:left="2246" w:hanging="360"/>
        <w:jc w:val="both"/>
        <w:rPr>
          <w:rFonts w:ascii="Arial" w:hAnsi="Arial" w:cs="Arial"/>
        </w:rPr>
      </w:pPr>
      <w:r w:rsidRPr="00E85EA7">
        <w:rPr>
          <w:rFonts w:ascii="Arial" w:hAnsi="Arial" w:cs="Arial"/>
        </w:rPr>
        <w:t xml:space="preserve">c. </w:t>
      </w:r>
      <w:r w:rsidR="0049207D" w:rsidRPr="00E85EA7">
        <w:rPr>
          <w:rFonts w:ascii="Arial" w:hAnsi="Arial" w:cs="Arial"/>
        </w:rPr>
        <w:tab/>
      </w:r>
      <w:r w:rsidRPr="00E85EA7">
        <w:rPr>
          <w:rFonts w:ascii="Arial" w:hAnsi="Arial" w:cs="Arial"/>
        </w:rPr>
        <w:t xml:space="preserve">tidak digunakan lagi dalam penyelenggaraan tugas pokok dan fungsi dan penyelenggaraan Pemerintahan Daerah; </w:t>
      </w:r>
    </w:p>
    <w:p w:rsidR="00A97D50" w:rsidRPr="00E85EA7" w:rsidRDefault="00A97D50" w:rsidP="002E2545">
      <w:pPr>
        <w:pStyle w:val="Default"/>
        <w:ind w:left="2246" w:hanging="360"/>
        <w:jc w:val="both"/>
        <w:rPr>
          <w:rFonts w:ascii="Arial" w:hAnsi="Arial" w:cs="Arial"/>
        </w:rPr>
      </w:pPr>
      <w:r w:rsidRPr="00E85EA7">
        <w:rPr>
          <w:rFonts w:ascii="Arial" w:hAnsi="Arial" w:cs="Arial"/>
        </w:rPr>
        <w:t xml:space="preserve">d. </w:t>
      </w:r>
      <w:r w:rsidR="0049207D" w:rsidRPr="00E85EA7">
        <w:rPr>
          <w:rFonts w:ascii="Arial" w:hAnsi="Arial" w:cs="Arial"/>
        </w:rPr>
        <w:tab/>
      </w:r>
      <w:r w:rsidRPr="00E85EA7">
        <w:rPr>
          <w:rFonts w:ascii="Arial" w:hAnsi="Arial" w:cs="Arial"/>
        </w:rPr>
        <w:t xml:space="preserve">selain tanah dan/atau bangunan yang dari awal pengadaannya direncanakan untuk dihibahkan. </w:t>
      </w:r>
    </w:p>
    <w:p w:rsidR="00A97D50" w:rsidRPr="00E85EA7" w:rsidRDefault="00A97D50" w:rsidP="00A97D50">
      <w:pPr>
        <w:pStyle w:val="Default"/>
        <w:rPr>
          <w:rFonts w:ascii="Arial" w:hAnsi="Arial" w:cs="Arial"/>
        </w:rPr>
      </w:pPr>
    </w:p>
    <w:p w:rsidR="00A97D50" w:rsidRDefault="00195950" w:rsidP="002E2545">
      <w:pPr>
        <w:pStyle w:val="Default"/>
        <w:ind w:left="1350"/>
        <w:jc w:val="center"/>
        <w:rPr>
          <w:rFonts w:ascii="Arial" w:hAnsi="Arial" w:cs="Arial"/>
          <w:b/>
        </w:rPr>
      </w:pPr>
      <w:r w:rsidRPr="002E2545">
        <w:rPr>
          <w:rFonts w:ascii="Arial" w:hAnsi="Arial" w:cs="Arial"/>
          <w:b/>
        </w:rPr>
        <w:t>Pasal 75</w:t>
      </w:r>
    </w:p>
    <w:p w:rsidR="002E2545" w:rsidRPr="002E2545" w:rsidRDefault="002E2545" w:rsidP="002E2545">
      <w:pPr>
        <w:pStyle w:val="Default"/>
        <w:ind w:left="1350"/>
        <w:jc w:val="center"/>
        <w:rPr>
          <w:rFonts w:ascii="Arial" w:hAnsi="Arial" w:cs="Arial"/>
          <w:b/>
        </w:rPr>
      </w:pPr>
    </w:p>
    <w:p w:rsidR="00A97D50" w:rsidRPr="00E85EA7" w:rsidRDefault="00A97D50" w:rsidP="002E2545">
      <w:pPr>
        <w:pStyle w:val="Default"/>
        <w:ind w:left="1890" w:hanging="540"/>
        <w:rPr>
          <w:rFonts w:ascii="Arial" w:hAnsi="Arial" w:cs="Arial"/>
        </w:rPr>
      </w:pPr>
      <w:r w:rsidRPr="00E85EA7">
        <w:rPr>
          <w:rFonts w:ascii="Arial" w:hAnsi="Arial" w:cs="Arial"/>
        </w:rPr>
        <w:t xml:space="preserve">(1) </w:t>
      </w:r>
      <w:r w:rsidR="0049207D" w:rsidRPr="00E85EA7">
        <w:rPr>
          <w:rFonts w:ascii="Arial" w:hAnsi="Arial" w:cs="Arial"/>
        </w:rPr>
        <w:tab/>
      </w:r>
      <w:r w:rsidRPr="00E85EA7">
        <w:rPr>
          <w:rFonts w:ascii="Arial" w:hAnsi="Arial" w:cs="Arial"/>
        </w:rPr>
        <w:t xml:space="preserve">Hibah barang milik daerah berupa : </w:t>
      </w:r>
    </w:p>
    <w:p w:rsidR="00A97D50" w:rsidRPr="00E85EA7" w:rsidRDefault="00A97D50" w:rsidP="002E2545">
      <w:pPr>
        <w:pStyle w:val="Default"/>
        <w:ind w:left="2250" w:hanging="360"/>
        <w:jc w:val="both"/>
        <w:rPr>
          <w:rFonts w:ascii="Arial" w:hAnsi="Arial" w:cs="Arial"/>
        </w:rPr>
      </w:pPr>
      <w:r w:rsidRPr="00E85EA7">
        <w:rPr>
          <w:rFonts w:ascii="Arial" w:hAnsi="Arial" w:cs="Arial"/>
        </w:rPr>
        <w:t xml:space="preserve">a. </w:t>
      </w:r>
      <w:r w:rsidR="0049207D" w:rsidRPr="00E85EA7">
        <w:rPr>
          <w:rFonts w:ascii="Arial" w:hAnsi="Arial" w:cs="Arial"/>
        </w:rPr>
        <w:tab/>
      </w:r>
      <w:r w:rsidRPr="00E85EA7">
        <w:rPr>
          <w:rFonts w:ascii="Arial" w:hAnsi="Arial" w:cs="Arial"/>
        </w:rPr>
        <w:t xml:space="preserve">tanah dan/atau bangunan yang telah diserahkan oleh Kepala Satuan Kerja Perangkat Daerah kepada Kepala Daerah; </w:t>
      </w:r>
    </w:p>
    <w:p w:rsidR="00A97D50" w:rsidRPr="00E85EA7" w:rsidRDefault="00A97D50" w:rsidP="002E2545">
      <w:pPr>
        <w:pStyle w:val="Default"/>
        <w:ind w:left="2250" w:hanging="360"/>
        <w:jc w:val="both"/>
        <w:rPr>
          <w:rFonts w:ascii="Arial" w:hAnsi="Arial" w:cs="Arial"/>
        </w:rPr>
      </w:pPr>
      <w:r w:rsidRPr="00E85EA7">
        <w:rPr>
          <w:rFonts w:ascii="Arial" w:hAnsi="Arial" w:cs="Arial"/>
        </w:rPr>
        <w:t xml:space="preserve">b. </w:t>
      </w:r>
      <w:r w:rsidR="0049207D" w:rsidRPr="00E85EA7">
        <w:rPr>
          <w:rFonts w:ascii="Arial" w:hAnsi="Arial" w:cs="Arial"/>
        </w:rPr>
        <w:tab/>
      </w:r>
      <w:r w:rsidRPr="00E85EA7">
        <w:rPr>
          <w:rFonts w:ascii="Arial" w:hAnsi="Arial" w:cs="Arial"/>
        </w:rPr>
        <w:t xml:space="preserve">tanah dan/atau bangunan yang dari awal pengadaannya direncanakan untuk dihibahkan; </w:t>
      </w:r>
    </w:p>
    <w:p w:rsidR="00A97D50" w:rsidRPr="00E85EA7" w:rsidRDefault="00A97D50" w:rsidP="002E2545">
      <w:pPr>
        <w:pStyle w:val="Default"/>
        <w:ind w:left="2250" w:hanging="360"/>
        <w:jc w:val="both"/>
        <w:rPr>
          <w:rFonts w:ascii="Arial" w:hAnsi="Arial" w:cs="Arial"/>
        </w:rPr>
      </w:pPr>
      <w:r w:rsidRPr="00E85EA7">
        <w:rPr>
          <w:rFonts w:ascii="Arial" w:hAnsi="Arial" w:cs="Arial"/>
        </w:rPr>
        <w:t xml:space="preserve">c. </w:t>
      </w:r>
      <w:r w:rsidR="0049207D" w:rsidRPr="00E85EA7">
        <w:rPr>
          <w:rFonts w:ascii="Arial" w:hAnsi="Arial" w:cs="Arial"/>
        </w:rPr>
        <w:tab/>
      </w:r>
      <w:r w:rsidRPr="00E85EA7">
        <w:rPr>
          <w:rFonts w:ascii="Arial" w:hAnsi="Arial" w:cs="Arial"/>
        </w:rPr>
        <w:t xml:space="preserve">selain tanah dan/atau bangunan yang telah diserahkan oleh Kepala Satuan Kerja Perangkat Daerah kepada Kepala Daerah melalui pengelola barang; </w:t>
      </w:r>
    </w:p>
    <w:p w:rsidR="00A97D50" w:rsidRPr="00E85EA7" w:rsidRDefault="00A97D50" w:rsidP="002E2545">
      <w:pPr>
        <w:pStyle w:val="Default"/>
        <w:ind w:left="2250" w:hanging="360"/>
        <w:jc w:val="both"/>
        <w:rPr>
          <w:rFonts w:ascii="Arial" w:hAnsi="Arial" w:cs="Arial"/>
        </w:rPr>
      </w:pPr>
      <w:r w:rsidRPr="00E85EA7">
        <w:rPr>
          <w:rFonts w:ascii="Arial" w:hAnsi="Arial" w:cs="Arial"/>
        </w:rPr>
        <w:t xml:space="preserve">d. </w:t>
      </w:r>
      <w:r w:rsidR="0049207D" w:rsidRPr="00E85EA7">
        <w:rPr>
          <w:rFonts w:ascii="Arial" w:hAnsi="Arial" w:cs="Arial"/>
        </w:rPr>
        <w:tab/>
      </w:r>
      <w:r w:rsidRPr="00E85EA7">
        <w:rPr>
          <w:rFonts w:ascii="Arial" w:hAnsi="Arial" w:cs="Arial"/>
        </w:rPr>
        <w:t xml:space="preserve">selain tanah/atau bangunan yang dari awal pengadaannya direncanakan untuk dihibahkan. </w:t>
      </w:r>
    </w:p>
    <w:p w:rsidR="00A97D50" w:rsidRPr="001E51CF" w:rsidRDefault="00A97D50" w:rsidP="00787956">
      <w:pPr>
        <w:pStyle w:val="Default"/>
        <w:spacing w:before="120" w:after="120"/>
        <w:ind w:left="1890" w:hanging="540"/>
        <w:jc w:val="both"/>
        <w:rPr>
          <w:rFonts w:ascii="Arial" w:hAnsi="Arial" w:cs="Arial"/>
          <w:color w:val="auto"/>
        </w:rPr>
      </w:pPr>
      <w:r w:rsidRPr="00E85EA7">
        <w:rPr>
          <w:rFonts w:ascii="Arial" w:hAnsi="Arial" w:cs="Arial"/>
        </w:rPr>
        <w:t xml:space="preserve">(2) </w:t>
      </w:r>
      <w:r w:rsidR="0049207D" w:rsidRPr="00E85EA7">
        <w:rPr>
          <w:rFonts w:ascii="Arial" w:hAnsi="Arial" w:cs="Arial"/>
        </w:rPr>
        <w:tab/>
      </w:r>
      <w:r w:rsidRPr="00E85EA7">
        <w:rPr>
          <w:rFonts w:ascii="Arial" w:hAnsi="Arial" w:cs="Arial"/>
        </w:rPr>
        <w:t xml:space="preserve">Penetapan hibah sebagaimana dimaksud pada ayat (1) </w:t>
      </w:r>
      <w:r w:rsidRPr="001E51CF">
        <w:rPr>
          <w:rFonts w:ascii="Arial" w:hAnsi="Arial" w:cs="Arial"/>
          <w:color w:val="auto"/>
        </w:rPr>
        <w:t xml:space="preserve">huruf a, </w:t>
      </w:r>
      <w:r w:rsidR="003C6F7F" w:rsidRPr="001E51CF">
        <w:rPr>
          <w:rFonts w:ascii="Arial" w:hAnsi="Arial" w:cs="Arial"/>
          <w:color w:val="auto"/>
        </w:rPr>
        <w:t xml:space="preserve">huruf </w:t>
      </w:r>
      <w:r w:rsidRPr="001E51CF">
        <w:rPr>
          <w:rFonts w:ascii="Arial" w:hAnsi="Arial" w:cs="Arial"/>
          <w:color w:val="auto"/>
        </w:rPr>
        <w:t>b dan</w:t>
      </w:r>
      <w:r w:rsidR="003C6F7F" w:rsidRPr="001E51CF">
        <w:rPr>
          <w:rFonts w:ascii="Arial" w:hAnsi="Arial" w:cs="Arial"/>
          <w:color w:val="auto"/>
        </w:rPr>
        <w:t xml:space="preserve"> huruf</w:t>
      </w:r>
      <w:r w:rsidRPr="001E51CF">
        <w:rPr>
          <w:rFonts w:ascii="Arial" w:hAnsi="Arial" w:cs="Arial"/>
          <w:color w:val="auto"/>
        </w:rPr>
        <w:t xml:space="preserve"> c dilakukan oleh Pengelola setelah mendapat persetujuan Kepala Daerah; </w:t>
      </w:r>
    </w:p>
    <w:p w:rsidR="008A0214" w:rsidRPr="00CC6EB7" w:rsidRDefault="00A97D50" w:rsidP="00746C89">
      <w:pPr>
        <w:pStyle w:val="Default"/>
        <w:spacing w:before="120" w:after="120"/>
        <w:ind w:left="1890" w:hanging="540"/>
        <w:jc w:val="both"/>
        <w:rPr>
          <w:rFonts w:ascii="Arial" w:hAnsi="Arial" w:cs="Arial"/>
        </w:rPr>
      </w:pPr>
      <w:r w:rsidRPr="00E85EA7">
        <w:rPr>
          <w:rFonts w:ascii="Arial" w:hAnsi="Arial" w:cs="Arial"/>
        </w:rPr>
        <w:t xml:space="preserve">(3) </w:t>
      </w:r>
      <w:r w:rsidR="0049207D" w:rsidRPr="00E85EA7">
        <w:rPr>
          <w:rFonts w:ascii="Arial" w:hAnsi="Arial" w:cs="Arial"/>
        </w:rPr>
        <w:tab/>
      </w:r>
      <w:r w:rsidRPr="00E85EA7">
        <w:rPr>
          <w:rFonts w:ascii="Arial" w:hAnsi="Arial" w:cs="Arial"/>
        </w:rPr>
        <w:t xml:space="preserve">Pelaksanaan hibah sebagaimana dimaksud pada ayat (1) huruf d, dilaksanakan oleh Pengguna setelah </w:t>
      </w:r>
      <w:r w:rsidR="00CC6EB7">
        <w:rPr>
          <w:rFonts w:ascii="Arial" w:hAnsi="Arial" w:cs="Arial"/>
        </w:rPr>
        <w:t>mendapat persetujuan Pengelola B</w:t>
      </w:r>
      <w:r w:rsidRPr="00E85EA7">
        <w:rPr>
          <w:rFonts w:ascii="Arial" w:hAnsi="Arial" w:cs="Arial"/>
        </w:rPr>
        <w:t xml:space="preserve">arang. </w:t>
      </w:r>
    </w:p>
    <w:p w:rsidR="00A97D50" w:rsidRDefault="00195950" w:rsidP="002E2545">
      <w:pPr>
        <w:pStyle w:val="Default"/>
        <w:ind w:left="1350"/>
        <w:jc w:val="center"/>
        <w:rPr>
          <w:rFonts w:ascii="Arial" w:hAnsi="Arial" w:cs="Arial"/>
          <w:b/>
        </w:rPr>
      </w:pPr>
      <w:r w:rsidRPr="002E2545">
        <w:rPr>
          <w:rFonts w:ascii="Arial" w:hAnsi="Arial" w:cs="Arial"/>
          <w:b/>
        </w:rPr>
        <w:t>Pasal 76</w:t>
      </w:r>
    </w:p>
    <w:p w:rsidR="002E2545" w:rsidRPr="002E2545" w:rsidRDefault="002E2545" w:rsidP="002E2545">
      <w:pPr>
        <w:pStyle w:val="Default"/>
        <w:ind w:left="1350"/>
        <w:jc w:val="center"/>
        <w:rPr>
          <w:rFonts w:ascii="Arial" w:hAnsi="Arial" w:cs="Arial"/>
          <w:b/>
        </w:rPr>
      </w:pPr>
    </w:p>
    <w:p w:rsidR="00A97D50" w:rsidRPr="001E51CF" w:rsidRDefault="00A97D50" w:rsidP="002E2545">
      <w:pPr>
        <w:pStyle w:val="Default"/>
        <w:spacing w:after="120"/>
        <w:ind w:left="1901" w:hanging="547"/>
        <w:jc w:val="both"/>
        <w:rPr>
          <w:rFonts w:ascii="Arial" w:hAnsi="Arial" w:cs="Arial"/>
          <w:color w:val="auto"/>
        </w:rPr>
      </w:pPr>
      <w:r w:rsidRPr="00E85EA7">
        <w:rPr>
          <w:rFonts w:ascii="Arial" w:hAnsi="Arial" w:cs="Arial"/>
        </w:rPr>
        <w:t>(1)</w:t>
      </w:r>
      <w:r w:rsidR="0049207D" w:rsidRPr="00E85EA7">
        <w:rPr>
          <w:rFonts w:ascii="Arial" w:hAnsi="Arial" w:cs="Arial"/>
        </w:rPr>
        <w:tab/>
      </w:r>
      <w:r w:rsidRPr="00E85EA7">
        <w:rPr>
          <w:rFonts w:ascii="Arial" w:hAnsi="Arial" w:cs="Arial"/>
        </w:rPr>
        <w:t>Hibah seb</w:t>
      </w:r>
      <w:r w:rsidR="003C6F7F">
        <w:rPr>
          <w:rFonts w:ascii="Arial" w:hAnsi="Arial" w:cs="Arial"/>
        </w:rPr>
        <w:t xml:space="preserve">agaimana dimaksud dalam pasal </w:t>
      </w:r>
      <w:r w:rsidR="001E51CF" w:rsidRPr="001E51CF">
        <w:rPr>
          <w:rFonts w:ascii="Arial" w:hAnsi="Arial" w:cs="Arial"/>
          <w:color w:val="auto"/>
        </w:rPr>
        <w:t>74</w:t>
      </w:r>
      <w:r w:rsidRPr="001E51CF">
        <w:rPr>
          <w:rFonts w:ascii="Arial" w:hAnsi="Arial" w:cs="Arial"/>
          <w:color w:val="auto"/>
        </w:rPr>
        <w:t xml:space="preserve"> ayat (1) huruf a dan b ditetapkan dengan Keputusan Kepala Daerah setelah mendapat persetujuan DPRD; </w:t>
      </w:r>
    </w:p>
    <w:p w:rsidR="00A97D50" w:rsidRPr="001E51CF" w:rsidRDefault="00A97D50" w:rsidP="002E2545">
      <w:pPr>
        <w:pStyle w:val="Default"/>
        <w:spacing w:after="120"/>
        <w:ind w:left="1901" w:hanging="547"/>
        <w:jc w:val="both"/>
        <w:rPr>
          <w:rFonts w:ascii="Arial" w:hAnsi="Arial" w:cs="Arial"/>
          <w:color w:val="auto"/>
        </w:rPr>
      </w:pPr>
      <w:r w:rsidRPr="001E51CF">
        <w:rPr>
          <w:rFonts w:ascii="Arial" w:hAnsi="Arial" w:cs="Arial"/>
          <w:color w:val="auto"/>
        </w:rPr>
        <w:t xml:space="preserve">(2) </w:t>
      </w:r>
      <w:r w:rsidR="0049207D" w:rsidRPr="001E51CF">
        <w:rPr>
          <w:rFonts w:ascii="Arial" w:hAnsi="Arial" w:cs="Arial"/>
          <w:color w:val="auto"/>
        </w:rPr>
        <w:tab/>
      </w:r>
      <w:r w:rsidRPr="001E51CF">
        <w:rPr>
          <w:rFonts w:ascii="Arial" w:hAnsi="Arial" w:cs="Arial"/>
          <w:color w:val="auto"/>
        </w:rPr>
        <w:t>Hibah se</w:t>
      </w:r>
      <w:r w:rsidR="003C6F7F" w:rsidRPr="001E51CF">
        <w:rPr>
          <w:rFonts w:ascii="Arial" w:hAnsi="Arial" w:cs="Arial"/>
          <w:color w:val="auto"/>
        </w:rPr>
        <w:t xml:space="preserve">bagaimana dimaksud pada Pasal </w:t>
      </w:r>
      <w:r w:rsidR="001E51CF" w:rsidRPr="001E51CF">
        <w:rPr>
          <w:rFonts w:ascii="Arial" w:hAnsi="Arial" w:cs="Arial"/>
          <w:color w:val="auto"/>
        </w:rPr>
        <w:t>74</w:t>
      </w:r>
      <w:r w:rsidRPr="001E51CF">
        <w:rPr>
          <w:rFonts w:ascii="Arial" w:hAnsi="Arial" w:cs="Arial"/>
          <w:color w:val="auto"/>
        </w:rPr>
        <w:t xml:space="preserve"> ayat (1) huruf c dan d yang bernilai di atas Rp. 5.000.000.000,- (lima milyar rupiah), dilaksanakan setelah mendapat persetujuan D</w:t>
      </w:r>
      <w:r w:rsidR="003C6F7F" w:rsidRPr="001E51CF">
        <w:rPr>
          <w:rFonts w:ascii="Arial" w:hAnsi="Arial" w:cs="Arial"/>
          <w:color w:val="auto"/>
        </w:rPr>
        <w:t xml:space="preserve">ewan </w:t>
      </w:r>
      <w:r w:rsidRPr="001E51CF">
        <w:rPr>
          <w:rFonts w:ascii="Arial" w:hAnsi="Arial" w:cs="Arial"/>
          <w:color w:val="auto"/>
        </w:rPr>
        <w:t>P</w:t>
      </w:r>
      <w:r w:rsidR="003C6F7F" w:rsidRPr="001E51CF">
        <w:rPr>
          <w:rFonts w:ascii="Arial" w:hAnsi="Arial" w:cs="Arial"/>
          <w:color w:val="auto"/>
        </w:rPr>
        <w:t xml:space="preserve">erwakilan </w:t>
      </w:r>
      <w:r w:rsidRPr="001E51CF">
        <w:rPr>
          <w:rFonts w:ascii="Arial" w:hAnsi="Arial" w:cs="Arial"/>
          <w:color w:val="auto"/>
        </w:rPr>
        <w:t>R</w:t>
      </w:r>
      <w:r w:rsidR="003C6F7F" w:rsidRPr="001E51CF">
        <w:rPr>
          <w:rFonts w:ascii="Arial" w:hAnsi="Arial" w:cs="Arial"/>
          <w:color w:val="auto"/>
        </w:rPr>
        <w:t xml:space="preserve">akyat </w:t>
      </w:r>
      <w:r w:rsidRPr="001E51CF">
        <w:rPr>
          <w:rFonts w:ascii="Arial" w:hAnsi="Arial" w:cs="Arial"/>
          <w:color w:val="auto"/>
        </w:rPr>
        <w:t>D</w:t>
      </w:r>
      <w:r w:rsidR="003C6F7F" w:rsidRPr="001E51CF">
        <w:rPr>
          <w:rFonts w:ascii="Arial" w:hAnsi="Arial" w:cs="Arial"/>
          <w:color w:val="auto"/>
        </w:rPr>
        <w:t>aerah</w:t>
      </w:r>
      <w:r w:rsidRPr="001E51CF">
        <w:rPr>
          <w:rFonts w:ascii="Arial" w:hAnsi="Arial" w:cs="Arial"/>
          <w:color w:val="auto"/>
        </w:rPr>
        <w:t xml:space="preserve">; </w:t>
      </w:r>
    </w:p>
    <w:p w:rsidR="003C6F7F" w:rsidRPr="001E51CF" w:rsidRDefault="00A97D50" w:rsidP="002E2545">
      <w:pPr>
        <w:pStyle w:val="Default"/>
        <w:spacing w:after="120"/>
        <w:ind w:left="1901" w:hanging="547"/>
        <w:jc w:val="both"/>
        <w:rPr>
          <w:rFonts w:ascii="Arial" w:hAnsi="Arial" w:cs="Arial"/>
          <w:color w:val="auto"/>
        </w:rPr>
      </w:pPr>
      <w:r w:rsidRPr="001E51CF">
        <w:rPr>
          <w:rFonts w:ascii="Arial" w:hAnsi="Arial" w:cs="Arial"/>
          <w:color w:val="auto"/>
        </w:rPr>
        <w:t xml:space="preserve">(3) </w:t>
      </w:r>
      <w:r w:rsidR="0049207D" w:rsidRPr="001E51CF">
        <w:rPr>
          <w:rFonts w:ascii="Arial" w:hAnsi="Arial" w:cs="Arial"/>
          <w:color w:val="auto"/>
        </w:rPr>
        <w:tab/>
      </w:r>
      <w:r w:rsidR="00151084" w:rsidRPr="001E51CF">
        <w:rPr>
          <w:rFonts w:ascii="Arial" w:hAnsi="Arial" w:cs="Arial"/>
          <w:color w:val="auto"/>
        </w:rPr>
        <w:t>Penilaian Hibah S</w:t>
      </w:r>
      <w:r w:rsidR="001E51CF" w:rsidRPr="001E51CF">
        <w:rPr>
          <w:rFonts w:ascii="Arial" w:hAnsi="Arial" w:cs="Arial"/>
          <w:color w:val="auto"/>
        </w:rPr>
        <w:t>ebagaiman dimaksud pada Pasal 74</w:t>
      </w:r>
      <w:r w:rsidR="00151084" w:rsidRPr="001E51CF">
        <w:rPr>
          <w:rFonts w:ascii="Arial" w:hAnsi="Arial" w:cs="Arial"/>
          <w:color w:val="auto"/>
        </w:rPr>
        <w:t xml:space="preserve"> ayat (1) dilaksanakan oleh </w:t>
      </w:r>
      <w:r w:rsidR="003C6F7F" w:rsidRPr="001E51CF">
        <w:rPr>
          <w:rFonts w:ascii="Arial" w:hAnsi="Arial" w:cs="Arial"/>
          <w:color w:val="auto"/>
        </w:rPr>
        <w:t xml:space="preserve">Tim </w:t>
      </w:r>
      <w:r w:rsidR="00151084" w:rsidRPr="001E51CF">
        <w:rPr>
          <w:rFonts w:ascii="Arial" w:hAnsi="Arial" w:cs="Arial"/>
          <w:color w:val="auto"/>
        </w:rPr>
        <w:t xml:space="preserve">yang ditetapkan </w:t>
      </w:r>
      <w:r w:rsidR="003C6F7F" w:rsidRPr="001E51CF">
        <w:rPr>
          <w:rFonts w:ascii="Arial" w:hAnsi="Arial" w:cs="Arial"/>
          <w:color w:val="auto"/>
        </w:rPr>
        <w:t>Kepala Daerah</w:t>
      </w:r>
      <w:r w:rsidR="00151084" w:rsidRPr="001E51CF">
        <w:rPr>
          <w:rFonts w:ascii="Arial" w:hAnsi="Arial" w:cs="Arial"/>
          <w:color w:val="auto"/>
        </w:rPr>
        <w:t>dan dapat melibatkan Penilai Independen bersertifikat dan/atau bersitifikasi di bidang penilaian asset</w:t>
      </w:r>
      <w:r w:rsidR="003C6F7F" w:rsidRPr="001E51CF">
        <w:rPr>
          <w:rFonts w:ascii="Arial" w:hAnsi="Arial" w:cs="Arial"/>
          <w:color w:val="auto"/>
        </w:rPr>
        <w:t xml:space="preserve">. </w:t>
      </w:r>
    </w:p>
    <w:p w:rsidR="003C6F7F" w:rsidRPr="001E51CF" w:rsidRDefault="003C6F7F" w:rsidP="002E2545">
      <w:pPr>
        <w:pStyle w:val="Default"/>
        <w:tabs>
          <w:tab w:val="left" w:pos="1980"/>
        </w:tabs>
        <w:spacing w:after="120"/>
        <w:ind w:left="1901" w:hanging="547"/>
        <w:jc w:val="both"/>
        <w:rPr>
          <w:rFonts w:ascii="Arial" w:hAnsi="Arial" w:cs="Arial"/>
          <w:color w:val="auto"/>
        </w:rPr>
      </w:pPr>
      <w:r w:rsidRPr="001E51CF">
        <w:rPr>
          <w:rFonts w:ascii="Arial" w:hAnsi="Arial" w:cs="Arial"/>
          <w:color w:val="auto"/>
        </w:rPr>
        <w:t>(4)  Tata cara pelaksanaan Hibah ditetapkan lebih lanjut dengan Peraturan Kepala Daerah</w:t>
      </w:r>
    </w:p>
    <w:p w:rsidR="003C6F7F" w:rsidRPr="001E51CF" w:rsidRDefault="003C6F7F" w:rsidP="00746C89">
      <w:pPr>
        <w:pStyle w:val="Default"/>
        <w:spacing w:before="120" w:after="120"/>
        <w:ind w:left="1890" w:hanging="540"/>
        <w:jc w:val="both"/>
        <w:rPr>
          <w:rFonts w:ascii="Arial" w:hAnsi="Arial" w:cs="Arial"/>
          <w:color w:val="auto"/>
        </w:rPr>
      </w:pPr>
    </w:p>
    <w:p w:rsidR="002E2545" w:rsidRDefault="002E2545" w:rsidP="002E2545">
      <w:pPr>
        <w:pStyle w:val="Default"/>
        <w:ind w:left="1350"/>
        <w:jc w:val="center"/>
        <w:rPr>
          <w:rFonts w:ascii="Arial" w:hAnsi="Arial" w:cs="Arial"/>
          <w:b/>
        </w:rPr>
      </w:pPr>
    </w:p>
    <w:p w:rsidR="002E2545" w:rsidRDefault="002E2545" w:rsidP="002E2545">
      <w:pPr>
        <w:pStyle w:val="Default"/>
        <w:ind w:left="1350"/>
        <w:jc w:val="center"/>
        <w:rPr>
          <w:rFonts w:ascii="Arial" w:hAnsi="Arial" w:cs="Arial"/>
          <w:b/>
        </w:rPr>
      </w:pPr>
    </w:p>
    <w:p w:rsidR="002E2545" w:rsidRDefault="002E2545" w:rsidP="002E2545">
      <w:pPr>
        <w:pStyle w:val="Default"/>
        <w:ind w:left="1350"/>
        <w:jc w:val="center"/>
        <w:rPr>
          <w:rFonts w:ascii="Arial" w:hAnsi="Arial" w:cs="Arial"/>
          <w:b/>
        </w:rPr>
      </w:pPr>
    </w:p>
    <w:p w:rsidR="00A97D50" w:rsidRPr="002E2545" w:rsidRDefault="003C6F7F" w:rsidP="002E2545">
      <w:pPr>
        <w:pStyle w:val="Default"/>
        <w:ind w:left="1350"/>
        <w:jc w:val="center"/>
        <w:rPr>
          <w:rFonts w:ascii="Arial" w:hAnsi="Arial" w:cs="Arial"/>
          <w:b/>
        </w:rPr>
      </w:pPr>
      <w:r w:rsidRPr="002E2545">
        <w:rPr>
          <w:rFonts w:ascii="Arial" w:hAnsi="Arial" w:cs="Arial"/>
          <w:b/>
        </w:rPr>
        <w:lastRenderedPageBreak/>
        <w:t>Bagian Keenam</w:t>
      </w:r>
    </w:p>
    <w:p w:rsidR="00A97D50" w:rsidRPr="002E2545" w:rsidRDefault="00A97D50" w:rsidP="002E2545">
      <w:pPr>
        <w:pStyle w:val="Default"/>
        <w:ind w:left="1350"/>
        <w:jc w:val="center"/>
        <w:rPr>
          <w:rFonts w:ascii="Arial" w:hAnsi="Arial" w:cs="Arial"/>
          <w:b/>
        </w:rPr>
      </w:pPr>
      <w:r w:rsidRPr="002E2545">
        <w:rPr>
          <w:rFonts w:ascii="Arial" w:hAnsi="Arial" w:cs="Arial"/>
          <w:b/>
        </w:rPr>
        <w:t>Penyertaan Modal</w:t>
      </w:r>
    </w:p>
    <w:p w:rsidR="00787956" w:rsidRPr="002E2545" w:rsidRDefault="00787956" w:rsidP="002E2545">
      <w:pPr>
        <w:pStyle w:val="Default"/>
        <w:ind w:left="1350"/>
        <w:jc w:val="center"/>
        <w:rPr>
          <w:rFonts w:ascii="Arial" w:hAnsi="Arial" w:cs="Arial"/>
          <w:b/>
        </w:rPr>
      </w:pPr>
    </w:p>
    <w:p w:rsidR="006930D3" w:rsidRPr="002E2545" w:rsidRDefault="00195950" w:rsidP="002E2545">
      <w:pPr>
        <w:pStyle w:val="Default"/>
        <w:ind w:left="1350"/>
        <w:jc w:val="center"/>
        <w:rPr>
          <w:rFonts w:ascii="Arial" w:hAnsi="Arial" w:cs="Arial"/>
          <w:b/>
        </w:rPr>
      </w:pPr>
      <w:r w:rsidRPr="002E2545">
        <w:rPr>
          <w:rFonts w:ascii="Arial" w:hAnsi="Arial" w:cs="Arial"/>
          <w:b/>
        </w:rPr>
        <w:t>Pasal 77</w:t>
      </w:r>
    </w:p>
    <w:p w:rsidR="00A97D50" w:rsidRPr="00E85EA7" w:rsidRDefault="00A97D50" w:rsidP="00B25AD4">
      <w:pPr>
        <w:pStyle w:val="Default"/>
        <w:jc w:val="center"/>
        <w:rPr>
          <w:rFonts w:ascii="Arial" w:hAnsi="Arial" w:cs="Arial"/>
        </w:rPr>
      </w:pPr>
    </w:p>
    <w:p w:rsidR="00350630" w:rsidRPr="002E2545" w:rsidRDefault="006B5FAE" w:rsidP="002E2545">
      <w:pPr>
        <w:pStyle w:val="Default"/>
        <w:numPr>
          <w:ilvl w:val="0"/>
          <w:numId w:val="1"/>
        </w:numPr>
        <w:spacing w:after="120"/>
        <w:ind w:left="1901" w:hanging="547"/>
        <w:jc w:val="both"/>
        <w:rPr>
          <w:rFonts w:ascii="Arial" w:hAnsi="Arial" w:cs="Arial"/>
          <w:color w:val="auto"/>
        </w:rPr>
      </w:pPr>
      <w:r>
        <w:rPr>
          <w:rFonts w:ascii="Arial" w:hAnsi="Arial" w:cs="Arial"/>
          <w:color w:val="auto"/>
        </w:rPr>
        <w:t xml:space="preserve">Barang Milik </w:t>
      </w:r>
      <w:r w:rsidR="00A97D50" w:rsidRPr="004D5E52">
        <w:rPr>
          <w:rFonts w:ascii="Arial" w:hAnsi="Arial" w:cs="Arial"/>
          <w:color w:val="auto"/>
        </w:rPr>
        <w:t>Daerah yang dijadikan sebagai penyertaan modal daerah yang diserahkan kepada Badan Usaha Milik Daerah dan/atau Pihak Ketiga, ditetapkan dengan Peraturan Kepala Daerah setelah mendapat persetujuan DPRD</w:t>
      </w:r>
      <w:r w:rsidR="00350630">
        <w:rPr>
          <w:rFonts w:ascii="Arial" w:hAnsi="Arial" w:cs="Arial"/>
          <w:color w:val="auto"/>
        </w:rPr>
        <w:t>;</w:t>
      </w:r>
    </w:p>
    <w:p w:rsidR="00787956" w:rsidRPr="002E2545" w:rsidRDefault="00350630" w:rsidP="002E2545">
      <w:pPr>
        <w:pStyle w:val="Default"/>
        <w:numPr>
          <w:ilvl w:val="0"/>
          <w:numId w:val="1"/>
        </w:numPr>
        <w:spacing w:after="120"/>
        <w:ind w:left="1901" w:hanging="547"/>
        <w:jc w:val="both"/>
        <w:rPr>
          <w:rFonts w:ascii="Arial" w:hAnsi="Arial" w:cs="Arial"/>
          <w:color w:val="auto"/>
        </w:rPr>
      </w:pPr>
      <w:r>
        <w:rPr>
          <w:rFonts w:ascii="Arial" w:hAnsi="Arial" w:cs="Arial"/>
          <w:color w:val="auto"/>
        </w:rPr>
        <w:t>Setelah mendapatkan persetujuan DPRD Kapala Daerah men</w:t>
      </w:r>
      <w:r w:rsidR="006B5FAE">
        <w:rPr>
          <w:rFonts w:ascii="Arial" w:hAnsi="Arial" w:cs="Arial"/>
          <w:color w:val="auto"/>
        </w:rPr>
        <w:t>e</w:t>
      </w:r>
      <w:r>
        <w:rPr>
          <w:rFonts w:ascii="Arial" w:hAnsi="Arial" w:cs="Arial"/>
          <w:color w:val="auto"/>
        </w:rPr>
        <w:t>tapkan</w:t>
      </w:r>
      <w:r w:rsidR="006B5FAE">
        <w:rPr>
          <w:rFonts w:ascii="Arial" w:hAnsi="Arial" w:cs="Arial"/>
          <w:color w:val="auto"/>
        </w:rPr>
        <w:t xml:space="preserve"> Penghapusan Aset, selanjutnya pengelola Barang menyiapkan  Rancangan Peraturan Daerah tentang Penyertaan Modal daerah;</w:t>
      </w:r>
    </w:p>
    <w:p w:rsidR="00A97D50" w:rsidRPr="004D5E52" w:rsidRDefault="00350630" w:rsidP="002E2545">
      <w:pPr>
        <w:pStyle w:val="Default"/>
        <w:spacing w:after="120"/>
        <w:ind w:left="1901" w:hanging="547"/>
        <w:jc w:val="both"/>
        <w:rPr>
          <w:rFonts w:ascii="Arial" w:hAnsi="Arial" w:cs="Arial"/>
          <w:color w:val="auto"/>
        </w:rPr>
      </w:pPr>
      <w:r>
        <w:rPr>
          <w:rFonts w:ascii="Arial" w:hAnsi="Arial" w:cs="Arial"/>
          <w:color w:val="auto"/>
        </w:rPr>
        <w:t>(3</w:t>
      </w:r>
      <w:r w:rsidR="00A97D50" w:rsidRPr="004D5E52">
        <w:rPr>
          <w:rFonts w:ascii="Arial" w:hAnsi="Arial" w:cs="Arial"/>
          <w:color w:val="auto"/>
        </w:rPr>
        <w:t xml:space="preserve">) </w:t>
      </w:r>
      <w:r w:rsidR="00787956" w:rsidRPr="004D5E52">
        <w:rPr>
          <w:rFonts w:ascii="Arial" w:hAnsi="Arial" w:cs="Arial"/>
          <w:color w:val="auto"/>
        </w:rPr>
        <w:tab/>
      </w:r>
      <w:r w:rsidR="006B5FAE">
        <w:rPr>
          <w:rFonts w:ascii="Arial" w:hAnsi="Arial" w:cs="Arial"/>
          <w:color w:val="auto"/>
        </w:rPr>
        <w:t xml:space="preserve">Barang Milik </w:t>
      </w:r>
      <w:r w:rsidR="00A97D50" w:rsidRPr="004D5E52">
        <w:rPr>
          <w:rFonts w:ascii="Arial" w:hAnsi="Arial" w:cs="Arial"/>
          <w:color w:val="auto"/>
        </w:rPr>
        <w:t>Daerah sebagaimana dimaksud pada ayat (1) sebelum dialihkan wajib dinilai oleh Tim Penilai Internal dan/atau dapat dilakukan oleh lembaga Independen yang bersertif</w:t>
      </w:r>
      <w:r w:rsidR="004D5E52">
        <w:rPr>
          <w:rFonts w:ascii="Arial" w:hAnsi="Arial" w:cs="Arial"/>
          <w:color w:val="auto"/>
        </w:rPr>
        <w:t>ikat di bidang penilaian asset</w:t>
      </w:r>
      <w:r>
        <w:rPr>
          <w:rFonts w:ascii="Arial" w:hAnsi="Arial" w:cs="Arial"/>
          <w:color w:val="auto"/>
        </w:rPr>
        <w:t>;</w:t>
      </w:r>
    </w:p>
    <w:p w:rsidR="00A97D50" w:rsidRPr="00B25AD4" w:rsidRDefault="00350630" w:rsidP="00787956">
      <w:pPr>
        <w:pStyle w:val="Default"/>
        <w:ind w:left="1890" w:hanging="540"/>
        <w:jc w:val="both"/>
        <w:rPr>
          <w:rFonts w:ascii="Arial" w:hAnsi="Arial" w:cs="Arial"/>
          <w:color w:val="auto"/>
        </w:rPr>
      </w:pPr>
      <w:r>
        <w:rPr>
          <w:rFonts w:ascii="Arial" w:hAnsi="Arial" w:cs="Arial"/>
          <w:color w:val="auto"/>
        </w:rPr>
        <w:t>(4</w:t>
      </w:r>
      <w:r w:rsidR="00A97D50" w:rsidRPr="004D5E52">
        <w:rPr>
          <w:rFonts w:ascii="Arial" w:hAnsi="Arial" w:cs="Arial"/>
          <w:color w:val="auto"/>
        </w:rPr>
        <w:t xml:space="preserve">) </w:t>
      </w:r>
      <w:r w:rsidR="00AC6573" w:rsidRPr="004D5E52">
        <w:rPr>
          <w:rFonts w:ascii="Arial" w:hAnsi="Arial" w:cs="Arial"/>
          <w:color w:val="auto"/>
        </w:rPr>
        <w:tab/>
      </w:r>
      <w:r w:rsidR="00A97D50" w:rsidRPr="00B25AD4">
        <w:rPr>
          <w:rFonts w:ascii="Arial" w:hAnsi="Arial" w:cs="Arial"/>
          <w:color w:val="auto"/>
        </w:rPr>
        <w:t>Ketentuan mengenai penilaian dan penunjukan Tim Penilai Internal dan/atau Lembaga Independen bersertifikat di bidang penilaian asset s</w:t>
      </w:r>
      <w:r w:rsidR="006B5FAE" w:rsidRPr="00B25AD4">
        <w:rPr>
          <w:rFonts w:ascii="Arial" w:hAnsi="Arial" w:cs="Arial"/>
          <w:color w:val="auto"/>
        </w:rPr>
        <w:t>ebagaimana dimaksud pada ayat (3</w:t>
      </w:r>
      <w:r w:rsidR="00A97D50" w:rsidRPr="00B25AD4">
        <w:rPr>
          <w:rFonts w:ascii="Arial" w:hAnsi="Arial" w:cs="Arial"/>
          <w:color w:val="auto"/>
        </w:rPr>
        <w:t xml:space="preserve">) ditetapkan dengan Peraturan Kepala Daerah. </w:t>
      </w:r>
    </w:p>
    <w:p w:rsidR="00A97D50" w:rsidRPr="00B25AD4" w:rsidRDefault="00A97D50" w:rsidP="00A97D50">
      <w:pPr>
        <w:pStyle w:val="Default"/>
        <w:rPr>
          <w:rFonts w:ascii="Arial" w:hAnsi="Arial" w:cs="Arial"/>
          <w:color w:val="auto"/>
        </w:rPr>
      </w:pPr>
    </w:p>
    <w:p w:rsidR="003C6F7F" w:rsidRPr="00B25AD4" w:rsidRDefault="00195950" w:rsidP="002E2545">
      <w:pPr>
        <w:pStyle w:val="Default"/>
        <w:ind w:left="1350"/>
        <w:jc w:val="center"/>
        <w:rPr>
          <w:rFonts w:ascii="Arial" w:hAnsi="Arial" w:cs="Arial"/>
          <w:color w:val="auto"/>
        </w:rPr>
      </w:pPr>
      <w:r w:rsidRPr="002E2545">
        <w:rPr>
          <w:rFonts w:ascii="Arial" w:hAnsi="Arial" w:cs="Arial"/>
          <w:b/>
        </w:rPr>
        <w:t>Pasal 78</w:t>
      </w:r>
    </w:p>
    <w:p w:rsidR="00A97D50" w:rsidRPr="00B25AD4" w:rsidRDefault="00A97D50" w:rsidP="00A97D50">
      <w:pPr>
        <w:pStyle w:val="Default"/>
        <w:jc w:val="center"/>
        <w:rPr>
          <w:rFonts w:ascii="Arial" w:hAnsi="Arial" w:cs="Arial"/>
          <w:color w:val="auto"/>
        </w:rPr>
      </w:pPr>
      <w:r w:rsidRPr="00B25AD4">
        <w:rPr>
          <w:rFonts w:ascii="Arial" w:hAnsi="Arial" w:cs="Arial"/>
          <w:color w:val="auto"/>
        </w:rPr>
        <w:t xml:space="preserve"> </w:t>
      </w:r>
    </w:p>
    <w:p w:rsidR="00AC6573" w:rsidRPr="00B25AD4" w:rsidRDefault="004D5E52" w:rsidP="00746C89">
      <w:pPr>
        <w:pStyle w:val="Default"/>
        <w:ind w:left="1350"/>
        <w:jc w:val="both"/>
        <w:rPr>
          <w:rFonts w:ascii="Arial" w:hAnsi="Arial" w:cs="Arial"/>
          <w:color w:val="auto"/>
        </w:rPr>
      </w:pPr>
      <w:r w:rsidRPr="00B25AD4">
        <w:rPr>
          <w:rFonts w:ascii="Arial" w:hAnsi="Arial" w:cs="Arial"/>
          <w:color w:val="auto"/>
        </w:rPr>
        <w:t xml:space="preserve">Barang Milik </w:t>
      </w:r>
      <w:r w:rsidR="00A97D50" w:rsidRPr="00B25AD4">
        <w:rPr>
          <w:rFonts w:ascii="Arial" w:hAnsi="Arial" w:cs="Arial"/>
          <w:color w:val="auto"/>
        </w:rPr>
        <w:t>Daerah yang digunakan untuk melayani kepen</w:t>
      </w:r>
      <w:r w:rsidR="00C553E8" w:rsidRPr="00B25AD4">
        <w:rPr>
          <w:rFonts w:ascii="Arial" w:hAnsi="Arial" w:cs="Arial"/>
          <w:color w:val="auto"/>
        </w:rPr>
        <w:t>tingan umum dilarang digadaikan atau agunan</w:t>
      </w:r>
      <w:r w:rsidR="00A97D50" w:rsidRPr="00B25AD4">
        <w:rPr>
          <w:rFonts w:ascii="Arial" w:hAnsi="Arial" w:cs="Arial"/>
          <w:color w:val="auto"/>
        </w:rPr>
        <w:t xml:space="preserve"> dibebani hak tanggungan dan/atau dipindahtang</w:t>
      </w:r>
      <w:r w:rsidR="00746C89" w:rsidRPr="00B25AD4">
        <w:rPr>
          <w:rFonts w:ascii="Arial" w:hAnsi="Arial" w:cs="Arial"/>
          <w:color w:val="auto"/>
        </w:rPr>
        <w:t>ankan.</w:t>
      </w:r>
    </w:p>
    <w:p w:rsidR="00CD1884" w:rsidRPr="00B25AD4" w:rsidRDefault="00CD1884" w:rsidP="00746C89">
      <w:pPr>
        <w:pStyle w:val="Default"/>
        <w:ind w:left="1350"/>
        <w:jc w:val="both"/>
        <w:rPr>
          <w:rFonts w:ascii="Arial" w:hAnsi="Arial" w:cs="Arial"/>
          <w:color w:val="auto"/>
        </w:rPr>
      </w:pPr>
    </w:p>
    <w:p w:rsidR="006B5FAE" w:rsidRPr="002E2545" w:rsidRDefault="006B5FAE" w:rsidP="00A97D50">
      <w:pPr>
        <w:pStyle w:val="Default"/>
        <w:jc w:val="center"/>
        <w:rPr>
          <w:rFonts w:ascii="Arial" w:hAnsi="Arial" w:cs="Arial"/>
          <w:b/>
          <w:bCs/>
          <w:color w:val="FF0000"/>
        </w:rPr>
      </w:pPr>
    </w:p>
    <w:p w:rsidR="00A97D50" w:rsidRPr="002E2545" w:rsidRDefault="00714160" w:rsidP="002E2545">
      <w:pPr>
        <w:pStyle w:val="Default"/>
        <w:ind w:left="1350"/>
        <w:jc w:val="center"/>
        <w:rPr>
          <w:rFonts w:ascii="Arial" w:hAnsi="Arial" w:cs="Arial"/>
          <w:b/>
        </w:rPr>
      </w:pPr>
      <w:r w:rsidRPr="002E2545">
        <w:rPr>
          <w:rFonts w:ascii="Arial" w:hAnsi="Arial" w:cs="Arial"/>
          <w:b/>
        </w:rPr>
        <w:t>BAB XIII</w:t>
      </w:r>
      <w:r w:rsidR="00A97D50" w:rsidRPr="002E2545">
        <w:rPr>
          <w:rFonts w:ascii="Arial" w:hAnsi="Arial" w:cs="Arial"/>
          <w:b/>
        </w:rPr>
        <w:t xml:space="preserve"> </w:t>
      </w:r>
    </w:p>
    <w:p w:rsidR="00A765FA" w:rsidRPr="002E2545" w:rsidRDefault="00A765FA" w:rsidP="002E2545">
      <w:pPr>
        <w:pStyle w:val="Default"/>
        <w:ind w:left="1350"/>
        <w:jc w:val="center"/>
        <w:rPr>
          <w:rFonts w:ascii="Arial" w:hAnsi="Arial" w:cs="Arial"/>
          <w:b/>
        </w:rPr>
      </w:pPr>
    </w:p>
    <w:p w:rsidR="00A97D50" w:rsidRPr="002E2545" w:rsidRDefault="00A97D50" w:rsidP="002E2545">
      <w:pPr>
        <w:pStyle w:val="Default"/>
        <w:ind w:left="1350"/>
        <w:jc w:val="center"/>
        <w:rPr>
          <w:rFonts w:ascii="Arial" w:hAnsi="Arial" w:cs="Arial"/>
          <w:b/>
        </w:rPr>
      </w:pPr>
      <w:r w:rsidRPr="002E2545">
        <w:rPr>
          <w:rFonts w:ascii="Arial" w:hAnsi="Arial" w:cs="Arial"/>
          <w:b/>
        </w:rPr>
        <w:t xml:space="preserve">PEMBINAAN, PENGENDALIAN DAN PENGAWASAN </w:t>
      </w:r>
    </w:p>
    <w:p w:rsidR="00E72E9B" w:rsidRPr="002E2545" w:rsidRDefault="00E72E9B" w:rsidP="002E2545">
      <w:pPr>
        <w:pStyle w:val="Default"/>
        <w:ind w:left="1350"/>
        <w:jc w:val="center"/>
        <w:rPr>
          <w:rFonts w:ascii="Arial" w:hAnsi="Arial" w:cs="Arial"/>
          <w:b/>
        </w:rPr>
      </w:pPr>
    </w:p>
    <w:p w:rsidR="00A97D50" w:rsidRPr="002E2545" w:rsidRDefault="00195950" w:rsidP="002E2545">
      <w:pPr>
        <w:pStyle w:val="Default"/>
        <w:ind w:left="1350"/>
        <w:jc w:val="center"/>
        <w:rPr>
          <w:rFonts w:ascii="Arial" w:hAnsi="Arial" w:cs="Arial"/>
          <w:b/>
        </w:rPr>
      </w:pPr>
      <w:r w:rsidRPr="002E2545">
        <w:rPr>
          <w:rFonts w:ascii="Arial" w:hAnsi="Arial" w:cs="Arial"/>
          <w:b/>
        </w:rPr>
        <w:t>Pasal 79</w:t>
      </w:r>
      <w:r w:rsidR="00A97D50" w:rsidRPr="002E2545">
        <w:rPr>
          <w:rFonts w:ascii="Arial" w:hAnsi="Arial" w:cs="Arial"/>
          <w:b/>
        </w:rPr>
        <w:t xml:space="preserve"> </w:t>
      </w:r>
    </w:p>
    <w:p w:rsidR="00A765FA" w:rsidRPr="00E85EA7" w:rsidRDefault="00A765FA" w:rsidP="00A97D50">
      <w:pPr>
        <w:pStyle w:val="Default"/>
        <w:jc w:val="center"/>
        <w:rPr>
          <w:rFonts w:ascii="Arial" w:hAnsi="Arial" w:cs="Arial"/>
        </w:rPr>
      </w:pPr>
    </w:p>
    <w:p w:rsidR="00E56DAA" w:rsidRPr="002E2545" w:rsidRDefault="00714160" w:rsidP="002E2545">
      <w:pPr>
        <w:pStyle w:val="Default"/>
        <w:numPr>
          <w:ilvl w:val="0"/>
          <w:numId w:val="22"/>
        </w:numPr>
        <w:spacing w:after="120"/>
        <w:ind w:left="1890" w:hanging="540"/>
        <w:jc w:val="both"/>
        <w:rPr>
          <w:rFonts w:ascii="Arial" w:hAnsi="Arial" w:cs="Arial"/>
        </w:rPr>
      </w:pPr>
      <w:r>
        <w:rPr>
          <w:rFonts w:ascii="Arial" w:hAnsi="Arial" w:cs="Arial"/>
        </w:rPr>
        <w:t xml:space="preserve"> </w:t>
      </w:r>
      <w:r w:rsidR="00E56DAA">
        <w:rPr>
          <w:rFonts w:ascii="Arial" w:hAnsi="Arial" w:cs="Arial"/>
        </w:rPr>
        <w:t>Kepala Daerah melakukan Pembina pengelolaan Barang milik daerah;</w:t>
      </w:r>
    </w:p>
    <w:p w:rsidR="00714160" w:rsidRPr="002E2545" w:rsidRDefault="00714160" w:rsidP="002E2545">
      <w:pPr>
        <w:pStyle w:val="Default"/>
        <w:numPr>
          <w:ilvl w:val="0"/>
          <w:numId w:val="22"/>
        </w:numPr>
        <w:spacing w:after="120"/>
        <w:jc w:val="both"/>
        <w:rPr>
          <w:rFonts w:ascii="Arial" w:hAnsi="Arial" w:cs="Arial"/>
        </w:rPr>
      </w:pPr>
      <w:r>
        <w:rPr>
          <w:rFonts w:ascii="Arial" w:hAnsi="Arial" w:cs="Arial"/>
        </w:rPr>
        <w:t xml:space="preserve">    </w:t>
      </w:r>
      <w:r w:rsidR="007120E2">
        <w:rPr>
          <w:rFonts w:ascii="Arial" w:hAnsi="Arial" w:cs="Arial"/>
        </w:rPr>
        <w:t>Pengelola</w:t>
      </w:r>
      <w:r w:rsidR="00E56DAA">
        <w:rPr>
          <w:rFonts w:ascii="Arial" w:hAnsi="Arial" w:cs="Arial"/>
        </w:rPr>
        <w:t xml:space="preserve"> melakukan Pengendalian pengelolaan Barang Milik Daerah;</w:t>
      </w:r>
    </w:p>
    <w:p w:rsidR="00714160" w:rsidRPr="002E2545" w:rsidRDefault="00E56DAA" w:rsidP="002E2545">
      <w:pPr>
        <w:pStyle w:val="Default"/>
        <w:numPr>
          <w:ilvl w:val="0"/>
          <w:numId w:val="22"/>
        </w:numPr>
        <w:spacing w:after="120"/>
        <w:ind w:left="1980" w:hanging="630"/>
        <w:jc w:val="both"/>
        <w:rPr>
          <w:rFonts w:ascii="Arial" w:hAnsi="Arial" w:cs="Arial"/>
        </w:rPr>
      </w:pPr>
      <w:r>
        <w:rPr>
          <w:rFonts w:ascii="Arial" w:hAnsi="Arial" w:cs="Arial"/>
        </w:rPr>
        <w:t>Pengguna Barang melakukan pemantauan dan penertiban</w:t>
      </w:r>
      <w:r w:rsidR="007120E2">
        <w:rPr>
          <w:rFonts w:ascii="Arial" w:hAnsi="Arial" w:cs="Arial"/>
        </w:rPr>
        <w:t xml:space="preserve"> terhadap p</w:t>
      </w:r>
      <w:r>
        <w:rPr>
          <w:rFonts w:ascii="Arial" w:hAnsi="Arial" w:cs="Arial"/>
        </w:rPr>
        <w:t>enggunaan</w:t>
      </w:r>
      <w:r w:rsidR="007120E2">
        <w:rPr>
          <w:rFonts w:ascii="Arial" w:hAnsi="Arial" w:cs="Arial"/>
        </w:rPr>
        <w:t>, pemanfaatan, pemidahtangan, penatausahan, pemeliharaan dan pengamanan barang milik daerah yang berada dibawah penguasaannya.</w:t>
      </w:r>
    </w:p>
    <w:p w:rsidR="007120E2" w:rsidRPr="002E2545" w:rsidRDefault="007120E2" w:rsidP="002E2545">
      <w:pPr>
        <w:pStyle w:val="Default"/>
        <w:numPr>
          <w:ilvl w:val="0"/>
          <w:numId w:val="22"/>
        </w:numPr>
        <w:spacing w:after="120"/>
        <w:ind w:left="1980" w:hanging="630"/>
        <w:jc w:val="both"/>
        <w:rPr>
          <w:rFonts w:ascii="Arial" w:hAnsi="Arial" w:cs="Arial"/>
        </w:rPr>
      </w:pPr>
      <w:r>
        <w:rPr>
          <w:rFonts w:ascii="Arial" w:hAnsi="Arial" w:cs="Arial"/>
        </w:rPr>
        <w:t>Pelaksanaan pemantauan dan penertiban sebagaimana yang dimaksud pada ayat (3), dilaksankan oleh Pengguna Barang.</w:t>
      </w:r>
    </w:p>
    <w:p w:rsidR="007120E2" w:rsidRDefault="007120E2" w:rsidP="00714160">
      <w:pPr>
        <w:pStyle w:val="Default"/>
        <w:numPr>
          <w:ilvl w:val="0"/>
          <w:numId w:val="22"/>
        </w:numPr>
        <w:ind w:left="1980" w:hanging="630"/>
        <w:jc w:val="both"/>
        <w:rPr>
          <w:rFonts w:ascii="Arial" w:hAnsi="Arial" w:cs="Arial"/>
        </w:rPr>
      </w:pPr>
      <w:r>
        <w:rPr>
          <w:rFonts w:ascii="Arial" w:hAnsi="Arial" w:cs="Arial"/>
        </w:rPr>
        <w:t>Pengguna dan Kuasa Pengguna Barang dapat meminta aparat pengawas fungsional untuk melakukan audit tindak lanjut asil pemantauan dan penertiban sebagaimana yang dimaksud pada ayat (3) dan ayat (4);</w:t>
      </w:r>
    </w:p>
    <w:p w:rsidR="007120E2" w:rsidRPr="00714160" w:rsidRDefault="00714160" w:rsidP="00714160">
      <w:pPr>
        <w:pStyle w:val="Default"/>
        <w:numPr>
          <w:ilvl w:val="0"/>
          <w:numId w:val="22"/>
        </w:numPr>
        <w:tabs>
          <w:tab w:val="left" w:pos="1980"/>
        </w:tabs>
        <w:ind w:left="1980" w:hanging="630"/>
        <w:jc w:val="both"/>
        <w:rPr>
          <w:rFonts w:ascii="Arial" w:hAnsi="Arial" w:cs="Arial"/>
          <w:color w:val="auto"/>
        </w:rPr>
      </w:pPr>
      <w:r w:rsidRPr="00714160">
        <w:rPr>
          <w:rFonts w:ascii="Arial" w:hAnsi="Arial" w:cs="Arial"/>
          <w:color w:val="auto"/>
        </w:rPr>
        <w:t>Pengguna dan Kuasa Pengguna Barang menindaklanjuti hasil audit sebagaimana dimaksud pada ayat (5) sesuai ketentuan perundangandangan.</w:t>
      </w:r>
    </w:p>
    <w:p w:rsidR="00A97D50" w:rsidRDefault="00A97D50" w:rsidP="00714160">
      <w:pPr>
        <w:pStyle w:val="Default"/>
        <w:tabs>
          <w:tab w:val="left" w:pos="1980"/>
        </w:tabs>
        <w:ind w:left="1890" w:hanging="540"/>
        <w:rPr>
          <w:rFonts w:ascii="Arial" w:hAnsi="Arial" w:cs="Arial"/>
        </w:rPr>
      </w:pPr>
    </w:p>
    <w:p w:rsidR="002E2545" w:rsidRDefault="002E2545" w:rsidP="00714160">
      <w:pPr>
        <w:pStyle w:val="Default"/>
        <w:tabs>
          <w:tab w:val="left" w:pos="1980"/>
        </w:tabs>
        <w:ind w:left="1890" w:hanging="540"/>
        <w:rPr>
          <w:rFonts w:ascii="Arial" w:hAnsi="Arial" w:cs="Arial"/>
        </w:rPr>
      </w:pPr>
    </w:p>
    <w:p w:rsidR="002E2545" w:rsidRDefault="002E2545" w:rsidP="00714160">
      <w:pPr>
        <w:pStyle w:val="Default"/>
        <w:tabs>
          <w:tab w:val="left" w:pos="1980"/>
        </w:tabs>
        <w:ind w:left="1890" w:hanging="540"/>
        <w:rPr>
          <w:rFonts w:ascii="Arial" w:hAnsi="Arial" w:cs="Arial"/>
        </w:rPr>
      </w:pPr>
    </w:p>
    <w:p w:rsidR="002E2545" w:rsidRDefault="002E2545" w:rsidP="00714160">
      <w:pPr>
        <w:pStyle w:val="Default"/>
        <w:tabs>
          <w:tab w:val="left" w:pos="1980"/>
        </w:tabs>
        <w:ind w:left="1890" w:hanging="540"/>
        <w:rPr>
          <w:rFonts w:ascii="Arial" w:hAnsi="Arial" w:cs="Arial"/>
        </w:rPr>
      </w:pPr>
    </w:p>
    <w:p w:rsidR="002E2545" w:rsidRDefault="002E2545" w:rsidP="00714160">
      <w:pPr>
        <w:pStyle w:val="Default"/>
        <w:tabs>
          <w:tab w:val="left" w:pos="1980"/>
        </w:tabs>
        <w:ind w:left="1890" w:hanging="540"/>
        <w:rPr>
          <w:rFonts w:ascii="Arial" w:hAnsi="Arial" w:cs="Arial"/>
        </w:rPr>
      </w:pPr>
    </w:p>
    <w:p w:rsidR="002E2545" w:rsidRDefault="002E2545" w:rsidP="00714160">
      <w:pPr>
        <w:pStyle w:val="Default"/>
        <w:tabs>
          <w:tab w:val="left" w:pos="1980"/>
        </w:tabs>
        <w:ind w:left="1890" w:hanging="540"/>
        <w:rPr>
          <w:rFonts w:ascii="Arial" w:hAnsi="Arial" w:cs="Arial"/>
        </w:rPr>
      </w:pPr>
    </w:p>
    <w:p w:rsidR="002E2545" w:rsidRDefault="002E2545" w:rsidP="00714160">
      <w:pPr>
        <w:pStyle w:val="Default"/>
        <w:tabs>
          <w:tab w:val="left" w:pos="1980"/>
        </w:tabs>
        <w:ind w:left="1890" w:hanging="540"/>
        <w:rPr>
          <w:rFonts w:ascii="Arial" w:hAnsi="Arial" w:cs="Arial"/>
        </w:rPr>
      </w:pPr>
    </w:p>
    <w:p w:rsidR="002E2545" w:rsidRPr="002E2545" w:rsidRDefault="002E2545" w:rsidP="00714160">
      <w:pPr>
        <w:pStyle w:val="Default"/>
        <w:tabs>
          <w:tab w:val="left" w:pos="1980"/>
        </w:tabs>
        <w:ind w:left="1890" w:hanging="540"/>
        <w:rPr>
          <w:rFonts w:ascii="Arial" w:hAnsi="Arial" w:cs="Arial"/>
        </w:rPr>
      </w:pPr>
    </w:p>
    <w:p w:rsidR="00A97D50" w:rsidRPr="002E2545" w:rsidRDefault="00714160" w:rsidP="002E2545">
      <w:pPr>
        <w:pStyle w:val="Default"/>
        <w:ind w:left="1350"/>
        <w:jc w:val="center"/>
        <w:rPr>
          <w:rFonts w:ascii="Arial" w:hAnsi="Arial" w:cs="Arial"/>
          <w:b/>
        </w:rPr>
      </w:pPr>
      <w:r w:rsidRPr="002E2545">
        <w:rPr>
          <w:rFonts w:ascii="Arial" w:hAnsi="Arial" w:cs="Arial"/>
          <w:b/>
        </w:rPr>
        <w:lastRenderedPageBreak/>
        <w:t>BAB X</w:t>
      </w:r>
      <w:r w:rsidR="00A97D50" w:rsidRPr="002E2545">
        <w:rPr>
          <w:rFonts w:ascii="Arial" w:hAnsi="Arial" w:cs="Arial"/>
          <w:b/>
        </w:rPr>
        <w:t>I</w:t>
      </w:r>
      <w:r w:rsidRPr="002E2545">
        <w:rPr>
          <w:rFonts w:ascii="Arial" w:hAnsi="Arial" w:cs="Arial"/>
          <w:b/>
        </w:rPr>
        <w:t>V</w:t>
      </w:r>
      <w:r w:rsidR="00A97D50" w:rsidRPr="002E2545">
        <w:rPr>
          <w:rFonts w:ascii="Arial" w:hAnsi="Arial" w:cs="Arial"/>
          <w:b/>
        </w:rPr>
        <w:t xml:space="preserve"> </w:t>
      </w:r>
    </w:p>
    <w:p w:rsidR="00A97D50" w:rsidRPr="002E2545" w:rsidRDefault="00714160" w:rsidP="002E2545">
      <w:pPr>
        <w:pStyle w:val="Default"/>
        <w:ind w:left="1350"/>
        <w:jc w:val="center"/>
        <w:rPr>
          <w:rFonts w:ascii="Arial" w:hAnsi="Arial" w:cs="Arial"/>
          <w:b/>
        </w:rPr>
      </w:pPr>
      <w:r w:rsidRPr="002E2545">
        <w:rPr>
          <w:rFonts w:ascii="Arial" w:hAnsi="Arial" w:cs="Arial"/>
          <w:b/>
        </w:rPr>
        <w:t>PEMBIAYAA</w:t>
      </w:r>
      <w:r w:rsidR="00A97D50" w:rsidRPr="002E2545">
        <w:rPr>
          <w:rFonts w:ascii="Arial" w:hAnsi="Arial" w:cs="Arial"/>
          <w:b/>
        </w:rPr>
        <w:t xml:space="preserve">N </w:t>
      </w:r>
    </w:p>
    <w:p w:rsidR="008A0214" w:rsidRPr="002E2545" w:rsidRDefault="008A0214" w:rsidP="002E2545">
      <w:pPr>
        <w:pStyle w:val="Default"/>
        <w:ind w:left="1350"/>
        <w:jc w:val="center"/>
        <w:rPr>
          <w:rFonts w:ascii="Arial" w:hAnsi="Arial" w:cs="Arial"/>
          <w:b/>
        </w:rPr>
      </w:pPr>
    </w:p>
    <w:p w:rsidR="00A97D50" w:rsidRDefault="00195950" w:rsidP="002E2545">
      <w:pPr>
        <w:pStyle w:val="Default"/>
        <w:ind w:left="1350"/>
        <w:jc w:val="center"/>
        <w:rPr>
          <w:rFonts w:ascii="Arial" w:hAnsi="Arial" w:cs="Arial"/>
          <w:b/>
        </w:rPr>
      </w:pPr>
      <w:r w:rsidRPr="002E2545">
        <w:rPr>
          <w:rFonts w:ascii="Arial" w:hAnsi="Arial" w:cs="Arial"/>
          <w:b/>
        </w:rPr>
        <w:t>Pasal 80</w:t>
      </w:r>
    </w:p>
    <w:p w:rsidR="002E2545" w:rsidRPr="002E2545" w:rsidRDefault="002E2545" w:rsidP="002E2545">
      <w:pPr>
        <w:pStyle w:val="Default"/>
        <w:ind w:left="1350"/>
        <w:jc w:val="center"/>
        <w:rPr>
          <w:rFonts w:ascii="Arial" w:hAnsi="Arial" w:cs="Arial"/>
          <w:b/>
        </w:rPr>
      </w:pPr>
    </w:p>
    <w:p w:rsidR="00A97D50" w:rsidRPr="00E85EA7" w:rsidRDefault="00A97D50" w:rsidP="00E72E9B">
      <w:pPr>
        <w:pStyle w:val="Default"/>
        <w:ind w:left="1890" w:hanging="540"/>
        <w:jc w:val="both"/>
        <w:rPr>
          <w:rFonts w:ascii="Arial" w:hAnsi="Arial" w:cs="Arial"/>
        </w:rPr>
      </w:pPr>
      <w:r w:rsidRPr="00E85EA7">
        <w:rPr>
          <w:rFonts w:ascii="Arial" w:hAnsi="Arial" w:cs="Arial"/>
        </w:rPr>
        <w:t xml:space="preserve">(1) </w:t>
      </w:r>
      <w:r w:rsidR="00AC6573" w:rsidRPr="00E85EA7">
        <w:rPr>
          <w:rFonts w:ascii="Arial" w:hAnsi="Arial" w:cs="Arial"/>
        </w:rPr>
        <w:tab/>
      </w:r>
      <w:r w:rsidRPr="00E85EA7">
        <w:rPr>
          <w:rFonts w:ascii="Arial" w:hAnsi="Arial" w:cs="Arial"/>
        </w:rPr>
        <w:t xml:space="preserve">Dalam pelaksanaan tertib pengelolaan Barang Daerah, disediakan biaya operasional yang dibebankan pada APBD; </w:t>
      </w:r>
    </w:p>
    <w:p w:rsidR="00A97D50" w:rsidRPr="00E85EA7" w:rsidRDefault="00A97D50" w:rsidP="00E72E9B">
      <w:pPr>
        <w:pStyle w:val="Default"/>
        <w:ind w:left="1890" w:hanging="540"/>
        <w:rPr>
          <w:rFonts w:ascii="Arial" w:hAnsi="Arial" w:cs="Arial"/>
        </w:rPr>
      </w:pPr>
    </w:p>
    <w:p w:rsidR="00A97D50" w:rsidRPr="00E85EA7" w:rsidRDefault="00A97D50" w:rsidP="002E2545">
      <w:pPr>
        <w:pStyle w:val="Default"/>
        <w:spacing w:after="120"/>
        <w:ind w:left="1901" w:hanging="547"/>
        <w:jc w:val="both"/>
        <w:rPr>
          <w:rFonts w:ascii="Arial" w:hAnsi="Arial" w:cs="Arial"/>
        </w:rPr>
      </w:pPr>
      <w:r w:rsidRPr="00E85EA7">
        <w:rPr>
          <w:rFonts w:ascii="Arial" w:hAnsi="Arial" w:cs="Arial"/>
        </w:rPr>
        <w:t xml:space="preserve">(2) </w:t>
      </w:r>
      <w:r w:rsidR="00AC6573" w:rsidRPr="00E85EA7">
        <w:rPr>
          <w:rFonts w:ascii="Arial" w:hAnsi="Arial" w:cs="Arial"/>
        </w:rPr>
        <w:tab/>
      </w:r>
      <w:r w:rsidRPr="00E85EA7">
        <w:rPr>
          <w:rFonts w:ascii="Arial" w:hAnsi="Arial" w:cs="Arial"/>
        </w:rPr>
        <w:t xml:space="preserve">Pengelolaan Barang Daerah yang mengakibatkan pendapatan dan penerimaan Daerah diberikan insentif kepada aparat pengelola barang yang besarnya ditetapkan dengan Peraturan Kepala Daerah; </w:t>
      </w:r>
    </w:p>
    <w:p w:rsidR="00A97D50" w:rsidRPr="00E85EA7" w:rsidRDefault="00A97D50" w:rsidP="00E72E9B">
      <w:pPr>
        <w:pStyle w:val="Default"/>
        <w:ind w:left="1890" w:hanging="540"/>
        <w:jc w:val="both"/>
        <w:rPr>
          <w:rFonts w:ascii="Arial" w:hAnsi="Arial" w:cs="Arial"/>
        </w:rPr>
      </w:pPr>
      <w:r w:rsidRPr="00E85EA7">
        <w:rPr>
          <w:rFonts w:ascii="Arial" w:hAnsi="Arial" w:cs="Arial"/>
        </w:rPr>
        <w:t xml:space="preserve">(3) </w:t>
      </w:r>
      <w:r w:rsidR="00AC6573" w:rsidRPr="00E85EA7">
        <w:rPr>
          <w:rFonts w:ascii="Arial" w:hAnsi="Arial" w:cs="Arial"/>
        </w:rPr>
        <w:tab/>
      </w:r>
      <w:r w:rsidRPr="00E85EA7">
        <w:rPr>
          <w:rFonts w:ascii="Arial" w:hAnsi="Arial" w:cs="Arial"/>
        </w:rPr>
        <w:t xml:space="preserve">Penyimpan Barang, Pengurus Barang dalam melaksanakan tugas dengan memperhatikan kemampuan keuangan Daerah dapat diberikan tunjangan insentif yang besarnya ditetapkan dengan Peraturan Kepala Daerah. </w:t>
      </w:r>
    </w:p>
    <w:p w:rsidR="00A97D50" w:rsidRPr="00E85EA7" w:rsidRDefault="00A97D50" w:rsidP="00A97D50">
      <w:pPr>
        <w:pStyle w:val="Default"/>
        <w:rPr>
          <w:rFonts w:ascii="Arial" w:hAnsi="Arial" w:cs="Arial"/>
        </w:rPr>
      </w:pPr>
    </w:p>
    <w:p w:rsidR="002E2545" w:rsidRDefault="002E2545" w:rsidP="002E2545">
      <w:pPr>
        <w:pStyle w:val="Default"/>
        <w:ind w:left="1350"/>
        <w:jc w:val="center"/>
        <w:rPr>
          <w:rFonts w:ascii="Arial" w:hAnsi="Arial" w:cs="Arial"/>
          <w:b/>
        </w:rPr>
      </w:pPr>
    </w:p>
    <w:p w:rsidR="00A97D50" w:rsidRPr="002E2545" w:rsidRDefault="00714160" w:rsidP="002E2545">
      <w:pPr>
        <w:pStyle w:val="Default"/>
        <w:ind w:left="1350"/>
        <w:jc w:val="center"/>
        <w:rPr>
          <w:rFonts w:ascii="Arial" w:hAnsi="Arial" w:cs="Arial"/>
          <w:b/>
        </w:rPr>
      </w:pPr>
      <w:r w:rsidRPr="002E2545">
        <w:rPr>
          <w:rFonts w:ascii="Arial" w:hAnsi="Arial" w:cs="Arial"/>
          <w:b/>
        </w:rPr>
        <w:t>BAB XV</w:t>
      </w:r>
      <w:r w:rsidR="00A97D50" w:rsidRPr="002E2545">
        <w:rPr>
          <w:rFonts w:ascii="Arial" w:hAnsi="Arial" w:cs="Arial"/>
          <w:b/>
        </w:rPr>
        <w:t xml:space="preserve"> </w:t>
      </w:r>
    </w:p>
    <w:p w:rsidR="00A97D50" w:rsidRPr="002E2545" w:rsidRDefault="00A97D50" w:rsidP="002E2545">
      <w:pPr>
        <w:pStyle w:val="Default"/>
        <w:ind w:left="1350"/>
        <w:jc w:val="center"/>
        <w:rPr>
          <w:rFonts w:ascii="Arial" w:hAnsi="Arial" w:cs="Arial"/>
          <w:b/>
        </w:rPr>
      </w:pPr>
      <w:r w:rsidRPr="002E2545">
        <w:rPr>
          <w:rFonts w:ascii="Arial" w:hAnsi="Arial" w:cs="Arial"/>
          <w:b/>
        </w:rPr>
        <w:t xml:space="preserve">TUNTUTAN PERBENDAHARAAN DAN </w:t>
      </w:r>
    </w:p>
    <w:p w:rsidR="00A97D50" w:rsidRPr="002E2545" w:rsidRDefault="00A97D50" w:rsidP="002E2545">
      <w:pPr>
        <w:pStyle w:val="Default"/>
        <w:ind w:left="1350"/>
        <w:jc w:val="center"/>
        <w:rPr>
          <w:rFonts w:ascii="Arial" w:hAnsi="Arial" w:cs="Arial"/>
          <w:b/>
        </w:rPr>
      </w:pPr>
      <w:r w:rsidRPr="002E2545">
        <w:rPr>
          <w:rFonts w:ascii="Arial" w:hAnsi="Arial" w:cs="Arial"/>
          <w:b/>
        </w:rPr>
        <w:t xml:space="preserve">TUNTUTAN GANTI RUGI BARANG </w:t>
      </w:r>
    </w:p>
    <w:p w:rsidR="00E72E9B" w:rsidRPr="002E2545" w:rsidRDefault="00E72E9B" w:rsidP="002E2545">
      <w:pPr>
        <w:pStyle w:val="Default"/>
        <w:ind w:left="1350"/>
        <w:jc w:val="center"/>
        <w:rPr>
          <w:rFonts w:ascii="Arial" w:hAnsi="Arial" w:cs="Arial"/>
          <w:b/>
        </w:rPr>
      </w:pPr>
    </w:p>
    <w:p w:rsidR="00A765FA" w:rsidRPr="002E2545" w:rsidRDefault="00714160" w:rsidP="002E2545">
      <w:pPr>
        <w:pStyle w:val="Default"/>
        <w:ind w:left="1350"/>
        <w:jc w:val="center"/>
        <w:rPr>
          <w:rFonts w:ascii="Arial" w:hAnsi="Arial" w:cs="Arial"/>
          <w:b/>
        </w:rPr>
      </w:pPr>
      <w:r w:rsidRPr="002E2545">
        <w:rPr>
          <w:rFonts w:ascii="Arial" w:hAnsi="Arial" w:cs="Arial"/>
          <w:b/>
        </w:rPr>
        <w:t>Pasal</w:t>
      </w:r>
      <w:r w:rsidR="00195950" w:rsidRPr="002E2545">
        <w:rPr>
          <w:rFonts w:ascii="Arial" w:hAnsi="Arial" w:cs="Arial"/>
          <w:b/>
        </w:rPr>
        <w:t xml:space="preserve"> 81</w:t>
      </w:r>
    </w:p>
    <w:p w:rsidR="00A97D50" w:rsidRPr="00E85EA7" w:rsidRDefault="00A97D50" w:rsidP="00A97D50">
      <w:pPr>
        <w:pStyle w:val="Default"/>
        <w:jc w:val="center"/>
        <w:rPr>
          <w:rFonts w:ascii="Arial" w:hAnsi="Arial" w:cs="Arial"/>
        </w:rPr>
      </w:pPr>
      <w:r w:rsidRPr="00E85EA7">
        <w:rPr>
          <w:rFonts w:ascii="Arial" w:hAnsi="Arial" w:cs="Arial"/>
        </w:rPr>
        <w:t xml:space="preserve"> </w:t>
      </w:r>
    </w:p>
    <w:p w:rsidR="00A97D50" w:rsidRPr="00E85EA7" w:rsidRDefault="00A97D50" w:rsidP="002E2545">
      <w:pPr>
        <w:pStyle w:val="Default"/>
        <w:spacing w:after="120"/>
        <w:ind w:left="1901" w:hanging="547"/>
        <w:jc w:val="both"/>
        <w:rPr>
          <w:rFonts w:ascii="Arial" w:hAnsi="Arial" w:cs="Arial"/>
        </w:rPr>
      </w:pPr>
      <w:r w:rsidRPr="00E85EA7">
        <w:rPr>
          <w:rFonts w:ascii="Arial" w:hAnsi="Arial" w:cs="Arial"/>
        </w:rPr>
        <w:t xml:space="preserve">(1) </w:t>
      </w:r>
      <w:r w:rsidR="00AC6573" w:rsidRPr="00E85EA7">
        <w:rPr>
          <w:rFonts w:ascii="Arial" w:hAnsi="Arial" w:cs="Arial"/>
        </w:rPr>
        <w:tab/>
      </w:r>
      <w:r w:rsidRPr="00E85EA7">
        <w:rPr>
          <w:rFonts w:ascii="Arial" w:hAnsi="Arial" w:cs="Arial"/>
        </w:rPr>
        <w:t xml:space="preserve">Penyimpan Barang yang lalai melaksanakan kewajiban sebagaimana dimaksud dalam Peraturan Daerah ini dan mengakibatkan kerugian perbendaharaan daerah dikenakan tuntutan sesuai dengan ketentuan Peraturan Perundang-undangan; </w:t>
      </w:r>
    </w:p>
    <w:p w:rsidR="00A97D50" w:rsidRPr="00E85EA7" w:rsidRDefault="00A97D50" w:rsidP="00E72E9B">
      <w:pPr>
        <w:pStyle w:val="Default"/>
        <w:ind w:left="1890" w:hanging="540"/>
        <w:jc w:val="both"/>
        <w:rPr>
          <w:rFonts w:ascii="Arial" w:hAnsi="Arial" w:cs="Arial"/>
        </w:rPr>
      </w:pPr>
      <w:r w:rsidRPr="00E85EA7">
        <w:rPr>
          <w:rFonts w:ascii="Arial" w:hAnsi="Arial" w:cs="Arial"/>
        </w:rPr>
        <w:t xml:space="preserve">(2) </w:t>
      </w:r>
      <w:r w:rsidR="00AC6573" w:rsidRPr="00E85EA7">
        <w:rPr>
          <w:rFonts w:ascii="Arial" w:hAnsi="Arial" w:cs="Arial"/>
        </w:rPr>
        <w:tab/>
      </w:r>
      <w:r w:rsidRPr="00E85EA7">
        <w:rPr>
          <w:rFonts w:ascii="Arial" w:hAnsi="Arial" w:cs="Arial"/>
        </w:rPr>
        <w:t xml:space="preserve">Pengurus barang dan pengguna barang yang lalai dan mengakibatkan kerugian perbendaharaan daerah dikenakan tuntutan ganti rugi sesuai dengan ketentuan Peraturan Perundang-undangan. </w:t>
      </w:r>
    </w:p>
    <w:p w:rsidR="00A97D50" w:rsidRPr="00E85EA7" w:rsidRDefault="00A97D50" w:rsidP="00A97D50">
      <w:pPr>
        <w:pStyle w:val="Default"/>
        <w:rPr>
          <w:rFonts w:ascii="Arial" w:hAnsi="Arial" w:cs="Arial"/>
        </w:rPr>
      </w:pPr>
    </w:p>
    <w:p w:rsidR="00EF2117" w:rsidRDefault="00EF2117" w:rsidP="00A97D50">
      <w:pPr>
        <w:pStyle w:val="Default"/>
        <w:jc w:val="center"/>
        <w:rPr>
          <w:rFonts w:ascii="Arial" w:hAnsi="Arial" w:cs="Arial"/>
          <w:b/>
          <w:bCs/>
          <w:lang w:val="id-ID"/>
        </w:rPr>
      </w:pPr>
    </w:p>
    <w:p w:rsidR="00A97D50" w:rsidRPr="002E2545" w:rsidRDefault="00A97D50" w:rsidP="002E2545">
      <w:pPr>
        <w:pStyle w:val="Default"/>
        <w:ind w:left="1350"/>
        <w:jc w:val="center"/>
        <w:rPr>
          <w:rFonts w:ascii="Arial" w:hAnsi="Arial" w:cs="Arial"/>
          <w:b/>
        </w:rPr>
      </w:pPr>
      <w:r w:rsidRPr="002E2545">
        <w:rPr>
          <w:rFonts w:ascii="Arial" w:hAnsi="Arial" w:cs="Arial"/>
          <w:b/>
        </w:rPr>
        <w:t>BAB XVI</w:t>
      </w:r>
    </w:p>
    <w:p w:rsidR="00A97D50" w:rsidRPr="002E2545" w:rsidRDefault="00A97D50" w:rsidP="002E2545">
      <w:pPr>
        <w:pStyle w:val="Default"/>
        <w:ind w:left="1350"/>
        <w:jc w:val="center"/>
        <w:rPr>
          <w:rFonts w:ascii="Arial" w:hAnsi="Arial" w:cs="Arial"/>
          <w:b/>
        </w:rPr>
      </w:pPr>
      <w:r w:rsidRPr="002E2545">
        <w:rPr>
          <w:rFonts w:ascii="Arial" w:hAnsi="Arial" w:cs="Arial"/>
          <w:b/>
        </w:rPr>
        <w:t xml:space="preserve">SANKSI ADMINISTRASI </w:t>
      </w:r>
    </w:p>
    <w:p w:rsidR="00E72E9B" w:rsidRPr="002E2545" w:rsidRDefault="00E72E9B" w:rsidP="002E2545">
      <w:pPr>
        <w:pStyle w:val="Default"/>
        <w:ind w:left="1350"/>
        <w:jc w:val="center"/>
        <w:rPr>
          <w:rFonts w:ascii="Arial" w:hAnsi="Arial" w:cs="Arial"/>
          <w:b/>
        </w:rPr>
      </w:pPr>
    </w:p>
    <w:p w:rsidR="00A97D50" w:rsidRPr="002E2545" w:rsidRDefault="00195950" w:rsidP="002E2545">
      <w:pPr>
        <w:pStyle w:val="Default"/>
        <w:ind w:left="1350"/>
        <w:jc w:val="center"/>
        <w:rPr>
          <w:rFonts w:ascii="Arial" w:hAnsi="Arial" w:cs="Arial"/>
          <w:b/>
        </w:rPr>
      </w:pPr>
      <w:r w:rsidRPr="002E2545">
        <w:rPr>
          <w:rFonts w:ascii="Arial" w:hAnsi="Arial" w:cs="Arial"/>
          <w:b/>
        </w:rPr>
        <w:t>Pasal 82</w:t>
      </w:r>
    </w:p>
    <w:p w:rsidR="00714160" w:rsidRPr="00E85EA7" w:rsidRDefault="00714160" w:rsidP="00A97D50">
      <w:pPr>
        <w:pStyle w:val="Default"/>
        <w:jc w:val="center"/>
        <w:rPr>
          <w:rFonts w:ascii="Arial" w:hAnsi="Arial" w:cs="Arial"/>
        </w:rPr>
      </w:pPr>
    </w:p>
    <w:p w:rsidR="00A97D50" w:rsidRDefault="00A97D50" w:rsidP="00E72E9B">
      <w:pPr>
        <w:pStyle w:val="Default"/>
        <w:ind w:left="1350"/>
        <w:jc w:val="both"/>
        <w:rPr>
          <w:rFonts w:ascii="Arial" w:hAnsi="Arial" w:cs="Arial"/>
        </w:rPr>
      </w:pPr>
      <w:r w:rsidRPr="00E85EA7">
        <w:rPr>
          <w:rFonts w:ascii="Arial" w:hAnsi="Arial" w:cs="Arial"/>
        </w:rPr>
        <w:t xml:space="preserve">Pihak Ketiga yang tidak melaksanakan kewajibannya dan/atau melanggar ketentuan dalam Peraturan Daerah ini dikenakan sanksi, berupa sanksi administrasi atau denda atau ganti rugi atau pembatalan perjanjian. </w:t>
      </w:r>
    </w:p>
    <w:p w:rsidR="007120E2" w:rsidRDefault="007120E2" w:rsidP="00E72E9B">
      <w:pPr>
        <w:pStyle w:val="Default"/>
        <w:ind w:left="1350"/>
        <w:jc w:val="both"/>
        <w:rPr>
          <w:rFonts w:ascii="Arial" w:hAnsi="Arial" w:cs="Arial"/>
        </w:rPr>
      </w:pPr>
    </w:p>
    <w:p w:rsidR="002E2545" w:rsidRDefault="002E2545" w:rsidP="002E2545">
      <w:pPr>
        <w:pStyle w:val="Default"/>
        <w:ind w:left="1350"/>
        <w:jc w:val="center"/>
        <w:rPr>
          <w:rFonts w:ascii="Arial" w:hAnsi="Arial" w:cs="Arial"/>
          <w:b/>
        </w:rPr>
      </w:pPr>
    </w:p>
    <w:p w:rsidR="007120E2" w:rsidRPr="002E2545" w:rsidRDefault="007120E2" w:rsidP="002E2545">
      <w:pPr>
        <w:pStyle w:val="Default"/>
        <w:ind w:left="1350"/>
        <w:jc w:val="center"/>
        <w:rPr>
          <w:rFonts w:ascii="Arial" w:hAnsi="Arial" w:cs="Arial"/>
          <w:b/>
        </w:rPr>
      </w:pPr>
      <w:r w:rsidRPr="002E2545">
        <w:rPr>
          <w:rFonts w:ascii="Arial" w:hAnsi="Arial" w:cs="Arial"/>
          <w:b/>
        </w:rPr>
        <w:t>BAB</w:t>
      </w:r>
      <w:r w:rsidR="00714160" w:rsidRPr="002E2545">
        <w:rPr>
          <w:rFonts w:ascii="Arial" w:hAnsi="Arial" w:cs="Arial"/>
          <w:b/>
        </w:rPr>
        <w:t xml:space="preserve"> XVII</w:t>
      </w:r>
    </w:p>
    <w:p w:rsidR="007120E2" w:rsidRPr="002E2545" w:rsidRDefault="007120E2" w:rsidP="002E2545">
      <w:pPr>
        <w:pStyle w:val="Default"/>
        <w:ind w:left="1350"/>
        <w:jc w:val="center"/>
        <w:rPr>
          <w:rFonts w:ascii="Arial" w:hAnsi="Arial" w:cs="Arial"/>
          <w:b/>
        </w:rPr>
      </w:pPr>
      <w:r w:rsidRPr="002E2545">
        <w:rPr>
          <w:rFonts w:ascii="Arial" w:hAnsi="Arial" w:cs="Arial"/>
          <w:b/>
        </w:rPr>
        <w:t>KETENTUAN PERALIHAN</w:t>
      </w:r>
    </w:p>
    <w:p w:rsidR="00714160" w:rsidRPr="002E2545" w:rsidRDefault="00714160" w:rsidP="002E2545">
      <w:pPr>
        <w:pStyle w:val="Default"/>
        <w:ind w:left="1350"/>
        <w:jc w:val="center"/>
        <w:rPr>
          <w:rFonts w:ascii="Arial" w:hAnsi="Arial" w:cs="Arial"/>
          <w:b/>
        </w:rPr>
      </w:pPr>
    </w:p>
    <w:p w:rsidR="007120E2" w:rsidRPr="002E2545" w:rsidRDefault="00714160" w:rsidP="002E2545">
      <w:pPr>
        <w:pStyle w:val="Default"/>
        <w:ind w:left="1350"/>
        <w:jc w:val="center"/>
        <w:rPr>
          <w:rFonts w:ascii="Arial" w:hAnsi="Arial" w:cs="Arial"/>
          <w:b/>
        </w:rPr>
      </w:pPr>
      <w:r w:rsidRPr="002E2545">
        <w:rPr>
          <w:rFonts w:ascii="Arial" w:hAnsi="Arial" w:cs="Arial"/>
          <w:b/>
        </w:rPr>
        <w:t>P</w:t>
      </w:r>
      <w:r w:rsidR="00195950" w:rsidRPr="002E2545">
        <w:rPr>
          <w:rFonts w:ascii="Arial" w:hAnsi="Arial" w:cs="Arial"/>
          <w:b/>
        </w:rPr>
        <w:t>asal 83</w:t>
      </w:r>
    </w:p>
    <w:p w:rsidR="00D376BB" w:rsidRDefault="00D376BB" w:rsidP="007120E2">
      <w:pPr>
        <w:pStyle w:val="Default"/>
        <w:rPr>
          <w:rFonts w:ascii="Arial" w:hAnsi="Arial" w:cs="Arial"/>
          <w:color w:val="auto"/>
        </w:rPr>
      </w:pPr>
    </w:p>
    <w:p w:rsidR="00D376BB" w:rsidRPr="002E2545" w:rsidRDefault="00D376BB" w:rsidP="002E2545">
      <w:pPr>
        <w:pStyle w:val="Default"/>
        <w:numPr>
          <w:ilvl w:val="0"/>
          <w:numId w:val="39"/>
        </w:numPr>
        <w:spacing w:after="120"/>
        <w:ind w:left="1901" w:hanging="547"/>
        <w:jc w:val="both"/>
        <w:rPr>
          <w:rFonts w:ascii="Arial" w:hAnsi="Arial" w:cs="Arial"/>
          <w:color w:val="auto"/>
        </w:rPr>
      </w:pPr>
      <w:r>
        <w:rPr>
          <w:rFonts w:ascii="Arial" w:hAnsi="Arial" w:cs="Arial"/>
          <w:color w:val="auto"/>
        </w:rPr>
        <w:t>Barang milik daerah yang telah ada sebelum berlakunya Peraturan Daerah ini wajib dilakukan invetarisasi dan selesaikan dokumen kepemilikan;</w:t>
      </w:r>
    </w:p>
    <w:p w:rsidR="00D376BB" w:rsidRPr="002E2545" w:rsidRDefault="00D376BB" w:rsidP="002E2545">
      <w:pPr>
        <w:pStyle w:val="Default"/>
        <w:numPr>
          <w:ilvl w:val="0"/>
          <w:numId w:val="39"/>
        </w:numPr>
        <w:spacing w:after="120"/>
        <w:ind w:left="1901" w:hanging="547"/>
        <w:jc w:val="both"/>
        <w:rPr>
          <w:rFonts w:ascii="Arial" w:hAnsi="Arial" w:cs="Arial"/>
          <w:color w:val="auto"/>
        </w:rPr>
      </w:pPr>
      <w:r>
        <w:rPr>
          <w:rFonts w:ascii="Arial" w:hAnsi="Arial" w:cs="Arial"/>
          <w:color w:val="auto"/>
        </w:rPr>
        <w:t>Penyelesaian dokumtasi kepemilikan sebagaimana dimaksud pada ayat (1) dilaksanakan oleh pengguna dan/atau pengelola;</w:t>
      </w:r>
    </w:p>
    <w:p w:rsidR="00D376BB" w:rsidRDefault="00D376BB" w:rsidP="00D376BB">
      <w:pPr>
        <w:pStyle w:val="Default"/>
        <w:numPr>
          <w:ilvl w:val="0"/>
          <w:numId w:val="39"/>
        </w:numPr>
        <w:ind w:left="1890" w:hanging="540"/>
        <w:jc w:val="both"/>
        <w:rPr>
          <w:rFonts w:ascii="Arial" w:hAnsi="Arial" w:cs="Arial"/>
          <w:color w:val="auto"/>
        </w:rPr>
      </w:pPr>
      <w:r>
        <w:rPr>
          <w:rFonts w:ascii="Arial" w:hAnsi="Arial" w:cs="Arial"/>
          <w:color w:val="auto"/>
        </w:rPr>
        <w:t>Biaya yang timbul sebagaimana akibat pelaksanaan ketentuan pada  ayat (2), dibebankan pada Anggaran Pendapatan dan Belanja Daerah.</w:t>
      </w:r>
    </w:p>
    <w:p w:rsidR="00D376BB" w:rsidRDefault="00D376BB" w:rsidP="00D376BB">
      <w:pPr>
        <w:pStyle w:val="ListParagraph"/>
        <w:ind w:left="1890" w:hanging="540"/>
        <w:rPr>
          <w:rFonts w:ascii="Arial" w:hAnsi="Arial" w:cs="Arial"/>
        </w:rPr>
      </w:pPr>
    </w:p>
    <w:p w:rsidR="002E2545" w:rsidRDefault="002E2545" w:rsidP="002E2545">
      <w:pPr>
        <w:pStyle w:val="Default"/>
        <w:ind w:left="1350"/>
        <w:jc w:val="center"/>
        <w:rPr>
          <w:rFonts w:ascii="Arial" w:hAnsi="Arial" w:cs="Arial"/>
          <w:b/>
        </w:rPr>
      </w:pPr>
    </w:p>
    <w:p w:rsidR="002E2545" w:rsidRDefault="002E2545" w:rsidP="002E2545">
      <w:pPr>
        <w:pStyle w:val="Default"/>
        <w:ind w:left="1350"/>
        <w:jc w:val="center"/>
        <w:rPr>
          <w:rFonts w:ascii="Arial" w:hAnsi="Arial" w:cs="Arial"/>
          <w:b/>
        </w:rPr>
      </w:pPr>
    </w:p>
    <w:p w:rsidR="00A97D50" w:rsidRPr="002E2545" w:rsidRDefault="00714160" w:rsidP="002E2545">
      <w:pPr>
        <w:pStyle w:val="Default"/>
        <w:ind w:left="1350"/>
        <w:jc w:val="center"/>
        <w:rPr>
          <w:rFonts w:ascii="Arial" w:hAnsi="Arial" w:cs="Arial"/>
          <w:b/>
        </w:rPr>
      </w:pPr>
      <w:r w:rsidRPr="002E2545">
        <w:rPr>
          <w:rFonts w:ascii="Arial" w:hAnsi="Arial" w:cs="Arial"/>
          <w:b/>
        </w:rPr>
        <w:lastRenderedPageBreak/>
        <w:t>BAB XVIII</w:t>
      </w:r>
    </w:p>
    <w:p w:rsidR="00A97D50" w:rsidRPr="002E2545" w:rsidRDefault="00A97D50" w:rsidP="002E2545">
      <w:pPr>
        <w:pStyle w:val="Default"/>
        <w:ind w:left="1350"/>
        <w:jc w:val="center"/>
        <w:rPr>
          <w:rFonts w:ascii="Arial" w:hAnsi="Arial" w:cs="Arial"/>
          <w:b/>
        </w:rPr>
      </w:pPr>
      <w:r w:rsidRPr="002E2545">
        <w:rPr>
          <w:rFonts w:ascii="Arial" w:hAnsi="Arial" w:cs="Arial"/>
          <w:b/>
        </w:rPr>
        <w:t>KETENTUAN PENUTUP</w:t>
      </w:r>
    </w:p>
    <w:p w:rsidR="00E72E9B" w:rsidRPr="002E2545" w:rsidRDefault="00E72E9B" w:rsidP="002E2545">
      <w:pPr>
        <w:pStyle w:val="Default"/>
        <w:ind w:left="1350"/>
        <w:jc w:val="center"/>
        <w:rPr>
          <w:rFonts w:ascii="Arial" w:hAnsi="Arial" w:cs="Arial"/>
          <w:b/>
        </w:rPr>
      </w:pPr>
    </w:p>
    <w:p w:rsidR="00A97D50" w:rsidRPr="002E2545" w:rsidRDefault="00195950" w:rsidP="002E2545">
      <w:pPr>
        <w:pStyle w:val="Default"/>
        <w:ind w:left="1350"/>
        <w:jc w:val="center"/>
        <w:rPr>
          <w:rFonts w:ascii="Arial" w:hAnsi="Arial" w:cs="Arial"/>
          <w:b/>
        </w:rPr>
      </w:pPr>
      <w:r w:rsidRPr="002E2545">
        <w:rPr>
          <w:rFonts w:ascii="Arial" w:hAnsi="Arial" w:cs="Arial"/>
          <w:b/>
        </w:rPr>
        <w:t>Pasal 84</w:t>
      </w:r>
    </w:p>
    <w:p w:rsidR="00D376BB" w:rsidRPr="00E85EA7" w:rsidRDefault="00D376BB" w:rsidP="00714160">
      <w:pPr>
        <w:pStyle w:val="Default"/>
        <w:jc w:val="center"/>
        <w:rPr>
          <w:rFonts w:ascii="Arial" w:hAnsi="Arial" w:cs="Arial"/>
        </w:rPr>
      </w:pPr>
    </w:p>
    <w:p w:rsidR="00A97D50" w:rsidRDefault="00A97D50" w:rsidP="00E72E9B">
      <w:pPr>
        <w:pStyle w:val="Default"/>
        <w:ind w:left="1350"/>
        <w:jc w:val="both"/>
        <w:rPr>
          <w:rFonts w:ascii="Arial" w:hAnsi="Arial" w:cs="Arial"/>
        </w:rPr>
      </w:pPr>
      <w:r w:rsidRPr="00E85EA7">
        <w:rPr>
          <w:rFonts w:ascii="Arial" w:hAnsi="Arial" w:cs="Arial"/>
        </w:rPr>
        <w:t xml:space="preserve">Peraturan Daerah ini mulai berlaku pada tanggal diundangkan. </w:t>
      </w:r>
    </w:p>
    <w:p w:rsidR="002E2545" w:rsidRPr="00E85EA7" w:rsidRDefault="002E2545" w:rsidP="00E72E9B">
      <w:pPr>
        <w:pStyle w:val="Default"/>
        <w:ind w:left="1350"/>
        <w:jc w:val="both"/>
        <w:rPr>
          <w:rFonts w:ascii="Arial" w:hAnsi="Arial" w:cs="Arial"/>
        </w:rPr>
      </w:pPr>
    </w:p>
    <w:p w:rsidR="00A97D50" w:rsidRPr="00E85EA7" w:rsidRDefault="00A97D50" w:rsidP="00E72E9B">
      <w:pPr>
        <w:pStyle w:val="Default"/>
        <w:ind w:left="1350"/>
        <w:jc w:val="both"/>
        <w:rPr>
          <w:rFonts w:ascii="Arial" w:hAnsi="Arial" w:cs="Arial"/>
        </w:rPr>
      </w:pPr>
      <w:r w:rsidRPr="00E85EA7">
        <w:rPr>
          <w:rFonts w:ascii="Arial" w:hAnsi="Arial" w:cs="Arial"/>
        </w:rPr>
        <w:t>Agar setiap orang dapat mengetahuinya, memerintahkan pengundangan Peraturan Daerah ini dengan penempatannya da</w:t>
      </w:r>
      <w:r w:rsidR="00E72E9B" w:rsidRPr="00E85EA7">
        <w:rPr>
          <w:rFonts w:ascii="Arial" w:hAnsi="Arial" w:cs="Arial"/>
        </w:rPr>
        <w:t>lam Lembaran Daerah Kabupaten Kepulauan Anambas</w:t>
      </w:r>
      <w:r w:rsidRPr="00E85EA7">
        <w:rPr>
          <w:rFonts w:ascii="Arial" w:hAnsi="Arial" w:cs="Arial"/>
        </w:rPr>
        <w:t xml:space="preserve">. </w:t>
      </w:r>
    </w:p>
    <w:p w:rsidR="00AC6573" w:rsidRDefault="00AC6573" w:rsidP="00A97D50">
      <w:pPr>
        <w:pStyle w:val="Default"/>
        <w:ind w:left="1680"/>
        <w:jc w:val="both"/>
        <w:rPr>
          <w:rFonts w:ascii="Arial" w:hAnsi="Arial" w:cs="Arial"/>
        </w:rPr>
      </w:pPr>
    </w:p>
    <w:p w:rsidR="00260213" w:rsidRPr="00E85EA7" w:rsidRDefault="00260213" w:rsidP="00A97D50">
      <w:pPr>
        <w:pStyle w:val="Default"/>
        <w:ind w:left="1680"/>
        <w:jc w:val="both"/>
        <w:rPr>
          <w:rFonts w:ascii="Arial" w:hAnsi="Arial" w:cs="Arial"/>
        </w:rPr>
      </w:pPr>
    </w:p>
    <w:p w:rsidR="00A97D50" w:rsidRPr="00E85EA7" w:rsidRDefault="00372B38" w:rsidP="00A97D50">
      <w:pPr>
        <w:pStyle w:val="Default"/>
        <w:ind w:left="5420"/>
        <w:jc w:val="both"/>
        <w:rPr>
          <w:rFonts w:ascii="Arial" w:hAnsi="Arial" w:cs="Arial"/>
        </w:rPr>
      </w:pPr>
      <w:r w:rsidRPr="00E85EA7">
        <w:rPr>
          <w:rFonts w:ascii="Arial" w:hAnsi="Arial" w:cs="Arial"/>
        </w:rPr>
        <w:t>Ditetapkan di Tarempa</w:t>
      </w:r>
      <w:r w:rsidR="00A97D50" w:rsidRPr="00E85EA7">
        <w:rPr>
          <w:rFonts w:ascii="Arial" w:hAnsi="Arial" w:cs="Arial"/>
        </w:rPr>
        <w:t xml:space="preserve"> </w:t>
      </w:r>
    </w:p>
    <w:p w:rsidR="00A97D50" w:rsidRDefault="00372B38" w:rsidP="00A97D50">
      <w:pPr>
        <w:pStyle w:val="Default"/>
        <w:ind w:left="5420"/>
        <w:jc w:val="both"/>
        <w:rPr>
          <w:rFonts w:ascii="Arial" w:hAnsi="Arial" w:cs="Arial"/>
        </w:rPr>
      </w:pPr>
      <w:r w:rsidRPr="00E85EA7">
        <w:rPr>
          <w:rFonts w:ascii="Arial" w:hAnsi="Arial" w:cs="Arial"/>
        </w:rPr>
        <w:t xml:space="preserve">pada tanggal       </w:t>
      </w:r>
      <w:r w:rsidR="004A3424">
        <w:rPr>
          <w:rFonts w:ascii="Arial" w:hAnsi="Arial" w:cs="Arial"/>
        </w:rPr>
        <w:t xml:space="preserve">Pebruari </w:t>
      </w:r>
      <w:r w:rsidR="00D376BB">
        <w:rPr>
          <w:rFonts w:ascii="Arial" w:hAnsi="Arial" w:cs="Arial"/>
        </w:rPr>
        <w:t>2012</w:t>
      </w:r>
    </w:p>
    <w:p w:rsidR="00941A7B" w:rsidRPr="00E85EA7" w:rsidRDefault="00941A7B" w:rsidP="00A97D50">
      <w:pPr>
        <w:pStyle w:val="Default"/>
        <w:ind w:left="5420"/>
        <w:jc w:val="both"/>
        <w:rPr>
          <w:rFonts w:ascii="Arial" w:hAnsi="Arial" w:cs="Arial"/>
        </w:rPr>
      </w:pPr>
    </w:p>
    <w:p w:rsidR="00A97D50" w:rsidRPr="00E85EA7" w:rsidRDefault="00372B38" w:rsidP="00A97D50">
      <w:pPr>
        <w:pStyle w:val="Default"/>
        <w:ind w:left="5420"/>
        <w:jc w:val="both"/>
        <w:rPr>
          <w:rFonts w:ascii="Arial" w:hAnsi="Arial" w:cs="Arial"/>
        </w:rPr>
      </w:pPr>
      <w:r w:rsidRPr="00E85EA7">
        <w:rPr>
          <w:rFonts w:ascii="Arial" w:hAnsi="Arial" w:cs="Arial"/>
          <w:b/>
          <w:bCs/>
        </w:rPr>
        <w:t>BUPATI KEPULAUAN ANAMBAS</w:t>
      </w:r>
      <w:r w:rsidR="00A97D50" w:rsidRPr="00E85EA7">
        <w:rPr>
          <w:rFonts w:ascii="Arial" w:hAnsi="Arial" w:cs="Arial"/>
          <w:b/>
          <w:bCs/>
        </w:rPr>
        <w:t xml:space="preserve">, </w:t>
      </w:r>
    </w:p>
    <w:p w:rsidR="00A97D50" w:rsidRDefault="00746C89" w:rsidP="00A765FA">
      <w:pPr>
        <w:pStyle w:val="Default"/>
        <w:ind w:left="6140" w:firstLine="340"/>
        <w:jc w:val="both"/>
        <w:rPr>
          <w:rFonts w:ascii="Arial" w:hAnsi="Arial" w:cs="Arial"/>
          <w:b/>
          <w:bCs/>
        </w:rPr>
      </w:pPr>
      <w:r>
        <w:rPr>
          <w:rFonts w:ascii="Arial" w:hAnsi="Arial" w:cs="Arial"/>
          <w:b/>
          <w:bCs/>
        </w:rPr>
        <w:t xml:space="preserve">        </w:t>
      </w:r>
    </w:p>
    <w:p w:rsidR="00A765FA" w:rsidRDefault="00A765FA" w:rsidP="00A765FA">
      <w:pPr>
        <w:pStyle w:val="Default"/>
        <w:ind w:left="6140" w:firstLine="340"/>
        <w:jc w:val="both"/>
        <w:rPr>
          <w:rFonts w:ascii="Arial" w:hAnsi="Arial" w:cs="Arial"/>
          <w:b/>
          <w:bCs/>
        </w:rPr>
      </w:pPr>
    </w:p>
    <w:p w:rsidR="00941A7B" w:rsidRDefault="00941A7B" w:rsidP="00A765FA">
      <w:pPr>
        <w:pStyle w:val="Default"/>
        <w:ind w:left="6140" w:firstLine="340"/>
        <w:jc w:val="both"/>
        <w:rPr>
          <w:rFonts w:ascii="Arial" w:hAnsi="Arial" w:cs="Arial"/>
          <w:b/>
          <w:bCs/>
        </w:rPr>
      </w:pPr>
    </w:p>
    <w:p w:rsidR="002E2545" w:rsidRDefault="002E2545" w:rsidP="00A765FA">
      <w:pPr>
        <w:pStyle w:val="Default"/>
        <w:ind w:left="6140" w:firstLine="340"/>
        <w:jc w:val="both"/>
        <w:rPr>
          <w:rFonts w:ascii="Arial" w:hAnsi="Arial" w:cs="Arial"/>
          <w:b/>
          <w:bCs/>
        </w:rPr>
      </w:pPr>
    </w:p>
    <w:p w:rsidR="00A765FA" w:rsidRPr="00E85EA7" w:rsidRDefault="00A765FA" w:rsidP="00A97D50">
      <w:pPr>
        <w:pStyle w:val="Default"/>
        <w:ind w:left="5400"/>
        <w:rPr>
          <w:rFonts w:ascii="Arial" w:hAnsi="Arial" w:cs="Arial"/>
          <w:b/>
          <w:bCs/>
        </w:rPr>
      </w:pPr>
    </w:p>
    <w:p w:rsidR="00AC6573" w:rsidRPr="00E85EA7" w:rsidRDefault="00A765FA" w:rsidP="00A97D50">
      <w:pPr>
        <w:pStyle w:val="Default"/>
        <w:ind w:left="5400"/>
        <w:rPr>
          <w:rFonts w:ascii="Arial" w:hAnsi="Arial" w:cs="Arial"/>
          <w:b/>
          <w:bCs/>
        </w:rPr>
      </w:pPr>
      <w:r>
        <w:rPr>
          <w:rFonts w:ascii="Arial" w:hAnsi="Arial" w:cs="Arial"/>
          <w:b/>
          <w:bCs/>
        </w:rPr>
        <w:t xml:space="preserve">           </w:t>
      </w:r>
      <w:r w:rsidR="00CC6EB7">
        <w:rPr>
          <w:rFonts w:ascii="Arial" w:hAnsi="Arial" w:cs="Arial"/>
          <w:b/>
          <w:bCs/>
        </w:rPr>
        <w:t>T. MUKHTARUDDIN</w:t>
      </w:r>
    </w:p>
    <w:p w:rsidR="00AC6573" w:rsidRDefault="00AC6573" w:rsidP="00A97D50">
      <w:pPr>
        <w:pStyle w:val="Default"/>
        <w:ind w:left="5400"/>
        <w:rPr>
          <w:rFonts w:ascii="Arial" w:hAnsi="Arial" w:cs="Arial"/>
          <w:lang w:val="id-ID"/>
        </w:rPr>
      </w:pPr>
    </w:p>
    <w:p w:rsidR="00A97D50" w:rsidRPr="00E85EA7" w:rsidRDefault="00372B38" w:rsidP="00A97D50">
      <w:pPr>
        <w:pStyle w:val="Default"/>
        <w:ind w:right="3420" w:firstLine="900"/>
        <w:rPr>
          <w:rFonts w:ascii="Arial" w:hAnsi="Arial" w:cs="Arial"/>
        </w:rPr>
      </w:pPr>
      <w:r w:rsidRPr="00E85EA7">
        <w:rPr>
          <w:rFonts w:ascii="Arial" w:hAnsi="Arial" w:cs="Arial"/>
        </w:rPr>
        <w:t>Diundangkan di Tarempa</w:t>
      </w:r>
      <w:r w:rsidR="00A97D50" w:rsidRPr="00E85EA7">
        <w:rPr>
          <w:rFonts w:ascii="Arial" w:hAnsi="Arial" w:cs="Arial"/>
        </w:rPr>
        <w:t xml:space="preserve"> </w:t>
      </w:r>
    </w:p>
    <w:p w:rsidR="00A97D50" w:rsidRDefault="004A3424" w:rsidP="00A97D50">
      <w:pPr>
        <w:pStyle w:val="Default"/>
        <w:ind w:right="3960" w:firstLine="900"/>
        <w:rPr>
          <w:rFonts w:ascii="Arial" w:hAnsi="Arial" w:cs="Arial"/>
        </w:rPr>
      </w:pPr>
      <w:r>
        <w:rPr>
          <w:rFonts w:ascii="Arial" w:hAnsi="Arial" w:cs="Arial"/>
        </w:rPr>
        <w:t>pada tanggal      Pebruari</w:t>
      </w:r>
      <w:r w:rsidR="00941A7B">
        <w:rPr>
          <w:rFonts w:ascii="Arial" w:hAnsi="Arial" w:cs="Arial"/>
        </w:rPr>
        <w:t xml:space="preserve"> </w:t>
      </w:r>
      <w:r w:rsidR="00D376BB">
        <w:rPr>
          <w:rFonts w:ascii="Arial" w:hAnsi="Arial" w:cs="Arial"/>
        </w:rPr>
        <w:t xml:space="preserve"> 2012</w:t>
      </w:r>
      <w:r w:rsidR="00A97D50" w:rsidRPr="00E85EA7">
        <w:rPr>
          <w:rFonts w:ascii="Arial" w:hAnsi="Arial" w:cs="Arial"/>
        </w:rPr>
        <w:t xml:space="preserve"> </w:t>
      </w:r>
    </w:p>
    <w:p w:rsidR="0073061A" w:rsidRPr="00E85EA7" w:rsidRDefault="0073061A" w:rsidP="00A97D50">
      <w:pPr>
        <w:pStyle w:val="Default"/>
        <w:ind w:right="3960" w:firstLine="900"/>
        <w:rPr>
          <w:rFonts w:ascii="Arial" w:hAnsi="Arial" w:cs="Arial"/>
        </w:rPr>
      </w:pPr>
    </w:p>
    <w:p w:rsidR="00941A7B" w:rsidRPr="00941A7B" w:rsidRDefault="00372B38" w:rsidP="00A97D50">
      <w:pPr>
        <w:pStyle w:val="Default"/>
        <w:ind w:right="2700" w:firstLine="900"/>
        <w:rPr>
          <w:rFonts w:ascii="Arial" w:hAnsi="Arial" w:cs="Arial"/>
          <w:b/>
          <w:bCs/>
        </w:rPr>
      </w:pPr>
      <w:r w:rsidRPr="00941A7B">
        <w:rPr>
          <w:rFonts w:ascii="Arial" w:hAnsi="Arial" w:cs="Arial"/>
          <w:b/>
          <w:bCs/>
        </w:rPr>
        <w:t xml:space="preserve">SEKRETARIS DAERAH  </w:t>
      </w:r>
    </w:p>
    <w:p w:rsidR="00A97D50" w:rsidRPr="00941A7B" w:rsidRDefault="00941A7B" w:rsidP="00A97D50">
      <w:pPr>
        <w:pStyle w:val="Default"/>
        <w:ind w:right="2700" w:firstLine="900"/>
        <w:rPr>
          <w:rFonts w:ascii="Arial" w:hAnsi="Arial" w:cs="Arial"/>
        </w:rPr>
      </w:pPr>
      <w:r w:rsidRPr="00941A7B">
        <w:rPr>
          <w:rFonts w:ascii="Arial" w:hAnsi="Arial" w:cs="Arial"/>
          <w:b/>
          <w:bCs/>
        </w:rPr>
        <w:t xml:space="preserve">KABUPATEN </w:t>
      </w:r>
      <w:r w:rsidR="00372B38" w:rsidRPr="00941A7B">
        <w:rPr>
          <w:rFonts w:ascii="Arial" w:hAnsi="Arial" w:cs="Arial"/>
          <w:b/>
          <w:bCs/>
        </w:rPr>
        <w:t>KEPULAUAN ANAMBAS</w:t>
      </w:r>
      <w:r w:rsidR="00A97D50" w:rsidRPr="00941A7B">
        <w:rPr>
          <w:rFonts w:ascii="Arial" w:hAnsi="Arial" w:cs="Arial"/>
          <w:b/>
          <w:bCs/>
        </w:rPr>
        <w:t xml:space="preserve">, </w:t>
      </w:r>
    </w:p>
    <w:p w:rsidR="00746C89" w:rsidRPr="00941A7B" w:rsidRDefault="0073061A" w:rsidP="0073061A">
      <w:pPr>
        <w:pStyle w:val="Default"/>
        <w:ind w:left="1980" w:right="2700" w:firstLine="900"/>
        <w:rPr>
          <w:rFonts w:ascii="Arial" w:hAnsi="Arial" w:cs="Arial"/>
          <w:b/>
          <w:bCs/>
        </w:rPr>
      </w:pPr>
      <w:r w:rsidRPr="00941A7B">
        <w:rPr>
          <w:rFonts w:ascii="Arial" w:hAnsi="Arial" w:cs="Arial"/>
          <w:b/>
          <w:bCs/>
        </w:rPr>
        <w:t xml:space="preserve"> </w:t>
      </w:r>
      <w:r w:rsidR="00D94D61" w:rsidRPr="00941A7B">
        <w:rPr>
          <w:rFonts w:ascii="Arial" w:hAnsi="Arial" w:cs="Arial"/>
          <w:b/>
          <w:bCs/>
        </w:rPr>
        <w:t xml:space="preserve"> </w:t>
      </w:r>
      <w:r w:rsidR="004F49D8" w:rsidRPr="00941A7B">
        <w:rPr>
          <w:rFonts w:ascii="Arial" w:hAnsi="Arial" w:cs="Arial"/>
          <w:b/>
          <w:bCs/>
        </w:rPr>
        <w:t xml:space="preserve">   </w:t>
      </w:r>
      <w:r w:rsidR="00D94D61" w:rsidRPr="00941A7B">
        <w:rPr>
          <w:rFonts w:ascii="Arial" w:hAnsi="Arial" w:cs="Arial"/>
          <w:b/>
          <w:bCs/>
        </w:rPr>
        <w:t xml:space="preserve"> </w:t>
      </w:r>
    </w:p>
    <w:p w:rsidR="00A765FA" w:rsidRDefault="00A765FA" w:rsidP="0073061A">
      <w:pPr>
        <w:pStyle w:val="Default"/>
        <w:ind w:left="1980" w:right="2700" w:firstLine="900"/>
        <w:rPr>
          <w:rFonts w:ascii="Arial" w:hAnsi="Arial" w:cs="Arial"/>
          <w:b/>
          <w:bCs/>
        </w:rPr>
      </w:pPr>
    </w:p>
    <w:p w:rsidR="00941A7B" w:rsidRPr="00941A7B" w:rsidRDefault="00941A7B" w:rsidP="0073061A">
      <w:pPr>
        <w:pStyle w:val="Default"/>
        <w:ind w:left="1980" w:right="2700" w:firstLine="900"/>
        <w:rPr>
          <w:rFonts w:ascii="Arial" w:hAnsi="Arial" w:cs="Arial"/>
          <w:b/>
          <w:bCs/>
        </w:rPr>
      </w:pPr>
    </w:p>
    <w:p w:rsidR="00A765FA" w:rsidRPr="00941A7B" w:rsidRDefault="00A765FA" w:rsidP="0073061A">
      <w:pPr>
        <w:pStyle w:val="Default"/>
        <w:ind w:left="1980" w:right="2700" w:firstLine="900"/>
        <w:rPr>
          <w:rFonts w:ascii="Arial" w:hAnsi="Arial" w:cs="Arial"/>
        </w:rPr>
      </w:pPr>
    </w:p>
    <w:p w:rsidR="0073061A" w:rsidRDefault="0073061A" w:rsidP="0073061A">
      <w:pPr>
        <w:spacing w:after="0" w:line="240" w:lineRule="auto"/>
        <w:ind w:left="720"/>
        <w:rPr>
          <w:rFonts w:ascii="Arial" w:hAnsi="Arial" w:cs="Arial"/>
          <w:b/>
          <w:sz w:val="24"/>
          <w:szCs w:val="24"/>
        </w:rPr>
      </w:pPr>
      <w:r w:rsidRPr="00941A7B">
        <w:rPr>
          <w:rFonts w:ascii="Arial" w:hAnsi="Arial" w:cs="Arial"/>
          <w:b/>
          <w:sz w:val="24"/>
          <w:szCs w:val="24"/>
        </w:rPr>
        <w:t xml:space="preserve"> </w:t>
      </w:r>
      <w:r w:rsidR="00941A7B" w:rsidRPr="00941A7B">
        <w:rPr>
          <w:rFonts w:ascii="Arial" w:hAnsi="Arial" w:cs="Arial"/>
          <w:b/>
          <w:sz w:val="24"/>
          <w:szCs w:val="24"/>
        </w:rPr>
        <w:t xml:space="preserve"> </w:t>
      </w:r>
      <w:r w:rsidRPr="00941A7B">
        <w:rPr>
          <w:rFonts w:ascii="Arial" w:hAnsi="Arial" w:cs="Arial"/>
          <w:b/>
          <w:sz w:val="24"/>
          <w:szCs w:val="24"/>
        </w:rPr>
        <w:t>RADJA TJELAK NUR DJALAL, S.Sos, M.Si</w:t>
      </w:r>
    </w:p>
    <w:p w:rsidR="00941A7B" w:rsidRDefault="00941A7B" w:rsidP="0073061A">
      <w:pPr>
        <w:spacing w:after="0" w:line="240" w:lineRule="auto"/>
        <w:ind w:left="720"/>
        <w:rPr>
          <w:rFonts w:ascii="Arial" w:hAnsi="Arial" w:cs="Arial"/>
          <w:b/>
          <w:sz w:val="24"/>
          <w:szCs w:val="24"/>
        </w:rPr>
      </w:pPr>
    </w:p>
    <w:p w:rsidR="00941A7B" w:rsidRDefault="00941A7B" w:rsidP="0073061A">
      <w:pPr>
        <w:spacing w:after="0" w:line="240" w:lineRule="auto"/>
        <w:ind w:left="720"/>
        <w:rPr>
          <w:rFonts w:ascii="Arial" w:hAnsi="Arial" w:cs="Arial"/>
          <w:b/>
          <w:sz w:val="24"/>
          <w:szCs w:val="24"/>
        </w:rPr>
      </w:pPr>
    </w:p>
    <w:p w:rsidR="00941A7B" w:rsidRDefault="00941A7B" w:rsidP="0073061A">
      <w:pPr>
        <w:spacing w:after="0" w:line="240" w:lineRule="auto"/>
        <w:ind w:left="720"/>
        <w:rPr>
          <w:rFonts w:ascii="Arial" w:hAnsi="Arial" w:cs="Arial"/>
          <w:b/>
          <w:sz w:val="24"/>
          <w:szCs w:val="24"/>
        </w:rPr>
      </w:pPr>
    </w:p>
    <w:p w:rsidR="00941A7B" w:rsidRPr="00941A7B" w:rsidRDefault="00941A7B" w:rsidP="0073061A">
      <w:pPr>
        <w:spacing w:after="0" w:line="240" w:lineRule="auto"/>
        <w:ind w:left="720"/>
        <w:rPr>
          <w:rFonts w:ascii="Arial" w:hAnsi="Arial" w:cs="Arial"/>
          <w:b/>
          <w:sz w:val="24"/>
          <w:szCs w:val="24"/>
        </w:rPr>
      </w:pPr>
    </w:p>
    <w:p w:rsidR="00A765FA" w:rsidRPr="00941A7B" w:rsidRDefault="00A765FA" w:rsidP="0073061A">
      <w:pPr>
        <w:spacing w:after="0" w:line="240" w:lineRule="auto"/>
        <w:ind w:left="720"/>
        <w:rPr>
          <w:rFonts w:ascii="Arial" w:hAnsi="Arial" w:cs="Arial"/>
          <w:b/>
          <w:sz w:val="24"/>
          <w:szCs w:val="24"/>
        </w:rPr>
      </w:pPr>
    </w:p>
    <w:p w:rsidR="00746C89" w:rsidRPr="00941A7B" w:rsidRDefault="00941A7B" w:rsidP="00941A7B">
      <w:pPr>
        <w:pStyle w:val="Default"/>
        <w:spacing w:after="120"/>
        <w:ind w:left="900" w:hanging="900"/>
        <w:rPr>
          <w:rFonts w:ascii="Arial" w:hAnsi="Arial" w:cs="Arial"/>
          <w:b/>
          <w:bCs/>
        </w:rPr>
      </w:pPr>
      <w:r>
        <w:rPr>
          <w:rFonts w:ascii="Arial" w:hAnsi="Arial" w:cs="Arial"/>
          <w:b/>
          <w:bCs/>
        </w:rPr>
        <w:t xml:space="preserve">              </w:t>
      </w:r>
      <w:r w:rsidR="00A765FA" w:rsidRPr="00941A7B">
        <w:rPr>
          <w:rFonts w:ascii="Arial" w:hAnsi="Arial" w:cs="Arial"/>
          <w:b/>
          <w:bCs/>
        </w:rPr>
        <w:t>LEMBARAN DAERAH KABUPA</w:t>
      </w:r>
      <w:r>
        <w:rPr>
          <w:rFonts w:ascii="Arial" w:hAnsi="Arial" w:cs="Arial"/>
          <w:b/>
          <w:bCs/>
        </w:rPr>
        <w:t>TEN KEPULAUAN ANAMBAS TAHUN 2012</w:t>
      </w:r>
      <w:r w:rsidR="00A765FA" w:rsidRPr="00941A7B">
        <w:rPr>
          <w:rFonts w:ascii="Arial" w:hAnsi="Arial" w:cs="Arial"/>
          <w:b/>
          <w:bCs/>
        </w:rPr>
        <w:t xml:space="preserve"> NOMOR</w:t>
      </w:r>
    </w:p>
    <w:p w:rsidR="00746C89" w:rsidRDefault="00213938" w:rsidP="004F49D8">
      <w:pPr>
        <w:pStyle w:val="Default"/>
        <w:spacing w:after="120"/>
        <w:rPr>
          <w:rFonts w:ascii="Arial" w:hAnsi="Arial" w:cs="Arial"/>
          <w:b/>
          <w:bCs/>
        </w:rPr>
      </w:pPr>
      <w:r w:rsidRPr="00213938">
        <w:rPr>
          <w:rFonts w:ascii="Arial" w:hAnsi="Arial" w:cs="Arial"/>
          <w:noProof/>
        </w:rPr>
        <w:pict>
          <v:rect id="_x0000_s1026" style="position:absolute;margin-left:-.75pt;margin-top:19.1pt;width:509.25pt;height:30pt;z-index:251660288" strokecolor="white [3212]">
            <v:textbox style="mso-next-textbox:#_x0000_s1026">
              <w:txbxContent>
                <w:p w:rsidR="00F12469" w:rsidRPr="00A765FA" w:rsidRDefault="00F12469" w:rsidP="00A765FA"/>
              </w:txbxContent>
            </v:textbox>
          </v:rect>
        </w:pict>
      </w:r>
    </w:p>
    <w:p w:rsidR="00746C89" w:rsidRDefault="00746C89" w:rsidP="004F49D8">
      <w:pPr>
        <w:pStyle w:val="Default"/>
        <w:spacing w:after="120"/>
        <w:rPr>
          <w:rFonts w:ascii="Arial" w:hAnsi="Arial" w:cs="Arial"/>
          <w:b/>
          <w:bCs/>
        </w:rPr>
      </w:pPr>
    </w:p>
    <w:p w:rsidR="00746C89" w:rsidRDefault="00746C89" w:rsidP="004F49D8">
      <w:pPr>
        <w:pStyle w:val="Default"/>
        <w:spacing w:after="120"/>
        <w:rPr>
          <w:rFonts w:ascii="Arial" w:hAnsi="Arial" w:cs="Arial"/>
          <w:b/>
          <w:bCs/>
        </w:rPr>
      </w:pPr>
    </w:p>
    <w:p w:rsidR="00746C89" w:rsidRDefault="00746C89" w:rsidP="004F49D8">
      <w:pPr>
        <w:pStyle w:val="Default"/>
        <w:spacing w:after="120"/>
        <w:rPr>
          <w:rFonts w:ascii="Arial" w:hAnsi="Arial" w:cs="Arial"/>
          <w:b/>
          <w:bCs/>
        </w:rPr>
      </w:pPr>
    </w:p>
    <w:p w:rsidR="00746C89" w:rsidRDefault="00746C89" w:rsidP="004F49D8">
      <w:pPr>
        <w:pStyle w:val="Default"/>
        <w:spacing w:after="120"/>
        <w:rPr>
          <w:rFonts w:ascii="Arial" w:hAnsi="Arial" w:cs="Arial"/>
          <w:b/>
          <w:bCs/>
        </w:rPr>
      </w:pPr>
    </w:p>
    <w:p w:rsidR="00746C89" w:rsidRDefault="00746C89" w:rsidP="004F49D8">
      <w:pPr>
        <w:pStyle w:val="Default"/>
        <w:spacing w:after="120"/>
        <w:rPr>
          <w:rFonts w:ascii="Arial" w:hAnsi="Arial" w:cs="Arial"/>
          <w:b/>
          <w:bCs/>
        </w:rPr>
      </w:pPr>
    </w:p>
    <w:p w:rsidR="00941A7B" w:rsidRDefault="00941A7B" w:rsidP="004F49D8">
      <w:pPr>
        <w:pStyle w:val="Default"/>
        <w:spacing w:after="120"/>
        <w:rPr>
          <w:rFonts w:ascii="Arial" w:hAnsi="Arial" w:cs="Arial"/>
          <w:b/>
          <w:bCs/>
        </w:rPr>
      </w:pPr>
    </w:p>
    <w:p w:rsidR="00941A7B" w:rsidRDefault="00941A7B" w:rsidP="004F49D8">
      <w:pPr>
        <w:pStyle w:val="Default"/>
        <w:spacing w:after="120"/>
        <w:rPr>
          <w:rFonts w:ascii="Arial" w:hAnsi="Arial" w:cs="Arial"/>
          <w:b/>
          <w:bCs/>
        </w:rPr>
      </w:pPr>
    </w:p>
    <w:p w:rsidR="002E2545" w:rsidRDefault="002E2545" w:rsidP="004F49D8">
      <w:pPr>
        <w:pStyle w:val="Default"/>
        <w:spacing w:after="120"/>
        <w:rPr>
          <w:rFonts w:ascii="Arial" w:hAnsi="Arial" w:cs="Arial"/>
          <w:b/>
          <w:bCs/>
        </w:rPr>
      </w:pPr>
    </w:p>
    <w:p w:rsidR="00941A7B" w:rsidRDefault="00941A7B" w:rsidP="004F49D8">
      <w:pPr>
        <w:pStyle w:val="Default"/>
        <w:spacing w:after="120"/>
        <w:rPr>
          <w:rFonts w:ascii="Arial" w:hAnsi="Arial" w:cs="Arial"/>
          <w:b/>
          <w:bCs/>
        </w:rPr>
      </w:pPr>
    </w:p>
    <w:p w:rsidR="00941A7B" w:rsidRDefault="00941A7B" w:rsidP="004F49D8">
      <w:pPr>
        <w:pStyle w:val="Default"/>
        <w:spacing w:after="120"/>
        <w:rPr>
          <w:rFonts w:ascii="Arial" w:hAnsi="Arial" w:cs="Arial"/>
          <w:b/>
          <w:bCs/>
        </w:rPr>
      </w:pPr>
    </w:p>
    <w:p w:rsidR="00941A7B" w:rsidRDefault="00941A7B" w:rsidP="004F49D8">
      <w:pPr>
        <w:pStyle w:val="Default"/>
        <w:spacing w:after="120"/>
        <w:rPr>
          <w:rFonts w:ascii="Arial" w:hAnsi="Arial" w:cs="Arial"/>
          <w:b/>
          <w:bCs/>
        </w:rPr>
      </w:pPr>
    </w:p>
    <w:p w:rsidR="00A97D50" w:rsidRPr="00E85EA7" w:rsidRDefault="00A97D50" w:rsidP="00AC6573">
      <w:pPr>
        <w:pStyle w:val="Default"/>
        <w:spacing w:after="120"/>
        <w:jc w:val="center"/>
        <w:rPr>
          <w:rFonts w:ascii="Arial" w:hAnsi="Arial" w:cs="Arial"/>
        </w:rPr>
      </w:pPr>
      <w:r w:rsidRPr="00E85EA7">
        <w:rPr>
          <w:rFonts w:ascii="Arial" w:hAnsi="Arial" w:cs="Arial"/>
          <w:b/>
          <w:bCs/>
        </w:rPr>
        <w:lastRenderedPageBreak/>
        <w:t>PENJELASAN ATAS</w:t>
      </w:r>
    </w:p>
    <w:p w:rsidR="00A97D50" w:rsidRDefault="00A97D50" w:rsidP="00A97D50">
      <w:pPr>
        <w:pStyle w:val="Default"/>
        <w:jc w:val="center"/>
        <w:rPr>
          <w:rFonts w:ascii="Arial" w:hAnsi="Arial" w:cs="Arial"/>
          <w:b/>
          <w:bCs/>
        </w:rPr>
      </w:pPr>
      <w:r w:rsidRPr="00E85EA7">
        <w:rPr>
          <w:rFonts w:ascii="Arial" w:hAnsi="Arial" w:cs="Arial"/>
          <w:b/>
          <w:bCs/>
        </w:rPr>
        <w:t>PERATURAN DAERAH K</w:t>
      </w:r>
      <w:r w:rsidR="00FE4194" w:rsidRPr="00E85EA7">
        <w:rPr>
          <w:rFonts w:ascii="Arial" w:hAnsi="Arial" w:cs="Arial"/>
          <w:b/>
          <w:bCs/>
        </w:rPr>
        <w:t>ABUPATEN KEPULAUAN ANAMBAS</w:t>
      </w:r>
    </w:p>
    <w:p w:rsidR="00941A7B" w:rsidRPr="00E85EA7" w:rsidRDefault="00941A7B" w:rsidP="00A97D50">
      <w:pPr>
        <w:pStyle w:val="Default"/>
        <w:jc w:val="center"/>
        <w:rPr>
          <w:rFonts w:ascii="Arial" w:hAnsi="Arial" w:cs="Arial"/>
        </w:rPr>
      </w:pPr>
    </w:p>
    <w:p w:rsidR="00A97D50" w:rsidRDefault="00FE4194" w:rsidP="00A97D50">
      <w:pPr>
        <w:pStyle w:val="Default"/>
        <w:jc w:val="center"/>
        <w:rPr>
          <w:rFonts w:ascii="Arial" w:hAnsi="Arial" w:cs="Arial"/>
          <w:b/>
          <w:bCs/>
        </w:rPr>
      </w:pPr>
      <w:r w:rsidRPr="00E85EA7">
        <w:rPr>
          <w:rFonts w:ascii="Arial" w:hAnsi="Arial" w:cs="Arial"/>
          <w:b/>
          <w:bCs/>
        </w:rPr>
        <w:t xml:space="preserve">NOMOR        </w:t>
      </w:r>
      <w:r w:rsidR="00A97D50" w:rsidRPr="00E85EA7">
        <w:rPr>
          <w:rFonts w:ascii="Arial" w:hAnsi="Arial" w:cs="Arial"/>
          <w:b/>
          <w:bCs/>
        </w:rPr>
        <w:t>TAHUN 20</w:t>
      </w:r>
      <w:r w:rsidR="00F132D7">
        <w:rPr>
          <w:rFonts w:ascii="Arial" w:hAnsi="Arial" w:cs="Arial"/>
          <w:b/>
          <w:bCs/>
        </w:rPr>
        <w:t>12</w:t>
      </w:r>
    </w:p>
    <w:p w:rsidR="00941A7B" w:rsidRPr="00E85EA7" w:rsidRDefault="00941A7B" w:rsidP="00A97D50">
      <w:pPr>
        <w:pStyle w:val="Default"/>
        <w:jc w:val="center"/>
        <w:rPr>
          <w:rFonts w:ascii="Arial" w:hAnsi="Arial" w:cs="Arial"/>
        </w:rPr>
      </w:pPr>
    </w:p>
    <w:p w:rsidR="00A97D50" w:rsidRDefault="00A97D50" w:rsidP="00A97D50">
      <w:pPr>
        <w:pStyle w:val="Default"/>
        <w:jc w:val="center"/>
        <w:rPr>
          <w:rFonts w:ascii="Arial" w:hAnsi="Arial" w:cs="Arial"/>
          <w:b/>
          <w:bCs/>
        </w:rPr>
      </w:pPr>
      <w:r w:rsidRPr="00E85EA7">
        <w:rPr>
          <w:rFonts w:ascii="Arial" w:hAnsi="Arial" w:cs="Arial"/>
          <w:b/>
          <w:bCs/>
        </w:rPr>
        <w:t xml:space="preserve">TENTANG </w:t>
      </w:r>
    </w:p>
    <w:p w:rsidR="00941A7B" w:rsidRPr="00E85EA7" w:rsidRDefault="00941A7B" w:rsidP="00A97D50">
      <w:pPr>
        <w:pStyle w:val="Default"/>
        <w:jc w:val="center"/>
        <w:rPr>
          <w:rFonts w:ascii="Arial" w:hAnsi="Arial" w:cs="Arial"/>
        </w:rPr>
      </w:pPr>
    </w:p>
    <w:p w:rsidR="00A97D50" w:rsidRPr="00E85EA7" w:rsidRDefault="00A97D50" w:rsidP="00A97D50">
      <w:pPr>
        <w:pStyle w:val="Default"/>
        <w:jc w:val="center"/>
        <w:rPr>
          <w:rFonts w:ascii="Arial" w:hAnsi="Arial" w:cs="Arial"/>
          <w:b/>
          <w:bCs/>
        </w:rPr>
      </w:pPr>
      <w:r w:rsidRPr="00E85EA7">
        <w:rPr>
          <w:rFonts w:ascii="Arial" w:hAnsi="Arial" w:cs="Arial"/>
          <w:b/>
          <w:bCs/>
        </w:rPr>
        <w:t xml:space="preserve">PENGELOLAAN BARANG MILIK DAERAH </w:t>
      </w:r>
    </w:p>
    <w:p w:rsidR="00FE4194" w:rsidRPr="00E85EA7" w:rsidRDefault="00FE4194" w:rsidP="00A97D50">
      <w:pPr>
        <w:pStyle w:val="Default"/>
        <w:jc w:val="center"/>
        <w:rPr>
          <w:rFonts w:ascii="Arial" w:hAnsi="Arial" w:cs="Arial"/>
          <w:b/>
          <w:bCs/>
        </w:rPr>
      </w:pPr>
    </w:p>
    <w:p w:rsidR="00FE4194" w:rsidRPr="00E85EA7" w:rsidRDefault="00FE4194" w:rsidP="00A97D50">
      <w:pPr>
        <w:pStyle w:val="Default"/>
        <w:jc w:val="center"/>
        <w:rPr>
          <w:rFonts w:ascii="Arial" w:hAnsi="Arial" w:cs="Arial"/>
        </w:rPr>
      </w:pPr>
    </w:p>
    <w:p w:rsidR="00A97D50" w:rsidRPr="00E85EA7" w:rsidRDefault="00A97D50" w:rsidP="00746C89">
      <w:pPr>
        <w:pStyle w:val="Default"/>
        <w:tabs>
          <w:tab w:val="left" w:pos="360"/>
        </w:tabs>
        <w:jc w:val="both"/>
        <w:rPr>
          <w:rFonts w:ascii="Arial" w:hAnsi="Arial" w:cs="Arial"/>
        </w:rPr>
      </w:pPr>
      <w:r w:rsidRPr="00E85EA7">
        <w:rPr>
          <w:rFonts w:ascii="Arial" w:hAnsi="Arial" w:cs="Arial"/>
          <w:b/>
          <w:bCs/>
        </w:rPr>
        <w:t xml:space="preserve">I. </w:t>
      </w:r>
      <w:r w:rsidR="00746C89">
        <w:rPr>
          <w:rFonts w:ascii="Arial" w:hAnsi="Arial" w:cs="Arial"/>
          <w:b/>
          <w:bCs/>
        </w:rPr>
        <w:tab/>
      </w:r>
      <w:r w:rsidRPr="00E85EA7">
        <w:rPr>
          <w:rFonts w:ascii="Arial" w:hAnsi="Arial" w:cs="Arial"/>
          <w:b/>
          <w:bCs/>
        </w:rPr>
        <w:t xml:space="preserve">PENJELASAN UMUM </w:t>
      </w:r>
    </w:p>
    <w:p w:rsidR="00A97D50" w:rsidRPr="00E85EA7" w:rsidRDefault="00A97D50" w:rsidP="00A97D50">
      <w:pPr>
        <w:pStyle w:val="Default"/>
        <w:rPr>
          <w:rFonts w:ascii="Arial" w:hAnsi="Arial" w:cs="Arial"/>
        </w:rPr>
      </w:pPr>
    </w:p>
    <w:p w:rsidR="00FE4194" w:rsidRPr="00E85EA7" w:rsidRDefault="00A97D50" w:rsidP="00A97D50">
      <w:pPr>
        <w:pStyle w:val="Default"/>
        <w:ind w:left="360" w:firstLine="720"/>
        <w:jc w:val="both"/>
        <w:rPr>
          <w:rFonts w:ascii="Arial" w:hAnsi="Arial" w:cs="Arial"/>
        </w:rPr>
      </w:pPr>
      <w:r w:rsidRPr="00E85EA7">
        <w:rPr>
          <w:rFonts w:ascii="Arial" w:hAnsi="Arial" w:cs="Arial"/>
        </w:rPr>
        <w:t>Dalam kenyataannya urusan dan tanggung ja</w:t>
      </w:r>
      <w:r w:rsidR="00FE4194" w:rsidRPr="00E85EA7">
        <w:rPr>
          <w:rFonts w:ascii="Arial" w:hAnsi="Arial" w:cs="Arial"/>
        </w:rPr>
        <w:t>wab roda Pemerintah Kabupaten Kepulauan Anambas</w:t>
      </w:r>
      <w:r w:rsidRPr="00E85EA7">
        <w:rPr>
          <w:rFonts w:ascii="Arial" w:hAnsi="Arial" w:cs="Arial"/>
        </w:rPr>
        <w:t xml:space="preserve"> setiap tahunnya terus meningkat baik dalam penyelenggaraan pemerintahan, pembangunan dan kemasyarakatan, terlebih lagi dengan diberlakukannya Undang-Undang Nomor 32 Tahun 2004 tentang Pemerintahan Daerah sebagaimana telah diubah dengan Undang-Undang Nomor 8 Tahun 2005 tentang Penetapan Peraturan Pemerintah Pengganti Undang-Undang Nomor 3 Tahun 2005 tentang Perubahan Undang-Undang Nomor 32 Tahun 2004 tentang Pemerintahan Daerah menjadi Undang-Undang dan Peraturan Pemerintah Nomor 6 Tahun 2006 tentang Pengelolaan Barang Milik Negara/Daerah, diperlukan kebijaksanaan dan langkah yang terkoordinasi serta terpadu mengenai Pengelolaan Baran</w:t>
      </w:r>
      <w:r w:rsidR="00FE4194" w:rsidRPr="00E85EA7">
        <w:rPr>
          <w:rFonts w:ascii="Arial" w:hAnsi="Arial" w:cs="Arial"/>
        </w:rPr>
        <w:t>g Daerah Pemerintah Kabupaten Kepulauan Anambas</w:t>
      </w:r>
    </w:p>
    <w:p w:rsidR="00A97D50" w:rsidRPr="00E85EA7" w:rsidRDefault="00A97D50" w:rsidP="00A97D50">
      <w:pPr>
        <w:pStyle w:val="Default"/>
        <w:ind w:left="360" w:firstLine="720"/>
        <w:jc w:val="both"/>
        <w:rPr>
          <w:rFonts w:ascii="Arial" w:hAnsi="Arial" w:cs="Arial"/>
        </w:rPr>
      </w:pPr>
      <w:r w:rsidRPr="00E85EA7">
        <w:rPr>
          <w:rFonts w:ascii="Arial" w:hAnsi="Arial" w:cs="Arial"/>
        </w:rPr>
        <w:t xml:space="preserve">. </w:t>
      </w:r>
    </w:p>
    <w:p w:rsidR="00A97D50" w:rsidRPr="00E85EA7" w:rsidRDefault="00A97D50" w:rsidP="00A97D50">
      <w:pPr>
        <w:pStyle w:val="Default"/>
        <w:ind w:left="360" w:firstLine="720"/>
        <w:jc w:val="both"/>
        <w:rPr>
          <w:rFonts w:ascii="Arial" w:hAnsi="Arial" w:cs="Arial"/>
        </w:rPr>
      </w:pPr>
      <w:r w:rsidRPr="00E85EA7">
        <w:rPr>
          <w:rFonts w:ascii="Arial" w:hAnsi="Arial" w:cs="Arial"/>
        </w:rPr>
        <w:t xml:space="preserve">Pemerintah </w:t>
      </w:r>
      <w:r w:rsidR="00FE4194" w:rsidRPr="00E85EA7">
        <w:rPr>
          <w:rFonts w:ascii="Arial" w:hAnsi="Arial" w:cs="Arial"/>
        </w:rPr>
        <w:t>Kabupaten Kepulauan Anambas</w:t>
      </w:r>
      <w:r w:rsidRPr="00E85EA7">
        <w:rPr>
          <w:rFonts w:ascii="Arial" w:hAnsi="Arial" w:cs="Arial"/>
        </w:rPr>
        <w:t xml:space="preserve"> banyak memiliki dan menggunakan barang yang diperoleh dari berbagai sumber. Barang-barang tersebut baik yang dipakai oleh aparat maupun untuk pelayanan publik serta kesejahteraan masyarakat. </w:t>
      </w:r>
    </w:p>
    <w:p w:rsidR="00FE4194" w:rsidRPr="00E85EA7" w:rsidRDefault="00FE4194" w:rsidP="00A97D50">
      <w:pPr>
        <w:pStyle w:val="Default"/>
        <w:ind w:left="360" w:firstLine="720"/>
        <w:jc w:val="both"/>
        <w:rPr>
          <w:rFonts w:ascii="Arial" w:hAnsi="Arial" w:cs="Arial"/>
        </w:rPr>
      </w:pPr>
    </w:p>
    <w:p w:rsidR="00A97D50" w:rsidRPr="00E85EA7" w:rsidRDefault="00A97D50" w:rsidP="00A97D50">
      <w:pPr>
        <w:pStyle w:val="Default"/>
        <w:ind w:left="360" w:firstLine="720"/>
        <w:jc w:val="both"/>
        <w:rPr>
          <w:rFonts w:ascii="Arial" w:hAnsi="Arial" w:cs="Arial"/>
        </w:rPr>
      </w:pPr>
      <w:r w:rsidRPr="00E85EA7">
        <w:rPr>
          <w:rFonts w:ascii="Arial" w:hAnsi="Arial" w:cs="Arial"/>
        </w:rPr>
        <w:t xml:space="preserve">Barang </w:t>
      </w:r>
      <w:r w:rsidR="00EF2117">
        <w:rPr>
          <w:rFonts w:ascii="Arial" w:hAnsi="Arial" w:cs="Arial"/>
        </w:rPr>
        <w:t xml:space="preserve">Daerah merupakan kekayaan atau </w:t>
      </w:r>
      <w:r w:rsidR="00EF2117">
        <w:rPr>
          <w:rFonts w:ascii="Arial" w:hAnsi="Arial" w:cs="Arial"/>
          <w:lang w:val="id-ID"/>
        </w:rPr>
        <w:t>A</w:t>
      </w:r>
      <w:r w:rsidRPr="00E85EA7">
        <w:rPr>
          <w:rFonts w:ascii="Arial" w:hAnsi="Arial" w:cs="Arial"/>
        </w:rPr>
        <w:t xml:space="preserve">set Daerah yang harus dikelola dengan baik agar dapat memberikan arti dan manfaat sebanyak-banyaknya dan tidak hanya sebagai kekayaan Daerah yang besar tetapi juga harus dikelola secara efisien dan efektif agar tidak menimbulkan pemborosan serta harus dapat dipertanggungjawabkan. </w:t>
      </w:r>
    </w:p>
    <w:p w:rsidR="00FE4194" w:rsidRPr="00E85EA7" w:rsidRDefault="00FE4194" w:rsidP="00A97D50">
      <w:pPr>
        <w:pStyle w:val="Default"/>
        <w:ind w:left="360" w:firstLine="720"/>
        <w:jc w:val="both"/>
        <w:rPr>
          <w:rFonts w:ascii="Arial" w:hAnsi="Arial" w:cs="Arial"/>
        </w:rPr>
      </w:pPr>
    </w:p>
    <w:p w:rsidR="00A97D50" w:rsidRPr="00E85EA7" w:rsidRDefault="00A97D50" w:rsidP="00A97D50">
      <w:pPr>
        <w:pStyle w:val="Default"/>
        <w:ind w:left="360" w:firstLine="720"/>
        <w:jc w:val="both"/>
        <w:rPr>
          <w:rFonts w:ascii="Arial" w:hAnsi="Arial" w:cs="Arial"/>
        </w:rPr>
      </w:pPr>
      <w:r w:rsidRPr="00E85EA7">
        <w:rPr>
          <w:rFonts w:ascii="Arial" w:hAnsi="Arial" w:cs="Arial"/>
        </w:rPr>
        <w:t xml:space="preserve">Ketentuan pengelolaan barang Pemerintah Kota Tarakan berpedoman pada Peraturan Menteri Dalam Negeri Nomor 17 Tahun 2007 tentang Pedoman Teknis Pengelolaan Barang Milik Daerah. </w:t>
      </w:r>
    </w:p>
    <w:p w:rsidR="00FE4194" w:rsidRPr="00E85EA7" w:rsidRDefault="00FE4194" w:rsidP="00A97D50">
      <w:pPr>
        <w:pStyle w:val="Default"/>
        <w:ind w:left="360" w:firstLine="720"/>
        <w:jc w:val="both"/>
        <w:rPr>
          <w:rFonts w:ascii="Arial" w:hAnsi="Arial" w:cs="Arial"/>
        </w:rPr>
      </w:pPr>
    </w:p>
    <w:p w:rsidR="00A97D50" w:rsidRDefault="00A97D50" w:rsidP="00A97D50">
      <w:pPr>
        <w:pStyle w:val="Default"/>
        <w:ind w:left="360" w:firstLine="720"/>
        <w:jc w:val="both"/>
        <w:rPr>
          <w:rFonts w:ascii="Arial" w:hAnsi="Arial" w:cs="Arial"/>
        </w:rPr>
      </w:pPr>
      <w:r w:rsidRPr="00E85EA7">
        <w:rPr>
          <w:rFonts w:ascii="Arial" w:hAnsi="Arial" w:cs="Arial"/>
        </w:rPr>
        <w:t>Dengan ditetapkann</w:t>
      </w:r>
      <w:r w:rsidR="00FE4194" w:rsidRPr="00E85EA7">
        <w:rPr>
          <w:rFonts w:ascii="Arial" w:hAnsi="Arial" w:cs="Arial"/>
        </w:rPr>
        <w:t>ya Peraturan Daerah Kabupaten Kepulauan Anambas</w:t>
      </w:r>
      <w:r w:rsidRPr="00E85EA7">
        <w:rPr>
          <w:rFonts w:ascii="Arial" w:hAnsi="Arial" w:cs="Arial"/>
        </w:rPr>
        <w:t xml:space="preserve"> tentang Pengelolaan Barang Milik Daerah akan menjadi pedoman dan menjadi landasan hukum yang kuat bagi Satuan Kerja Perangkat Daerah di lingkungan Pemerintah </w:t>
      </w:r>
      <w:r w:rsidR="00FE4194" w:rsidRPr="00E85EA7">
        <w:rPr>
          <w:rFonts w:ascii="Arial" w:hAnsi="Arial" w:cs="Arial"/>
        </w:rPr>
        <w:t>Kabupaten Kepulauan Anambas</w:t>
      </w:r>
      <w:r w:rsidRPr="00E85EA7">
        <w:rPr>
          <w:rFonts w:ascii="Arial" w:hAnsi="Arial" w:cs="Arial"/>
        </w:rPr>
        <w:t xml:space="preserve"> dalam hal pengelolaan barang daerah. </w:t>
      </w:r>
    </w:p>
    <w:p w:rsidR="00941A7B" w:rsidRPr="00E85EA7" w:rsidRDefault="00941A7B" w:rsidP="00A97D50">
      <w:pPr>
        <w:pStyle w:val="Default"/>
        <w:ind w:left="360" w:firstLine="720"/>
        <w:jc w:val="both"/>
        <w:rPr>
          <w:rFonts w:ascii="Arial" w:hAnsi="Arial" w:cs="Arial"/>
        </w:rPr>
      </w:pPr>
    </w:p>
    <w:p w:rsidR="00FE4194" w:rsidRPr="00E85EA7" w:rsidRDefault="00FE4194" w:rsidP="00A97D50">
      <w:pPr>
        <w:pStyle w:val="Default"/>
        <w:ind w:left="360" w:firstLine="720"/>
        <w:jc w:val="both"/>
        <w:rPr>
          <w:rFonts w:ascii="Arial" w:hAnsi="Arial" w:cs="Arial"/>
        </w:rPr>
      </w:pPr>
    </w:p>
    <w:p w:rsidR="0063207C" w:rsidRDefault="00A97D50" w:rsidP="00746C89">
      <w:pPr>
        <w:pStyle w:val="Default"/>
        <w:tabs>
          <w:tab w:val="left" w:pos="360"/>
        </w:tabs>
        <w:jc w:val="both"/>
        <w:rPr>
          <w:rFonts w:ascii="Arial" w:hAnsi="Arial" w:cs="Arial"/>
          <w:b/>
          <w:bCs/>
        </w:rPr>
      </w:pPr>
      <w:r w:rsidRPr="00E85EA7">
        <w:rPr>
          <w:rFonts w:ascii="Arial" w:hAnsi="Arial" w:cs="Arial"/>
          <w:b/>
          <w:bCs/>
        </w:rPr>
        <w:t xml:space="preserve">II. </w:t>
      </w:r>
      <w:r w:rsidR="00746C89">
        <w:rPr>
          <w:rFonts w:ascii="Arial" w:hAnsi="Arial" w:cs="Arial"/>
          <w:b/>
          <w:bCs/>
        </w:rPr>
        <w:tab/>
      </w:r>
      <w:r w:rsidRPr="00E85EA7">
        <w:rPr>
          <w:rFonts w:ascii="Arial" w:hAnsi="Arial" w:cs="Arial"/>
          <w:b/>
          <w:bCs/>
        </w:rPr>
        <w:t xml:space="preserve">PENJELASAN PASAL </w:t>
      </w:r>
    </w:p>
    <w:p w:rsidR="0063207C" w:rsidRPr="00E85EA7" w:rsidRDefault="0063207C" w:rsidP="00746C89">
      <w:pPr>
        <w:pStyle w:val="Default"/>
        <w:tabs>
          <w:tab w:val="left" w:pos="360"/>
        </w:tabs>
        <w:jc w:val="both"/>
        <w:rPr>
          <w:rFonts w:ascii="Arial" w:hAnsi="Arial" w:cs="Arial"/>
        </w:rPr>
      </w:pPr>
    </w:p>
    <w:p w:rsidR="0063207C" w:rsidRDefault="00A97D50" w:rsidP="00673992">
      <w:pPr>
        <w:pStyle w:val="Default"/>
        <w:tabs>
          <w:tab w:val="left" w:pos="3960"/>
        </w:tabs>
        <w:ind w:left="4320" w:hanging="3960"/>
        <w:jc w:val="both"/>
        <w:rPr>
          <w:rFonts w:ascii="Arial" w:hAnsi="Arial" w:cs="Arial"/>
        </w:rPr>
      </w:pPr>
      <w:r w:rsidRPr="00E85EA7">
        <w:rPr>
          <w:rFonts w:ascii="Arial" w:hAnsi="Arial" w:cs="Arial"/>
        </w:rPr>
        <w:t xml:space="preserve">Pasal 1 </w:t>
      </w:r>
    </w:p>
    <w:p w:rsidR="0063207C" w:rsidRDefault="0063207C" w:rsidP="00673992">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673992">
      <w:pPr>
        <w:pStyle w:val="Default"/>
        <w:tabs>
          <w:tab w:val="left" w:pos="3960"/>
        </w:tabs>
        <w:ind w:left="4320" w:hanging="3960"/>
        <w:jc w:val="both"/>
        <w:rPr>
          <w:rFonts w:ascii="Arial" w:hAnsi="Arial" w:cs="Arial"/>
        </w:rPr>
      </w:pPr>
      <w:r>
        <w:rPr>
          <w:rFonts w:ascii="Arial" w:hAnsi="Arial" w:cs="Arial"/>
        </w:rPr>
        <w:t>Pasal 2</w:t>
      </w:r>
    </w:p>
    <w:p w:rsidR="0063207C" w:rsidRDefault="0063207C" w:rsidP="00673992">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673992">
      <w:pPr>
        <w:pStyle w:val="Default"/>
        <w:tabs>
          <w:tab w:val="left" w:pos="3960"/>
        </w:tabs>
        <w:ind w:left="4320" w:hanging="3960"/>
        <w:jc w:val="both"/>
        <w:rPr>
          <w:rFonts w:ascii="Arial" w:hAnsi="Arial" w:cs="Arial"/>
        </w:rPr>
      </w:pPr>
      <w:r>
        <w:rPr>
          <w:rFonts w:ascii="Arial" w:hAnsi="Arial" w:cs="Arial"/>
        </w:rPr>
        <w:t>Pasal 3</w:t>
      </w:r>
    </w:p>
    <w:p w:rsidR="0063207C" w:rsidRDefault="0063207C" w:rsidP="00673992">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63207C">
      <w:pPr>
        <w:pStyle w:val="Default"/>
        <w:tabs>
          <w:tab w:val="left" w:pos="3960"/>
        </w:tabs>
        <w:ind w:left="4320" w:hanging="3960"/>
        <w:jc w:val="both"/>
        <w:rPr>
          <w:rFonts w:ascii="Arial" w:hAnsi="Arial" w:cs="Arial"/>
        </w:rPr>
      </w:pPr>
      <w:r>
        <w:rPr>
          <w:rFonts w:ascii="Arial" w:hAnsi="Arial" w:cs="Arial"/>
        </w:rPr>
        <w:t>Pasal 4</w:t>
      </w:r>
    </w:p>
    <w:p w:rsidR="0063207C" w:rsidRDefault="0063207C" w:rsidP="0063207C">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63207C">
      <w:pPr>
        <w:pStyle w:val="Default"/>
        <w:tabs>
          <w:tab w:val="left" w:pos="3960"/>
        </w:tabs>
        <w:ind w:left="4320" w:hanging="3960"/>
        <w:jc w:val="both"/>
        <w:rPr>
          <w:rFonts w:ascii="Arial" w:hAnsi="Arial" w:cs="Arial"/>
        </w:rPr>
      </w:pPr>
      <w:r>
        <w:rPr>
          <w:rFonts w:ascii="Arial" w:hAnsi="Arial" w:cs="Arial"/>
        </w:rPr>
        <w:t>Pasal 5</w:t>
      </w:r>
    </w:p>
    <w:p w:rsidR="0063207C" w:rsidRDefault="0063207C" w:rsidP="0063207C">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63207C">
      <w:pPr>
        <w:pStyle w:val="Default"/>
        <w:tabs>
          <w:tab w:val="left" w:pos="3960"/>
        </w:tabs>
        <w:ind w:left="4320" w:hanging="3960"/>
        <w:jc w:val="both"/>
        <w:rPr>
          <w:rFonts w:ascii="Arial" w:hAnsi="Arial" w:cs="Arial"/>
        </w:rPr>
      </w:pPr>
    </w:p>
    <w:p w:rsidR="0063207C" w:rsidRDefault="0063207C" w:rsidP="0063207C">
      <w:pPr>
        <w:pStyle w:val="Default"/>
        <w:tabs>
          <w:tab w:val="left" w:pos="3960"/>
        </w:tabs>
        <w:ind w:left="4320" w:hanging="3960"/>
        <w:jc w:val="both"/>
        <w:rPr>
          <w:rFonts w:ascii="Arial" w:hAnsi="Arial" w:cs="Arial"/>
        </w:rPr>
      </w:pPr>
    </w:p>
    <w:p w:rsidR="0063207C" w:rsidRDefault="0063207C" w:rsidP="00301F61">
      <w:pPr>
        <w:pStyle w:val="Default"/>
        <w:tabs>
          <w:tab w:val="left" w:pos="3960"/>
        </w:tabs>
        <w:ind w:left="4320" w:hanging="3960"/>
        <w:jc w:val="both"/>
        <w:rPr>
          <w:rFonts w:ascii="Arial" w:hAnsi="Arial" w:cs="Arial"/>
        </w:rPr>
      </w:pPr>
      <w:r>
        <w:rPr>
          <w:rFonts w:ascii="Arial" w:hAnsi="Arial" w:cs="Arial"/>
        </w:rPr>
        <w:lastRenderedPageBreak/>
        <w:t>Pasal 6</w:t>
      </w:r>
    </w:p>
    <w:p w:rsidR="0063207C" w:rsidRDefault="0063207C"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301F61">
      <w:pPr>
        <w:pStyle w:val="Default"/>
        <w:tabs>
          <w:tab w:val="left" w:pos="3960"/>
        </w:tabs>
        <w:ind w:left="4320" w:hanging="3960"/>
        <w:jc w:val="both"/>
        <w:rPr>
          <w:rFonts w:ascii="Arial" w:hAnsi="Arial" w:cs="Arial"/>
        </w:rPr>
      </w:pPr>
      <w:r>
        <w:rPr>
          <w:rFonts w:ascii="Arial" w:hAnsi="Arial" w:cs="Arial"/>
        </w:rPr>
        <w:t>Pasal 7</w:t>
      </w:r>
    </w:p>
    <w:p w:rsidR="0063207C" w:rsidRDefault="0063207C"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301F61">
      <w:pPr>
        <w:pStyle w:val="Default"/>
        <w:tabs>
          <w:tab w:val="left" w:pos="3960"/>
        </w:tabs>
        <w:ind w:left="4320" w:hanging="3960"/>
        <w:jc w:val="both"/>
        <w:rPr>
          <w:rFonts w:ascii="Arial" w:hAnsi="Arial" w:cs="Arial"/>
        </w:rPr>
      </w:pPr>
    </w:p>
    <w:p w:rsidR="0063207C" w:rsidRDefault="0063207C" w:rsidP="00301F61">
      <w:pPr>
        <w:pStyle w:val="Default"/>
        <w:tabs>
          <w:tab w:val="left" w:pos="3960"/>
        </w:tabs>
        <w:ind w:left="4320" w:hanging="3960"/>
        <w:jc w:val="both"/>
        <w:rPr>
          <w:rFonts w:ascii="Arial" w:hAnsi="Arial" w:cs="Arial"/>
        </w:rPr>
      </w:pPr>
      <w:r>
        <w:rPr>
          <w:rFonts w:ascii="Arial" w:hAnsi="Arial" w:cs="Arial"/>
        </w:rPr>
        <w:t>Pasal 8</w:t>
      </w:r>
    </w:p>
    <w:p w:rsidR="0063207C" w:rsidRDefault="0063207C"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301F61">
      <w:pPr>
        <w:pStyle w:val="Default"/>
        <w:tabs>
          <w:tab w:val="left" w:pos="3960"/>
        </w:tabs>
        <w:ind w:left="4320" w:hanging="3960"/>
        <w:jc w:val="both"/>
        <w:rPr>
          <w:rFonts w:ascii="Arial" w:hAnsi="Arial" w:cs="Arial"/>
        </w:rPr>
      </w:pPr>
    </w:p>
    <w:p w:rsidR="0063207C" w:rsidRDefault="0063207C" w:rsidP="00301F61">
      <w:pPr>
        <w:pStyle w:val="Default"/>
        <w:tabs>
          <w:tab w:val="left" w:pos="3960"/>
        </w:tabs>
        <w:ind w:left="4320" w:hanging="3960"/>
        <w:jc w:val="both"/>
        <w:rPr>
          <w:rFonts w:ascii="Arial" w:hAnsi="Arial" w:cs="Arial"/>
        </w:rPr>
      </w:pPr>
      <w:r>
        <w:rPr>
          <w:rFonts w:ascii="Arial" w:hAnsi="Arial" w:cs="Arial"/>
        </w:rPr>
        <w:t>Pasal 9</w:t>
      </w:r>
    </w:p>
    <w:p w:rsidR="0063207C" w:rsidRDefault="0063207C"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301F61">
      <w:pPr>
        <w:pStyle w:val="Default"/>
        <w:tabs>
          <w:tab w:val="left" w:pos="3960"/>
        </w:tabs>
        <w:ind w:left="4320" w:hanging="3960"/>
        <w:jc w:val="both"/>
        <w:rPr>
          <w:rFonts w:ascii="Arial" w:hAnsi="Arial" w:cs="Arial"/>
        </w:rPr>
      </w:pPr>
    </w:p>
    <w:p w:rsidR="0063207C" w:rsidRDefault="0063207C" w:rsidP="00301F61">
      <w:pPr>
        <w:pStyle w:val="Default"/>
        <w:tabs>
          <w:tab w:val="left" w:pos="3960"/>
        </w:tabs>
        <w:ind w:left="4320" w:hanging="3960"/>
        <w:jc w:val="both"/>
        <w:rPr>
          <w:rFonts w:ascii="Arial" w:hAnsi="Arial" w:cs="Arial"/>
        </w:rPr>
      </w:pPr>
      <w:r>
        <w:rPr>
          <w:rFonts w:ascii="Arial" w:hAnsi="Arial" w:cs="Arial"/>
        </w:rPr>
        <w:t>Pasal 10</w:t>
      </w:r>
    </w:p>
    <w:p w:rsidR="0063207C" w:rsidRDefault="0063207C"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301F61">
      <w:pPr>
        <w:pStyle w:val="Default"/>
        <w:tabs>
          <w:tab w:val="left" w:pos="3960"/>
        </w:tabs>
        <w:ind w:left="4320" w:hanging="3960"/>
        <w:jc w:val="both"/>
        <w:rPr>
          <w:rFonts w:ascii="Arial" w:hAnsi="Arial" w:cs="Arial"/>
        </w:rPr>
      </w:pPr>
    </w:p>
    <w:p w:rsidR="0063207C" w:rsidRDefault="0063207C" w:rsidP="00301F61">
      <w:pPr>
        <w:pStyle w:val="Default"/>
        <w:tabs>
          <w:tab w:val="left" w:pos="3960"/>
        </w:tabs>
        <w:ind w:left="4320" w:hanging="3960"/>
        <w:jc w:val="both"/>
        <w:rPr>
          <w:rFonts w:ascii="Arial" w:hAnsi="Arial" w:cs="Arial"/>
        </w:rPr>
      </w:pPr>
      <w:r>
        <w:rPr>
          <w:rFonts w:ascii="Arial" w:hAnsi="Arial" w:cs="Arial"/>
        </w:rPr>
        <w:t>Pasal 11</w:t>
      </w:r>
    </w:p>
    <w:p w:rsidR="0063207C" w:rsidRDefault="0063207C"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301F61">
      <w:pPr>
        <w:pStyle w:val="Default"/>
        <w:tabs>
          <w:tab w:val="left" w:pos="3960"/>
        </w:tabs>
        <w:ind w:left="4320" w:hanging="3960"/>
        <w:jc w:val="both"/>
        <w:rPr>
          <w:rFonts w:ascii="Arial" w:hAnsi="Arial" w:cs="Arial"/>
        </w:rPr>
      </w:pPr>
    </w:p>
    <w:p w:rsidR="0063207C" w:rsidRDefault="0063207C" w:rsidP="00301F61">
      <w:pPr>
        <w:pStyle w:val="Default"/>
        <w:tabs>
          <w:tab w:val="left" w:pos="3960"/>
        </w:tabs>
        <w:ind w:left="4320" w:hanging="3960"/>
        <w:jc w:val="both"/>
        <w:rPr>
          <w:rFonts w:ascii="Arial" w:hAnsi="Arial" w:cs="Arial"/>
        </w:rPr>
      </w:pPr>
      <w:r>
        <w:rPr>
          <w:rFonts w:ascii="Arial" w:hAnsi="Arial" w:cs="Arial"/>
        </w:rPr>
        <w:t>Pasal 12</w:t>
      </w:r>
    </w:p>
    <w:p w:rsidR="0063207C" w:rsidRDefault="0063207C"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301F61">
      <w:pPr>
        <w:pStyle w:val="Default"/>
        <w:tabs>
          <w:tab w:val="left" w:pos="3960"/>
        </w:tabs>
        <w:ind w:left="4320" w:hanging="3960"/>
        <w:jc w:val="both"/>
        <w:rPr>
          <w:rFonts w:ascii="Arial" w:hAnsi="Arial" w:cs="Arial"/>
        </w:rPr>
      </w:pPr>
    </w:p>
    <w:p w:rsidR="0063207C" w:rsidRDefault="0063207C" w:rsidP="00301F61">
      <w:pPr>
        <w:pStyle w:val="Default"/>
        <w:tabs>
          <w:tab w:val="left" w:pos="3960"/>
        </w:tabs>
        <w:ind w:left="4320" w:hanging="3960"/>
        <w:jc w:val="both"/>
        <w:rPr>
          <w:rFonts w:ascii="Arial" w:hAnsi="Arial" w:cs="Arial"/>
        </w:rPr>
      </w:pPr>
      <w:r>
        <w:rPr>
          <w:rFonts w:ascii="Arial" w:hAnsi="Arial" w:cs="Arial"/>
        </w:rPr>
        <w:t>Pasal 13</w:t>
      </w:r>
    </w:p>
    <w:p w:rsidR="0063207C" w:rsidRDefault="0063207C"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301F61">
      <w:pPr>
        <w:pStyle w:val="Default"/>
        <w:tabs>
          <w:tab w:val="left" w:pos="3960"/>
        </w:tabs>
        <w:ind w:left="4320" w:hanging="3960"/>
        <w:jc w:val="both"/>
        <w:rPr>
          <w:rFonts w:ascii="Arial" w:hAnsi="Arial" w:cs="Arial"/>
        </w:rPr>
      </w:pPr>
    </w:p>
    <w:p w:rsidR="0063207C" w:rsidRDefault="0063207C" w:rsidP="00301F61">
      <w:pPr>
        <w:pStyle w:val="Default"/>
        <w:tabs>
          <w:tab w:val="left" w:pos="3960"/>
        </w:tabs>
        <w:ind w:left="4320" w:hanging="3960"/>
        <w:jc w:val="both"/>
        <w:rPr>
          <w:rFonts w:ascii="Arial" w:hAnsi="Arial" w:cs="Arial"/>
        </w:rPr>
      </w:pPr>
      <w:r>
        <w:rPr>
          <w:rFonts w:ascii="Arial" w:hAnsi="Arial" w:cs="Arial"/>
        </w:rPr>
        <w:t>Pasal 14</w:t>
      </w:r>
    </w:p>
    <w:p w:rsidR="0063207C" w:rsidRDefault="0063207C"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301F61">
      <w:pPr>
        <w:pStyle w:val="Default"/>
        <w:tabs>
          <w:tab w:val="left" w:pos="3960"/>
        </w:tabs>
        <w:ind w:left="4320" w:hanging="3960"/>
        <w:jc w:val="both"/>
        <w:rPr>
          <w:rFonts w:ascii="Arial" w:hAnsi="Arial" w:cs="Arial"/>
        </w:rPr>
      </w:pPr>
    </w:p>
    <w:p w:rsidR="0063207C" w:rsidRDefault="0063207C" w:rsidP="00301F61">
      <w:pPr>
        <w:pStyle w:val="Default"/>
        <w:tabs>
          <w:tab w:val="left" w:pos="3960"/>
        </w:tabs>
        <w:ind w:left="4320" w:hanging="3960"/>
        <w:jc w:val="both"/>
        <w:rPr>
          <w:rFonts w:ascii="Arial" w:hAnsi="Arial" w:cs="Arial"/>
        </w:rPr>
      </w:pPr>
      <w:r>
        <w:rPr>
          <w:rFonts w:ascii="Arial" w:hAnsi="Arial" w:cs="Arial"/>
        </w:rPr>
        <w:t>Pasal 15</w:t>
      </w:r>
    </w:p>
    <w:p w:rsidR="0063207C" w:rsidRDefault="0063207C"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301F61">
      <w:pPr>
        <w:pStyle w:val="Default"/>
        <w:tabs>
          <w:tab w:val="left" w:pos="3960"/>
        </w:tabs>
        <w:ind w:left="4320" w:hanging="3960"/>
        <w:jc w:val="both"/>
        <w:rPr>
          <w:rFonts w:ascii="Arial" w:hAnsi="Arial" w:cs="Arial"/>
        </w:rPr>
      </w:pPr>
    </w:p>
    <w:p w:rsidR="0063207C" w:rsidRDefault="0063207C" w:rsidP="00301F61">
      <w:pPr>
        <w:pStyle w:val="Default"/>
        <w:tabs>
          <w:tab w:val="left" w:pos="3960"/>
        </w:tabs>
        <w:ind w:left="4320" w:hanging="3960"/>
        <w:jc w:val="both"/>
        <w:rPr>
          <w:rFonts w:ascii="Arial" w:hAnsi="Arial" w:cs="Arial"/>
        </w:rPr>
      </w:pPr>
      <w:r>
        <w:rPr>
          <w:rFonts w:ascii="Arial" w:hAnsi="Arial" w:cs="Arial"/>
        </w:rPr>
        <w:t>Pasal 16</w:t>
      </w:r>
    </w:p>
    <w:p w:rsidR="0063207C" w:rsidRDefault="0063207C"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301F61">
      <w:pPr>
        <w:pStyle w:val="Default"/>
        <w:tabs>
          <w:tab w:val="left" w:pos="3960"/>
        </w:tabs>
        <w:ind w:left="4320" w:hanging="3960"/>
        <w:jc w:val="both"/>
        <w:rPr>
          <w:rFonts w:ascii="Arial" w:hAnsi="Arial" w:cs="Arial"/>
        </w:rPr>
      </w:pPr>
    </w:p>
    <w:p w:rsidR="0063207C" w:rsidRDefault="0063207C" w:rsidP="00301F61">
      <w:pPr>
        <w:pStyle w:val="Default"/>
        <w:tabs>
          <w:tab w:val="left" w:pos="3960"/>
        </w:tabs>
        <w:ind w:left="4320" w:hanging="3960"/>
        <w:jc w:val="both"/>
        <w:rPr>
          <w:rFonts w:ascii="Arial" w:hAnsi="Arial" w:cs="Arial"/>
        </w:rPr>
      </w:pPr>
      <w:r>
        <w:rPr>
          <w:rFonts w:ascii="Arial" w:hAnsi="Arial" w:cs="Arial"/>
        </w:rPr>
        <w:t>Pasal 17</w:t>
      </w:r>
    </w:p>
    <w:p w:rsidR="0063207C" w:rsidRDefault="0063207C"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301F61">
      <w:pPr>
        <w:pStyle w:val="Default"/>
        <w:tabs>
          <w:tab w:val="left" w:pos="3960"/>
        </w:tabs>
        <w:ind w:left="4320" w:hanging="3960"/>
        <w:jc w:val="both"/>
        <w:rPr>
          <w:rFonts w:ascii="Arial" w:hAnsi="Arial" w:cs="Arial"/>
        </w:rPr>
      </w:pPr>
    </w:p>
    <w:p w:rsidR="0063207C" w:rsidRDefault="0063207C" w:rsidP="00301F61">
      <w:pPr>
        <w:pStyle w:val="Default"/>
        <w:tabs>
          <w:tab w:val="left" w:pos="3960"/>
        </w:tabs>
        <w:ind w:left="4320" w:hanging="3960"/>
        <w:jc w:val="both"/>
        <w:rPr>
          <w:rFonts w:ascii="Arial" w:hAnsi="Arial" w:cs="Arial"/>
        </w:rPr>
      </w:pPr>
      <w:r>
        <w:rPr>
          <w:rFonts w:ascii="Arial" w:hAnsi="Arial" w:cs="Arial"/>
        </w:rPr>
        <w:t>Pasal 18</w:t>
      </w:r>
    </w:p>
    <w:p w:rsidR="0063207C" w:rsidRDefault="0063207C"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301F61">
      <w:pPr>
        <w:pStyle w:val="Default"/>
        <w:tabs>
          <w:tab w:val="left" w:pos="3960"/>
        </w:tabs>
        <w:ind w:left="4320" w:hanging="3960"/>
        <w:jc w:val="both"/>
        <w:rPr>
          <w:rFonts w:ascii="Arial" w:hAnsi="Arial" w:cs="Arial"/>
        </w:rPr>
      </w:pPr>
    </w:p>
    <w:p w:rsidR="0063207C" w:rsidRDefault="0063207C" w:rsidP="00301F61">
      <w:pPr>
        <w:pStyle w:val="Default"/>
        <w:tabs>
          <w:tab w:val="left" w:pos="3960"/>
        </w:tabs>
        <w:ind w:left="4320" w:hanging="3960"/>
        <w:jc w:val="both"/>
        <w:rPr>
          <w:rFonts w:ascii="Arial" w:hAnsi="Arial" w:cs="Arial"/>
        </w:rPr>
      </w:pPr>
      <w:r>
        <w:rPr>
          <w:rFonts w:ascii="Arial" w:hAnsi="Arial" w:cs="Arial"/>
        </w:rPr>
        <w:t>Pasal 19</w:t>
      </w:r>
    </w:p>
    <w:p w:rsidR="0063207C" w:rsidRDefault="0063207C"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301F61">
      <w:pPr>
        <w:pStyle w:val="Default"/>
        <w:tabs>
          <w:tab w:val="left" w:pos="3960"/>
        </w:tabs>
        <w:ind w:left="4320" w:hanging="3960"/>
        <w:jc w:val="both"/>
        <w:rPr>
          <w:rFonts w:ascii="Arial" w:hAnsi="Arial" w:cs="Arial"/>
        </w:rPr>
      </w:pPr>
    </w:p>
    <w:p w:rsidR="0063207C" w:rsidRDefault="0063207C" w:rsidP="00301F61">
      <w:pPr>
        <w:pStyle w:val="Default"/>
        <w:tabs>
          <w:tab w:val="left" w:pos="3960"/>
        </w:tabs>
        <w:ind w:left="4320" w:hanging="3960"/>
        <w:jc w:val="both"/>
        <w:rPr>
          <w:rFonts w:ascii="Arial" w:hAnsi="Arial" w:cs="Arial"/>
        </w:rPr>
      </w:pPr>
      <w:r>
        <w:rPr>
          <w:rFonts w:ascii="Arial" w:hAnsi="Arial" w:cs="Arial"/>
        </w:rPr>
        <w:t>Pasal 20</w:t>
      </w:r>
    </w:p>
    <w:p w:rsidR="0063207C" w:rsidRDefault="0063207C"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301F61">
      <w:pPr>
        <w:pStyle w:val="Default"/>
        <w:tabs>
          <w:tab w:val="left" w:pos="3960"/>
        </w:tabs>
        <w:ind w:left="4320" w:hanging="3960"/>
        <w:jc w:val="both"/>
        <w:rPr>
          <w:rFonts w:ascii="Arial" w:hAnsi="Arial" w:cs="Arial"/>
        </w:rPr>
      </w:pPr>
    </w:p>
    <w:p w:rsidR="0063207C" w:rsidRDefault="0063207C" w:rsidP="00301F61">
      <w:pPr>
        <w:pStyle w:val="Default"/>
        <w:tabs>
          <w:tab w:val="left" w:pos="3960"/>
        </w:tabs>
        <w:ind w:left="4320" w:hanging="3960"/>
        <w:jc w:val="both"/>
        <w:rPr>
          <w:rFonts w:ascii="Arial" w:hAnsi="Arial" w:cs="Arial"/>
        </w:rPr>
      </w:pPr>
      <w:r>
        <w:rPr>
          <w:rFonts w:ascii="Arial" w:hAnsi="Arial" w:cs="Arial"/>
        </w:rPr>
        <w:t>Pasal 21</w:t>
      </w:r>
    </w:p>
    <w:p w:rsidR="0063207C" w:rsidRDefault="0063207C"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301F61">
      <w:pPr>
        <w:pStyle w:val="Default"/>
        <w:tabs>
          <w:tab w:val="left" w:pos="3960"/>
        </w:tabs>
        <w:ind w:left="4320" w:hanging="3960"/>
        <w:jc w:val="both"/>
        <w:rPr>
          <w:rFonts w:ascii="Arial" w:hAnsi="Arial" w:cs="Arial"/>
        </w:rPr>
      </w:pPr>
    </w:p>
    <w:p w:rsidR="0063207C" w:rsidRDefault="0063207C" w:rsidP="00301F61">
      <w:pPr>
        <w:pStyle w:val="Default"/>
        <w:tabs>
          <w:tab w:val="left" w:pos="3960"/>
        </w:tabs>
        <w:ind w:left="4320" w:hanging="3960"/>
        <w:jc w:val="both"/>
        <w:rPr>
          <w:rFonts w:ascii="Arial" w:hAnsi="Arial" w:cs="Arial"/>
        </w:rPr>
      </w:pPr>
      <w:r>
        <w:rPr>
          <w:rFonts w:ascii="Arial" w:hAnsi="Arial" w:cs="Arial"/>
        </w:rPr>
        <w:t>Pasal 22</w:t>
      </w:r>
    </w:p>
    <w:p w:rsidR="0063207C" w:rsidRDefault="0063207C"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301F61">
      <w:pPr>
        <w:pStyle w:val="Default"/>
        <w:tabs>
          <w:tab w:val="left" w:pos="3960"/>
        </w:tabs>
        <w:ind w:left="4320" w:hanging="3960"/>
        <w:jc w:val="both"/>
        <w:rPr>
          <w:rFonts w:ascii="Arial" w:hAnsi="Arial" w:cs="Arial"/>
        </w:rPr>
      </w:pPr>
    </w:p>
    <w:p w:rsidR="0063207C" w:rsidRDefault="0063207C" w:rsidP="00301F61">
      <w:pPr>
        <w:pStyle w:val="Default"/>
        <w:tabs>
          <w:tab w:val="left" w:pos="3960"/>
        </w:tabs>
        <w:ind w:left="4320" w:hanging="3960"/>
        <w:jc w:val="both"/>
        <w:rPr>
          <w:rFonts w:ascii="Arial" w:hAnsi="Arial" w:cs="Arial"/>
        </w:rPr>
      </w:pPr>
      <w:r>
        <w:rPr>
          <w:rFonts w:ascii="Arial" w:hAnsi="Arial" w:cs="Arial"/>
        </w:rPr>
        <w:t>Pasal 23</w:t>
      </w:r>
    </w:p>
    <w:p w:rsidR="0063207C" w:rsidRDefault="0063207C"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301F61">
      <w:pPr>
        <w:pStyle w:val="Default"/>
        <w:tabs>
          <w:tab w:val="left" w:pos="3960"/>
        </w:tabs>
        <w:ind w:left="4320" w:hanging="3960"/>
        <w:jc w:val="both"/>
        <w:rPr>
          <w:rFonts w:ascii="Arial" w:hAnsi="Arial" w:cs="Arial"/>
        </w:rPr>
      </w:pPr>
    </w:p>
    <w:p w:rsidR="0063207C" w:rsidRDefault="0063207C" w:rsidP="00301F61">
      <w:pPr>
        <w:pStyle w:val="Default"/>
        <w:tabs>
          <w:tab w:val="left" w:pos="3960"/>
        </w:tabs>
        <w:ind w:left="4320" w:hanging="3960"/>
        <w:jc w:val="both"/>
        <w:rPr>
          <w:rFonts w:ascii="Arial" w:hAnsi="Arial" w:cs="Arial"/>
        </w:rPr>
      </w:pPr>
      <w:r>
        <w:rPr>
          <w:rFonts w:ascii="Arial" w:hAnsi="Arial" w:cs="Arial"/>
        </w:rPr>
        <w:t>Pasal 24</w:t>
      </w:r>
    </w:p>
    <w:p w:rsidR="0063207C" w:rsidRDefault="0063207C"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301F61">
      <w:pPr>
        <w:pStyle w:val="Default"/>
        <w:tabs>
          <w:tab w:val="left" w:pos="3960"/>
        </w:tabs>
        <w:ind w:left="4320" w:hanging="3960"/>
        <w:jc w:val="both"/>
        <w:rPr>
          <w:rFonts w:ascii="Arial" w:hAnsi="Arial" w:cs="Arial"/>
        </w:rPr>
      </w:pPr>
    </w:p>
    <w:p w:rsidR="0063207C" w:rsidRDefault="0063207C" w:rsidP="00301F61">
      <w:pPr>
        <w:pStyle w:val="Default"/>
        <w:tabs>
          <w:tab w:val="left" w:pos="3960"/>
        </w:tabs>
        <w:ind w:left="4320" w:hanging="3960"/>
        <w:jc w:val="both"/>
        <w:rPr>
          <w:rFonts w:ascii="Arial" w:hAnsi="Arial" w:cs="Arial"/>
        </w:rPr>
      </w:pPr>
      <w:r>
        <w:rPr>
          <w:rFonts w:ascii="Arial" w:hAnsi="Arial" w:cs="Arial"/>
        </w:rPr>
        <w:t>Pasal 25</w:t>
      </w:r>
    </w:p>
    <w:p w:rsidR="0063207C" w:rsidRDefault="0063207C"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63207C" w:rsidRDefault="0063207C" w:rsidP="00301F61">
      <w:pPr>
        <w:pStyle w:val="Default"/>
        <w:tabs>
          <w:tab w:val="left" w:pos="3960"/>
        </w:tabs>
        <w:ind w:left="4320" w:hanging="3960"/>
        <w:jc w:val="both"/>
        <w:rPr>
          <w:rFonts w:ascii="Arial" w:hAnsi="Arial" w:cs="Arial"/>
        </w:rPr>
      </w:pPr>
    </w:p>
    <w:p w:rsidR="0063207C" w:rsidRDefault="0063207C" w:rsidP="00301F61">
      <w:pPr>
        <w:pStyle w:val="Default"/>
        <w:tabs>
          <w:tab w:val="left" w:pos="3960"/>
        </w:tabs>
        <w:ind w:left="4320" w:hanging="3960"/>
        <w:jc w:val="both"/>
        <w:rPr>
          <w:rFonts w:ascii="Arial" w:hAnsi="Arial" w:cs="Arial"/>
        </w:rPr>
      </w:pPr>
      <w:r w:rsidRPr="0063207C">
        <w:rPr>
          <w:rFonts w:ascii="Arial" w:hAnsi="Arial" w:cs="Arial"/>
        </w:rPr>
        <w:t xml:space="preserve"> </w:t>
      </w:r>
      <w:r>
        <w:rPr>
          <w:rFonts w:ascii="Arial" w:hAnsi="Arial" w:cs="Arial"/>
        </w:rPr>
        <w:t>Pasal 26</w:t>
      </w:r>
    </w:p>
    <w:p w:rsidR="0063207C" w:rsidRDefault="0063207C"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CD1782" w:rsidRDefault="00CD1782" w:rsidP="00301F61">
      <w:pPr>
        <w:pStyle w:val="Default"/>
        <w:tabs>
          <w:tab w:val="left" w:pos="3960"/>
        </w:tabs>
        <w:ind w:left="4320" w:hanging="3960"/>
        <w:jc w:val="both"/>
        <w:rPr>
          <w:rFonts w:ascii="Arial" w:hAnsi="Arial" w:cs="Arial"/>
        </w:rPr>
      </w:pPr>
      <w:r>
        <w:rPr>
          <w:rFonts w:ascii="Arial" w:hAnsi="Arial" w:cs="Arial"/>
        </w:rPr>
        <w:t xml:space="preserve"> Pasal 27</w:t>
      </w:r>
    </w:p>
    <w:p w:rsidR="00CD1782" w:rsidRDefault="00CD1782" w:rsidP="00301F61">
      <w:pPr>
        <w:pStyle w:val="Default"/>
        <w:tabs>
          <w:tab w:val="left" w:pos="3960"/>
        </w:tabs>
        <w:ind w:left="4320" w:hanging="3960"/>
        <w:jc w:val="both"/>
        <w:rPr>
          <w:rFonts w:ascii="Arial" w:hAnsi="Arial" w:cs="Arial"/>
        </w:rPr>
      </w:pPr>
      <w:r>
        <w:rPr>
          <w:rFonts w:ascii="Arial" w:hAnsi="Arial" w:cs="Arial"/>
        </w:rPr>
        <w:t xml:space="preserve">           </w:t>
      </w:r>
      <w:r w:rsidRPr="00E85EA7">
        <w:rPr>
          <w:rFonts w:ascii="Arial" w:hAnsi="Arial" w:cs="Arial"/>
        </w:rPr>
        <w:t>Cukup Jelas</w:t>
      </w:r>
    </w:p>
    <w:p w:rsidR="00CD1782" w:rsidRDefault="00CD1782" w:rsidP="00301F61">
      <w:pPr>
        <w:pStyle w:val="Default"/>
        <w:tabs>
          <w:tab w:val="left" w:pos="3960"/>
        </w:tabs>
        <w:ind w:left="4320" w:hanging="3870"/>
        <w:jc w:val="both"/>
        <w:rPr>
          <w:rFonts w:ascii="Arial" w:hAnsi="Arial" w:cs="Arial"/>
        </w:rPr>
      </w:pPr>
      <w:r>
        <w:rPr>
          <w:rFonts w:ascii="Arial" w:hAnsi="Arial" w:cs="Arial"/>
        </w:rPr>
        <w:t>Pasal 28</w:t>
      </w:r>
    </w:p>
    <w:p w:rsidR="00CD1782" w:rsidRDefault="00CD1782"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CD1782" w:rsidRDefault="00CD1782" w:rsidP="00301F61">
      <w:pPr>
        <w:pStyle w:val="Default"/>
        <w:tabs>
          <w:tab w:val="left" w:pos="3960"/>
        </w:tabs>
        <w:ind w:left="4320" w:hanging="3870"/>
        <w:jc w:val="both"/>
        <w:rPr>
          <w:rFonts w:ascii="Arial" w:hAnsi="Arial" w:cs="Arial"/>
        </w:rPr>
      </w:pPr>
    </w:p>
    <w:p w:rsidR="00CD1782" w:rsidRDefault="00CD1782" w:rsidP="00301F61">
      <w:pPr>
        <w:pStyle w:val="Default"/>
        <w:tabs>
          <w:tab w:val="left" w:pos="3960"/>
        </w:tabs>
        <w:ind w:left="4320" w:hanging="3870"/>
        <w:jc w:val="both"/>
        <w:rPr>
          <w:rFonts w:ascii="Arial" w:hAnsi="Arial" w:cs="Arial"/>
        </w:rPr>
      </w:pPr>
      <w:r>
        <w:rPr>
          <w:rFonts w:ascii="Arial" w:hAnsi="Arial" w:cs="Arial"/>
        </w:rPr>
        <w:t>Pasal 29</w:t>
      </w:r>
    </w:p>
    <w:p w:rsidR="00CD1782" w:rsidRDefault="00CD1782"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CD1782" w:rsidRDefault="00CD1782" w:rsidP="00301F61">
      <w:pPr>
        <w:pStyle w:val="Default"/>
        <w:tabs>
          <w:tab w:val="left" w:pos="3960"/>
        </w:tabs>
        <w:ind w:left="4320" w:hanging="3870"/>
        <w:jc w:val="both"/>
        <w:rPr>
          <w:rFonts w:ascii="Arial" w:hAnsi="Arial" w:cs="Arial"/>
        </w:rPr>
      </w:pPr>
    </w:p>
    <w:p w:rsidR="00866887" w:rsidRPr="00E85EA7" w:rsidRDefault="00CD1782" w:rsidP="00866887">
      <w:pPr>
        <w:pStyle w:val="Default"/>
        <w:tabs>
          <w:tab w:val="left" w:pos="4050"/>
        </w:tabs>
        <w:ind w:left="2700" w:hanging="2250"/>
        <w:jc w:val="both"/>
        <w:rPr>
          <w:rFonts w:ascii="Arial" w:hAnsi="Arial" w:cs="Arial"/>
        </w:rPr>
      </w:pPr>
      <w:r>
        <w:rPr>
          <w:rFonts w:ascii="Arial" w:hAnsi="Arial" w:cs="Arial"/>
        </w:rPr>
        <w:t>Pasal 30</w:t>
      </w:r>
      <w:r w:rsidR="00866887">
        <w:rPr>
          <w:rFonts w:ascii="Arial" w:hAnsi="Arial" w:cs="Arial"/>
        </w:rPr>
        <w:t xml:space="preserve"> ayat (1) </w:t>
      </w:r>
      <w:r w:rsidR="00866887" w:rsidRPr="00E85EA7">
        <w:rPr>
          <w:rFonts w:ascii="Arial" w:hAnsi="Arial" w:cs="Arial"/>
        </w:rPr>
        <w:t>Buku Induk Inventaris adalah himpunan Buku Inventaris Unit Kerja/Satuan Kerja yang disusun oleh Bagian Umum dan berlaku untuk masa 5 (lima) tahun.</w:t>
      </w:r>
      <w:r w:rsidR="00866887">
        <w:rPr>
          <w:rFonts w:ascii="Arial" w:hAnsi="Arial" w:cs="Arial"/>
        </w:rPr>
        <w:t xml:space="preserve"> </w:t>
      </w:r>
      <w:r w:rsidR="00866887" w:rsidRPr="00E85EA7">
        <w:rPr>
          <w:rFonts w:ascii="Arial" w:hAnsi="Arial" w:cs="Arial"/>
        </w:rPr>
        <w:t>Daftar Rekapitulasi adalah Daftar Inventaris yang disusun oleh Sekretaris Daerah selaku Pengelola Barang Daerah dengan mempergunakan bahan berasal dari data Buku Induk Inventaris.</w:t>
      </w:r>
    </w:p>
    <w:p w:rsidR="00866887" w:rsidRPr="00E85EA7" w:rsidRDefault="00866887" w:rsidP="00866887">
      <w:pPr>
        <w:pStyle w:val="Default"/>
        <w:tabs>
          <w:tab w:val="left" w:pos="4050"/>
        </w:tabs>
        <w:ind w:left="4320" w:hanging="3960"/>
        <w:jc w:val="both"/>
        <w:rPr>
          <w:rFonts w:ascii="Arial" w:hAnsi="Arial" w:cs="Arial"/>
        </w:rPr>
      </w:pPr>
      <w:r w:rsidRPr="00E85EA7">
        <w:rPr>
          <w:rFonts w:ascii="Arial" w:hAnsi="Arial" w:cs="Arial"/>
        </w:rPr>
        <w:t xml:space="preserve"> </w:t>
      </w:r>
    </w:p>
    <w:p w:rsidR="00CD1782" w:rsidRDefault="00CD1782" w:rsidP="00301F61">
      <w:pPr>
        <w:pStyle w:val="Default"/>
        <w:tabs>
          <w:tab w:val="left" w:pos="3960"/>
        </w:tabs>
        <w:ind w:left="4320" w:hanging="3870"/>
        <w:jc w:val="both"/>
        <w:rPr>
          <w:rFonts w:ascii="Arial" w:hAnsi="Arial" w:cs="Arial"/>
        </w:rPr>
      </w:pPr>
    </w:p>
    <w:p w:rsidR="00866887" w:rsidRDefault="00CD1782" w:rsidP="00301F61">
      <w:pPr>
        <w:pStyle w:val="Default"/>
        <w:tabs>
          <w:tab w:val="left" w:pos="3960"/>
        </w:tabs>
        <w:ind w:left="4320" w:hanging="3870"/>
        <w:jc w:val="both"/>
        <w:rPr>
          <w:rFonts w:ascii="Arial" w:hAnsi="Arial" w:cs="Arial"/>
        </w:rPr>
      </w:pPr>
      <w:r>
        <w:rPr>
          <w:rFonts w:ascii="Arial" w:hAnsi="Arial" w:cs="Arial"/>
        </w:rPr>
        <w:t xml:space="preserve"> </w:t>
      </w:r>
      <w:r w:rsidR="00866887">
        <w:rPr>
          <w:rFonts w:ascii="Arial" w:hAnsi="Arial" w:cs="Arial"/>
        </w:rPr>
        <w:t>Pasal 30 ayat (2) s/d (6)</w:t>
      </w:r>
    </w:p>
    <w:p w:rsidR="00CD1782" w:rsidRDefault="00CD1782"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CD1782" w:rsidRDefault="00CD1782" w:rsidP="00301F61">
      <w:pPr>
        <w:pStyle w:val="Default"/>
        <w:tabs>
          <w:tab w:val="left" w:pos="3960"/>
        </w:tabs>
        <w:ind w:left="4320" w:hanging="3870"/>
        <w:jc w:val="both"/>
        <w:rPr>
          <w:rFonts w:ascii="Arial" w:hAnsi="Arial" w:cs="Arial"/>
        </w:rPr>
      </w:pPr>
    </w:p>
    <w:p w:rsidR="00CD1782" w:rsidRDefault="00CD1782" w:rsidP="00301F61">
      <w:pPr>
        <w:pStyle w:val="Default"/>
        <w:tabs>
          <w:tab w:val="left" w:pos="3960"/>
        </w:tabs>
        <w:ind w:left="4320" w:hanging="3870"/>
        <w:jc w:val="both"/>
        <w:rPr>
          <w:rFonts w:ascii="Arial" w:hAnsi="Arial" w:cs="Arial"/>
        </w:rPr>
      </w:pPr>
      <w:r>
        <w:rPr>
          <w:rFonts w:ascii="Arial" w:hAnsi="Arial" w:cs="Arial"/>
        </w:rPr>
        <w:t>Pasal 31</w:t>
      </w:r>
    </w:p>
    <w:p w:rsidR="00CD1782" w:rsidRDefault="00CD1782"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CD1782" w:rsidRDefault="00CD1782" w:rsidP="00301F61">
      <w:pPr>
        <w:pStyle w:val="Default"/>
        <w:tabs>
          <w:tab w:val="left" w:pos="3960"/>
        </w:tabs>
        <w:ind w:left="4320" w:hanging="3870"/>
        <w:jc w:val="both"/>
        <w:rPr>
          <w:rFonts w:ascii="Arial" w:hAnsi="Arial" w:cs="Arial"/>
        </w:rPr>
      </w:pPr>
    </w:p>
    <w:p w:rsidR="00CD1782" w:rsidRDefault="00CD1782" w:rsidP="00301F61">
      <w:pPr>
        <w:pStyle w:val="Default"/>
        <w:tabs>
          <w:tab w:val="left" w:pos="3960"/>
        </w:tabs>
        <w:ind w:left="4320" w:hanging="3870"/>
        <w:jc w:val="both"/>
        <w:rPr>
          <w:rFonts w:ascii="Arial" w:hAnsi="Arial" w:cs="Arial"/>
        </w:rPr>
      </w:pPr>
      <w:r>
        <w:rPr>
          <w:rFonts w:ascii="Arial" w:hAnsi="Arial" w:cs="Arial"/>
        </w:rPr>
        <w:t>Pasal 32</w:t>
      </w:r>
    </w:p>
    <w:p w:rsidR="00CD1782" w:rsidRDefault="00CD1782"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CD1782" w:rsidRDefault="00CD1782" w:rsidP="00301F61">
      <w:pPr>
        <w:pStyle w:val="Default"/>
        <w:tabs>
          <w:tab w:val="left" w:pos="3960"/>
        </w:tabs>
        <w:ind w:left="4320" w:hanging="3870"/>
        <w:jc w:val="both"/>
        <w:rPr>
          <w:rFonts w:ascii="Arial" w:hAnsi="Arial" w:cs="Arial"/>
        </w:rPr>
      </w:pPr>
    </w:p>
    <w:p w:rsidR="00CD1782" w:rsidRDefault="00CD1782" w:rsidP="00301F61">
      <w:pPr>
        <w:pStyle w:val="Default"/>
        <w:tabs>
          <w:tab w:val="left" w:pos="3960"/>
        </w:tabs>
        <w:ind w:left="4320" w:hanging="3870"/>
        <w:jc w:val="both"/>
        <w:rPr>
          <w:rFonts w:ascii="Arial" w:hAnsi="Arial" w:cs="Arial"/>
        </w:rPr>
      </w:pPr>
      <w:r>
        <w:rPr>
          <w:rFonts w:ascii="Arial" w:hAnsi="Arial" w:cs="Arial"/>
        </w:rPr>
        <w:t>Pasal 33</w:t>
      </w:r>
    </w:p>
    <w:p w:rsidR="00CD1782" w:rsidRDefault="00CD1782"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CD1782" w:rsidRDefault="00CD1782" w:rsidP="00301F61">
      <w:pPr>
        <w:pStyle w:val="Default"/>
        <w:tabs>
          <w:tab w:val="left" w:pos="3960"/>
        </w:tabs>
        <w:ind w:left="4320" w:hanging="3870"/>
        <w:jc w:val="both"/>
        <w:rPr>
          <w:rFonts w:ascii="Arial" w:hAnsi="Arial" w:cs="Arial"/>
        </w:rPr>
      </w:pPr>
    </w:p>
    <w:p w:rsidR="00CD1782" w:rsidRDefault="00CD1782" w:rsidP="00301F61">
      <w:pPr>
        <w:pStyle w:val="Default"/>
        <w:tabs>
          <w:tab w:val="left" w:pos="3960"/>
        </w:tabs>
        <w:ind w:left="4320" w:hanging="3870"/>
        <w:jc w:val="both"/>
        <w:rPr>
          <w:rFonts w:ascii="Arial" w:hAnsi="Arial" w:cs="Arial"/>
        </w:rPr>
      </w:pPr>
      <w:r>
        <w:rPr>
          <w:rFonts w:ascii="Arial" w:hAnsi="Arial" w:cs="Arial"/>
        </w:rPr>
        <w:t>Pasal 34</w:t>
      </w:r>
    </w:p>
    <w:p w:rsidR="00CD1782" w:rsidRDefault="00CD1782"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CD1782" w:rsidRDefault="00CD1782" w:rsidP="00301F61">
      <w:pPr>
        <w:pStyle w:val="Default"/>
        <w:tabs>
          <w:tab w:val="left" w:pos="3960"/>
        </w:tabs>
        <w:ind w:left="4320" w:hanging="3870"/>
        <w:jc w:val="both"/>
        <w:rPr>
          <w:rFonts w:ascii="Arial" w:hAnsi="Arial" w:cs="Arial"/>
        </w:rPr>
      </w:pPr>
    </w:p>
    <w:p w:rsidR="00CD1782" w:rsidRDefault="00CD1782" w:rsidP="00301F61">
      <w:pPr>
        <w:pStyle w:val="Default"/>
        <w:tabs>
          <w:tab w:val="left" w:pos="3960"/>
        </w:tabs>
        <w:ind w:left="4320" w:hanging="3870"/>
        <w:jc w:val="both"/>
        <w:rPr>
          <w:rFonts w:ascii="Arial" w:hAnsi="Arial" w:cs="Arial"/>
        </w:rPr>
      </w:pPr>
      <w:r>
        <w:rPr>
          <w:rFonts w:ascii="Arial" w:hAnsi="Arial" w:cs="Arial"/>
        </w:rPr>
        <w:t>Pasal 3</w:t>
      </w:r>
      <w:r w:rsidR="00301F61">
        <w:rPr>
          <w:rFonts w:ascii="Arial" w:hAnsi="Arial" w:cs="Arial"/>
        </w:rPr>
        <w:t>5</w:t>
      </w:r>
    </w:p>
    <w:p w:rsidR="00CD1782" w:rsidRDefault="00CD1782"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CD1782" w:rsidRDefault="00CD1782" w:rsidP="00301F61">
      <w:pPr>
        <w:pStyle w:val="Default"/>
        <w:tabs>
          <w:tab w:val="left" w:pos="3960"/>
        </w:tabs>
        <w:ind w:left="4320" w:hanging="3870"/>
        <w:jc w:val="both"/>
        <w:rPr>
          <w:rFonts w:ascii="Arial" w:hAnsi="Arial" w:cs="Arial"/>
        </w:rPr>
      </w:pPr>
    </w:p>
    <w:p w:rsidR="00CD1782" w:rsidRDefault="00CD1782" w:rsidP="00301F61">
      <w:pPr>
        <w:pStyle w:val="Default"/>
        <w:tabs>
          <w:tab w:val="left" w:pos="3960"/>
        </w:tabs>
        <w:ind w:left="4320" w:hanging="3870"/>
        <w:jc w:val="both"/>
        <w:rPr>
          <w:rFonts w:ascii="Arial" w:hAnsi="Arial" w:cs="Arial"/>
        </w:rPr>
      </w:pPr>
      <w:r>
        <w:rPr>
          <w:rFonts w:ascii="Arial" w:hAnsi="Arial" w:cs="Arial"/>
        </w:rPr>
        <w:t>Pasal 3</w:t>
      </w:r>
      <w:r w:rsidR="00301F61">
        <w:rPr>
          <w:rFonts w:ascii="Arial" w:hAnsi="Arial" w:cs="Arial"/>
        </w:rPr>
        <w:t>6</w:t>
      </w:r>
    </w:p>
    <w:p w:rsidR="00CD1782" w:rsidRDefault="00CD1782"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CD1782" w:rsidRDefault="00CD1782" w:rsidP="00301F61">
      <w:pPr>
        <w:pStyle w:val="Default"/>
        <w:tabs>
          <w:tab w:val="left" w:pos="3960"/>
        </w:tabs>
        <w:ind w:left="4320" w:hanging="3870"/>
        <w:jc w:val="both"/>
        <w:rPr>
          <w:rFonts w:ascii="Arial" w:hAnsi="Arial" w:cs="Arial"/>
        </w:rPr>
      </w:pPr>
    </w:p>
    <w:p w:rsidR="00CD1782" w:rsidRDefault="00CD1782" w:rsidP="00301F61">
      <w:pPr>
        <w:pStyle w:val="Default"/>
        <w:tabs>
          <w:tab w:val="left" w:pos="3960"/>
        </w:tabs>
        <w:ind w:left="4320" w:hanging="3870"/>
        <w:jc w:val="both"/>
        <w:rPr>
          <w:rFonts w:ascii="Arial" w:hAnsi="Arial" w:cs="Arial"/>
        </w:rPr>
      </w:pPr>
      <w:r>
        <w:rPr>
          <w:rFonts w:ascii="Arial" w:hAnsi="Arial" w:cs="Arial"/>
        </w:rPr>
        <w:t>Pasal 3</w:t>
      </w:r>
      <w:r w:rsidR="00301F61">
        <w:rPr>
          <w:rFonts w:ascii="Arial" w:hAnsi="Arial" w:cs="Arial"/>
        </w:rPr>
        <w:t>7</w:t>
      </w:r>
    </w:p>
    <w:p w:rsidR="00CD1782" w:rsidRDefault="00CD1782"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CD1782" w:rsidRDefault="00CD1782" w:rsidP="00301F61">
      <w:pPr>
        <w:pStyle w:val="Default"/>
        <w:tabs>
          <w:tab w:val="left" w:pos="3960"/>
        </w:tabs>
        <w:ind w:left="4320" w:hanging="3870"/>
        <w:jc w:val="both"/>
        <w:rPr>
          <w:rFonts w:ascii="Arial" w:hAnsi="Arial" w:cs="Arial"/>
        </w:rPr>
      </w:pPr>
    </w:p>
    <w:p w:rsidR="00CD1782" w:rsidRDefault="00CD1782" w:rsidP="00301F61">
      <w:pPr>
        <w:pStyle w:val="Default"/>
        <w:tabs>
          <w:tab w:val="left" w:pos="3960"/>
        </w:tabs>
        <w:ind w:left="4320" w:hanging="3870"/>
        <w:jc w:val="both"/>
        <w:rPr>
          <w:rFonts w:ascii="Arial" w:hAnsi="Arial" w:cs="Arial"/>
        </w:rPr>
      </w:pPr>
      <w:r>
        <w:rPr>
          <w:rFonts w:ascii="Arial" w:hAnsi="Arial" w:cs="Arial"/>
        </w:rPr>
        <w:t>Pasal 3</w:t>
      </w:r>
      <w:r w:rsidR="00301F61">
        <w:rPr>
          <w:rFonts w:ascii="Arial" w:hAnsi="Arial" w:cs="Arial"/>
        </w:rPr>
        <w:t>8</w:t>
      </w:r>
    </w:p>
    <w:p w:rsidR="00CD1782" w:rsidRDefault="00CD1782"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CD1782" w:rsidRDefault="00CD1782" w:rsidP="00301F61">
      <w:pPr>
        <w:pStyle w:val="Default"/>
        <w:tabs>
          <w:tab w:val="left" w:pos="3960"/>
        </w:tabs>
        <w:ind w:left="4320" w:hanging="3870"/>
        <w:jc w:val="both"/>
        <w:rPr>
          <w:rFonts w:ascii="Arial" w:hAnsi="Arial" w:cs="Arial"/>
        </w:rPr>
      </w:pPr>
      <w:r>
        <w:rPr>
          <w:rFonts w:ascii="Arial" w:hAnsi="Arial" w:cs="Arial"/>
        </w:rPr>
        <w:t>Pasal 3</w:t>
      </w:r>
      <w:r w:rsidR="00301F61">
        <w:rPr>
          <w:rFonts w:ascii="Arial" w:hAnsi="Arial" w:cs="Arial"/>
        </w:rPr>
        <w:t>9</w:t>
      </w:r>
    </w:p>
    <w:p w:rsidR="00CD1782" w:rsidRDefault="00CD1782"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CD1782" w:rsidRDefault="00301F61" w:rsidP="00301F61">
      <w:pPr>
        <w:pStyle w:val="Default"/>
        <w:tabs>
          <w:tab w:val="left" w:pos="3960"/>
        </w:tabs>
        <w:ind w:left="4320" w:hanging="3870"/>
        <w:jc w:val="both"/>
        <w:rPr>
          <w:rFonts w:ascii="Arial" w:hAnsi="Arial" w:cs="Arial"/>
        </w:rPr>
      </w:pPr>
      <w:r>
        <w:rPr>
          <w:rFonts w:ascii="Arial" w:hAnsi="Arial" w:cs="Arial"/>
        </w:rPr>
        <w:t>Pasal 40</w:t>
      </w:r>
    </w:p>
    <w:p w:rsidR="00CD1782" w:rsidRDefault="00CD1782"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CD1782" w:rsidRDefault="00301F61" w:rsidP="00301F61">
      <w:pPr>
        <w:pStyle w:val="Default"/>
        <w:tabs>
          <w:tab w:val="left" w:pos="3960"/>
        </w:tabs>
        <w:ind w:left="4320" w:hanging="3870"/>
        <w:jc w:val="both"/>
        <w:rPr>
          <w:rFonts w:ascii="Arial" w:hAnsi="Arial" w:cs="Arial"/>
        </w:rPr>
      </w:pPr>
      <w:r>
        <w:rPr>
          <w:rFonts w:ascii="Arial" w:hAnsi="Arial" w:cs="Arial"/>
        </w:rPr>
        <w:t>Pasal 41</w:t>
      </w:r>
    </w:p>
    <w:p w:rsidR="00CD1782" w:rsidRDefault="00CD1782"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301F61">
      <w:pPr>
        <w:pStyle w:val="Default"/>
        <w:tabs>
          <w:tab w:val="left" w:pos="3960"/>
        </w:tabs>
        <w:ind w:left="4320" w:hanging="3870"/>
        <w:jc w:val="both"/>
        <w:rPr>
          <w:rFonts w:ascii="Arial" w:hAnsi="Arial" w:cs="Arial"/>
        </w:rPr>
      </w:pPr>
      <w:r>
        <w:rPr>
          <w:rFonts w:ascii="Arial" w:hAnsi="Arial" w:cs="Arial"/>
        </w:rPr>
        <w:t>Pasal 42</w:t>
      </w:r>
    </w:p>
    <w:p w:rsidR="00301F61" w:rsidRDefault="00301F61"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301F61">
      <w:pPr>
        <w:pStyle w:val="Default"/>
        <w:tabs>
          <w:tab w:val="left" w:pos="3960"/>
        </w:tabs>
        <w:ind w:left="4320" w:hanging="3870"/>
        <w:jc w:val="both"/>
        <w:rPr>
          <w:rFonts w:ascii="Arial" w:hAnsi="Arial" w:cs="Arial"/>
        </w:rPr>
      </w:pPr>
    </w:p>
    <w:p w:rsidR="00301F61" w:rsidRDefault="00301F61" w:rsidP="00301F61">
      <w:pPr>
        <w:pStyle w:val="Default"/>
        <w:tabs>
          <w:tab w:val="left" w:pos="3960"/>
        </w:tabs>
        <w:ind w:left="4320" w:hanging="3870"/>
        <w:jc w:val="both"/>
        <w:rPr>
          <w:rFonts w:ascii="Arial" w:hAnsi="Arial" w:cs="Arial"/>
        </w:rPr>
      </w:pPr>
      <w:r>
        <w:rPr>
          <w:rFonts w:ascii="Arial" w:hAnsi="Arial" w:cs="Arial"/>
        </w:rPr>
        <w:t>Pasal 43</w:t>
      </w:r>
    </w:p>
    <w:p w:rsidR="00301F61" w:rsidRDefault="00301F61"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2425AA" w:rsidRDefault="002425AA" w:rsidP="00301F61">
      <w:pPr>
        <w:pStyle w:val="Default"/>
        <w:tabs>
          <w:tab w:val="left" w:pos="3960"/>
        </w:tabs>
        <w:ind w:left="4320" w:hanging="3870"/>
        <w:jc w:val="both"/>
        <w:rPr>
          <w:rFonts w:ascii="Arial" w:hAnsi="Arial" w:cs="Arial"/>
        </w:rPr>
      </w:pPr>
    </w:p>
    <w:p w:rsidR="00301F61" w:rsidRDefault="00301F61" w:rsidP="00301F61">
      <w:pPr>
        <w:pStyle w:val="Default"/>
        <w:tabs>
          <w:tab w:val="left" w:pos="3960"/>
        </w:tabs>
        <w:ind w:left="4320" w:hanging="3870"/>
        <w:jc w:val="both"/>
        <w:rPr>
          <w:rFonts w:ascii="Arial" w:hAnsi="Arial" w:cs="Arial"/>
        </w:rPr>
      </w:pPr>
    </w:p>
    <w:p w:rsidR="00301F61" w:rsidRDefault="00301F61" w:rsidP="00301F61">
      <w:pPr>
        <w:pStyle w:val="Default"/>
        <w:tabs>
          <w:tab w:val="left" w:pos="3960"/>
        </w:tabs>
        <w:ind w:left="4320" w:hanging="3870"/>
        <w:jc w:val="both"/>
        <w:rPr>
          <w:rFonts w:ascii="Arial" w:hAnsi="Arial" w:cs="Arial"/>
        </w:rPr>
      </w:pPr>
      <w:r>
        <w:rPr>
          <w:rFonts w:ascii="Arial" w:hAnsi="Arial" w:cs="Arial"/>
        </w:rPr>
        <w:lastRenderedPageBreak/>
        <w:t>Pasal 44</w:t>
      </w:r>
    </w:p>
    <w:p w:rsidR="00301F61" w:rsidRDefault="00301F61"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301F61">
      <w:pPr>
        <w:pStyle w:val="Default"/>
        <w:tabs>
          <w:tab w:val="left" w:pos="3960"/>
        </w:tabs>
        <w:ind w:left="4320" w:hanging="3870"/>
        <w:jc w:val="both"/>
        <w:rPr>
          <w:rFonts w:ascii="Arial" w:hAnsi="Arial" w:cs="Arial"/>
        </w:rPr>
      </w:pPr>
    </w:p>
    <w:p w:rsidR="00301F61" w:rsidRDefault="00301F61" w:rsidP="00301F61">
      <w:pPr>
        <w:pStyle w:val="Default"/>
        <w:tabs>
          <w:tab w:val="left" w:pos="3960"/>
        </w:tabs>
        <w:ind w:left="4320" w:hanging="3870"/>
        <w:jc w:val="both"/>
        <w:rPr>
          <w:rFonts w:ascii="Arial" w:hAnsi="Arial" w:cs="Arial"/>
        </w:rPr>
      </w:pPr>
      <w:r>
        <w:rPr>
          <w:rFonts w:ascii="Arial" w:hAnsi="Arial" w:cs="Arial"/>
        </w:rPr>
        <w:t>Pasal 45</w:t>
      </w:r>
    </w:p>
    <w:p w:rsidR="00301F61" w:rsidRDefault="00301F61"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301F61">
      <w:pPr>
        <w:pStyle w:val="Default"/>
        <w:tabs>
          <w:tab w:val="left" w:pos="3960"/>
        </w:tabs>
        <w:ind w:left="4320" w:hanging="3870"/>
        <w:jc w:val="both"/>
        <w:rPr>
          <w:rFonts w:ascii="Arial" w:hAnsi="Arial" w:cs="Arial"/>
        </w:rPr>
      </w:pPr>
    </w:p>
    <w:p w:rsidR="00301F61" w:rsidRDefault="00301F61" w:rsidP="00301F61">
      <w:pPr>
        <w:pStyle w:val="Default"/>
        <w:tabs>
          <w:tab w:val="left" w:pos="3960"/>
        </w:tabs>
        <w:ind w:left="4320" w:hanging="3870"/>
        <w:jc w:val="both"/>
        <w:rPr>
          <w:rFonts w:ascii="Arial" w:hAnsi="Arial" w:cs="Arial"/>
        </w:rPr>
      </w:pPr>
      <w:r>
        <w:rPr>
          <w:rFonts w:ascii="Arial" w:hAnsi="Arial" w:cs="Arial"/>
        </w:rPr>
        <w:t>Pasal 46</w:t>
      </w:r>
    </w:p>
    <w:p w:rsidR="00301F61" w:rsidRDefault="00301F61"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301F61">
      <w:pPr>
        <w:pStyle w:val="Default"/>
        <w:tabs>
          <w:tab w:val="left" w:pos="3960"/>
        </w:tabs>
        <w:ind w:left="4320" w:hanging="3870"/>
        <w:jc w:val="both"/>
        <w:rPr>
          <w:rFonts w:ascii="Arial" w:hAnsi="Arial" w:cs="Arial"/>
        </w:rPr>
      </w:pPr>
    </w:p>
    <w:p w:rsidR="00301F61" w:rsidRDefault="00301F61" w:rsidP="00301F61">
      <w:pPr>
        <w:pStyle w:val="Default"/>
        <w:tabs>
          <w:tab w:val="left" w:pos="3960"/>
        </w:tabs>
        <w:ind w:left="4320" w:hanging="3870"/>
        <w:jc w:val="both"/>
        <w:rPr>
          <w:rFonts w:ascii="Arial" w:hAnsi="Arial" w:cs="Arial"/>
        </w:rPr>
      </w:pPr>
      <w:r>
        <w:rPr>
          <w:rFonts w:ascii="Arial" w:hAnsi="Arial" w:cs="Arial"/>
        </w:rPr>
        <w:t>Pasal 47</w:t>
      </w:r>
    </w:p>
    <w:p w:rsidR="00301F61" w:rsidRDefault="00301F61"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301F61">
      <w:pPr>
        <w:pStyle w:val="Default"/>
        <w:tabs>
          <w:tab w:val="left" w:pos="3960"/>
        </w:tabs>
        <w:ind w:left="4320" w:hanging="3870"/>
        <w:jc w:val="both"/>
        <w:rPr>
          <w:rFonts w:ascii="Arial" w:hAnsi="Arial" w:cs="Arial"/>
        </w:rPr>
      </w:pPr>
    </w:p>
    <w:p w:rsidR="00301F61" w:rsidRDefault="00301F61" w:rsidP="00301F61">
      <w:pPr>
        <w:pStyle w:val="Default"/>
        <w:tabs>
          <w:tab w:val="left" w:pos="3960"/>
        </w:tabs>
        <w:ind w:left="4320" w:hanging="3870"/>
        <w:jc w:val="both"/>
        <w:rPr>
          <w:rFonts w:ascii="Arial" w:hAnsi="Arial" w:cs="Arial"/>
        </w:rPr>
      </w:pPr>
      <w:r>
        <w:rPr>
          <w:rFonts w:ascii="Arial" w:hAnsi="Arial" w:cs="Arial"/>
        </w:rPr>
        <w:t>Pasal 48</w:t>
      </w:r>
    </w:p>
    <w:p w:rsidR="00301F61" w:rsidRDefault="00301F61"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301F61">
      <w:pPr>
        <w:pStyle w:val="Default"/>
        <w:tabs>
          <w:tab w:val="left" w:pos="3960"/>
        </w:tabs>
        <w:ind w:left="4320" w:hanging="3870"/>
        <w:jc w:val="both"/>
        <w:rPr>
          <w:rFonts w:ascii="Arial" w:hAnsi="Arial" w:cs="Arial"/>
        </w:rPr>
      </w:pPr>
    </w:p>
    <w:p w:rsidR="00301F61" w:rsidRDefault="00301F61" w:rsidP="00301F61">
      <w:pPr>
        <w:pStyle w:val="Default"/>
        <w:tabs>
          <w:tab w:val="left" w:pos="3960"/>
        </w:tabs>
        <w:ind w:left="4320" w:hanging="3870"/>
        <w:jc w:val="both"/>
        <w:rPr>
          <w:rFonts w:ascii="Arial" w:hAnsi="Arial" w:cs="Arial"/>
        </w:rPr>
      </w:pPr>
      <w:r>
        <w:rPr>
          <w:rFonts w:ascii="Arial" w:hAnsi="Arial" w:cs="Arial"/>
        </w:rPr>
        <w:t>Pasal 49</w:t>
      </w:r>
    </w:p>
    <w:p w:rsidR="00301F61" w:rsidRDefault="00301F61"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301F61">
      <w:pPr>
        <w:pStyle w:val="Default"/>
        <w:tabs>
          <w:tab w:val="left" w:pos="3960"/>
        </w:tabs>
        <w:ind w:left="4320" w:hanging="3870"/>
        <w:jc w:val="both"/>
        <w:rPr>
          <w:rFonts w:ascii="Arial" w:hAnsi="Arial" w:cs="Arial"/>
        </w:rPr>
      </w:pPr>
    </w:p>
    <w:p w:rsidR="00301F61" w:rsidRDefault="00301F61" w:rsidP="00301F61">
      <w:pPr>
        <w:pStyle w:val="Default"/>
        <w:tabs>
          <w:tab w:val="left" w:pos="3960"/>
        </w:tabs>
        <w:ind w:left="4320" w:hanging="3870"/>
        <w:jc w:val="both"/>
        <w:rPr>
          <w:rFonts w:ascii="Arial" w:hAnsi="Arial" w:cs="Arial"/>
        </w:rPr>
      </w:pPr>
      <w:r>
        <w:rPr>
          <w:rFonts w:ascii="Arial" w:hAnsi="Arial" w:cs="Arial"/>
        </w:rPr>
        <w:t>Pasal 50</w:t>
      </w:r>
    </w:p>
    <w:p w:rsidR="00301F61" w:rsidRDefault="00301F61"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301F61">
      <w:pPr>
        <w:pStyle w:val="Default"/>
        <w:tabs>
          <w:tab w:val="left" w:pos="3960"/>
        </w:tabs>
        <w:ind w:left="4320" w:hanging="3870"/>
        <w:jc w:val="both"/>
        <w:rPr>
          <w:rFonts w:ascii="Arial" w:hAnsi="Arial" w:cs="Arial"/>
        </w:rPr>
      </w:pPr>
    </w:p>
    <w:p w:rsidR="00301F61" w:rsidRDefault="00301F61" w:rsidP="00301F61">
      <w:pPr>
        <w:pStyle w:val="Default"/>
        <w:tabs>
          <w:tab w:val="left" w:pos="3960"/>
        </w:tabs>
        <w:ind w:left="4320" w:hanging="3870"/>
        <w:jc w:val="both"/>
        <w:rPr>
          <w:rFonts w:ascii="Arial" w:hAnsi="Arial" w:cs="Arial"/>
        </w:rPr>
      </w:pPr>
      <w:r>
        <w:rPr>
          <w:rFonts w:ascii="Arial" w:hAnsi="Arial" w:cs="Arial"/>
        </w:rPr>
        <w:t>Pasal 51</w:t>
      </w:r>
    </w:p>
    <w:p w:rsidR="00301F61" w:rsidRDefault="00301F61" w:rsidP="00301F61">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A7113C" w:rsidRDefault="00A7113C" w:rsidP="00301F61">
      <w:pPr>
        <w:pStyle w:val="Default"/>
        <w:tabs>
          <w:tab w:val="left" w:pos="3960"/>
        </w:tabs>
        <w:ind w:left="4320" w:hanging="3870"/>
        <w:jc w:val="both"/>
        <w:rPr>
          <w:rFonts w:ascii="Arial" w:hAnsi="Arial" w:cs="Arial"/>
        </w:rPr>
      </w:pPr>
    </w:p>
    <w:p w:rsidR="00A7113C" w:rsidRDefault="00A7113C" w:rsidP="00301F61">
      <w:pPr>
        <w:pStyle w:val="Default"/>
        <w:tabs>
          <w:tab w:val="left" w:pos="3960"/>
        </w:tabs>
        <w:ind w:left="4320" w:hanging="3870"/>
        <w:jc w:val="both"/>
        <w:rPr>
          <w:rFonts w:ascii="Arial" w:hAnsi="Arial" w:cs="Arial"/>
        </w:rPr>
      </w:pPr>
      <w:r>
        <w:rPr>
          <w:rFonts w:ascii="Arial" w:hAnsi="Arial" w:cs="Arial"/>
        </w:rPr>
        <w:t xml:space="preserve">Pasal 52 </w:t>
      </w:r>
    </w:p>
    <w:p w:rsidR="00A7113C" w:rsidRDefault="00A7113C" w:rsidP="00301F61">
      <w:pPr>
        <w:pStyle w:val="Default"/>
        <w:tabs>
          <w:tab w:val="left" w:pos="3960"/>
        </w:tabs>
        <w:ind w:left="4320" w:hanging="3870"/>
        <w:jc w:val="both"/>
        <w:rPr>
          <w:rFonts w:ascii="Arial" w:hAnsi="Arial" w:cs="Arial"/>
        </w:rPr>
      </w:pPr>
      <w:r>
        <w:rPr>
          <w:rFonts w:ascii="Arial" w:hAnsi="Arial" w:cs="Arial"/>
        </w:rPr>
        <w:t xml:space="preserve">          Cukup Jelas</w:t>
      </w:r>
    </w:p>
    <w:p w:rsidR="00301F61" w:rsidRDefault="00301F61" w:rsidP="00301F61">
      <w:pPr>
        <w:pStyle w:val="Default"/>
        <w:tabs>
          <w:tab w:val="left" w:pos="3960"/>
        </w:tabs>
        <w:ind w:left="4320" w:hanging="3870"/>
        <w:jc w:val="both"/>
        <w:rPr>
          <w:rFonts w:ascii="Arial" w:hAnsi="Arial" w:cs="Arial"/>
        </w:rPr>
      </w:pPr>
    </w:p>
    <w:p w:rsidR="00301F61" w:rsidRDefault="00A7113C" w:rsidP="00301F61">
      <w:pPr>
        <w:pStyle w:val="Default"/>
        <w:tabs>
          <w:tab w:val="left" w:pos="3960"/>
        </w:tabs>
        <w:ind w:left="4320" w:hanging="3870"/>
        <w:jc w:val="both"/>
        <w:rPr>
          <w:rFonts w:ascii="Arial" w:hAnsi="Arial" w:cs="Arial"/>
        </w:rPr>
      </w:pPr>
      <w:r>
        <w:rPr>
          <w:rFonts w:ascii="Arial" w:hAnsi="Arial" w:cs="Arial"/>
        </w:rPr>
        <w:t>Pasal 53</w:t>
      </w:r>
      <w:r w:rsidR="002425AA">
        <w:rPr>
          <w:rFonts w:ascii="Arial" w:hAnsi="Arial" w:cs="Arial"/>
        </w:rPr>
        <w:t xml:space="preserve"> ayat (1)</w:t>
      </w:r>
    </w:p>
    <w:p w:rsidR="00866887" w:rsidRPr="00E85EA7" w:rsidRDefault="00301F61" w:rsidP="00866887">
      <w:pPr>
        <w:pStyle w:val="Default"/>
        <w:tabs>
          <w:tab w:val="left" w:pos="4050"/>
        </w:tabs>
        <w:ind w:left="1080" w:hanging="720"/>
        <w:jc w:val="both"/>
        <w:rPr>
          <w:rFonts w:ascii="Arial" w:hAnsi="Arial" w:cs="Arial"/>
        </w:rPr>
      </w:pPr>
      <w:r>
        <w:rPr>
          <w:rFonts w:ascii="Arial" w:hAnsi="Arial" w:cs="Arial"/>
        </w:rPr>
        <w:t xml:space="preserve">           </w:t>
      </w:r>
      <w:r w:rsidR="00866887" w:rsidRPr="00E85EA7">
        <w:rPr>
          <w:rFonts w:ascii="Arial" w:hAnsi="Arial" w:cs="Arial"/>
        </w:rPr>
        <w:t>Barang bersejarah yang telah ditetapkan dengan Peraturan Kepala Daerah sebagai milik daerah, wajib dipelihara oleh Pemerintah Daerah, sedangkan barang bersejarah yan</w:t>
      </w:r>
      <w:r w:rsidR="00866887">
        <w:rPr>
          <w:rFonts w:ascii="Arial" w:hAnsi="Arial" w:cs="Arial"/>
        </w:rPr>
        <w:t>g dimiliki oleh Pemerintah Daerah</w:t>
      </w:r>
      <w:r w:rsidR="00866887" w:rsidRPr="00E85EA7">
        <w:rPr>
          <w:rFonts w:ascii="Arial" w:hAnsi="Arial" w:cs="Arial"/>
        </w:rPr>
        <w:t xml:space="preserve"> atau Masyarakat dapat dipelihara seluruhnya atau sebagian oleh Pemerintah Daerah memfasilitasi partisipasi masyarakat untuk memelihara barang bersejarah; </w:t>
      </w:r>
    </w:p>
    <w:p w:rsidR="00301F61" w:rsidRDefault="00A7113C" w:rsidP="002425AA">
      <w:pPr>
        <w:pStyle w:val="Default"/>
        <w:tabs>
          <w:tab w:val="left" w:pos="3960"/>
        </w:tabs>
        <w:spacing w:before="240"/>
        <w:jc w:val="both"/>
        <w:rPr>
          <w:rFonts w:ascii="Arial" w:hAnsi="Arial" w:cs="Arial"/>
        </w:rPr>
      </w:pPr>
      <w:r>
        <w:rPr>
          <w:rFonts w:ascii="Arial" w:hAnsi="Arial" w:cs="Arial"/>
        </w:rPr>
        <w:t xml:space="preserve">       Pasal 53</w:t>
      </w:r>
      <w:r w:rsidR="002425AA">
        <w:rPr>
          <w:rFonts w:ascii="Arial" w:hAnsi="Arial" w:cs="Arial"/>
        </w:rPr>
        <w:t xml:space="preserve"> ayat (2) dan (3)</w:t>
      </w:r>
    </w:p>
    <w:p w:rsidR="002425AA" w:rsidRDefault="002425AA" w:rsidP="002425AA">
      <w:pPr>
        <w:pStyle w:val="Default"/>
        <w:tabs>
          <w:tab w:val="left" w:pos="3960"/>
        </w:tabs>
        <w:spacing w:before="240"/>
        <w:jc w:val="both"/>
        <w:rPr>
          <w:rFonts w:ascii="Arial" w:hAnsi="Arial" w:cs="Arial"/>
        </w:rPr>
      </w:pPr>
      <w:r>
        <w:rPr>
          <w:rFonts w:ascii="Arial" w:hAnsi="Arial" w:cs="Arial"/>
        </w:rPr>
        <w:t xml:space="preserve">                  Cukup Jelas</w:t>
      </w:r>
    </w:p>
    <w:p w:rsidR="00301F61" w:rsidRDefault="00301F61" w:rsidP="002425AA">
      <w:pPr>
        <w:pStyle w:val="Default"/>
        <w:tabs>
          <w:tab w:val="left" w:pos="3960"/>
        </w:tabs>
        <w:ind w:left="4320" w:hanging="3870"/>
        <w:jc w:val="both"/>
        <w:rPr>
          <w:rFonts w:ascii="Arial" w:hAnsi="Arial" w:cs="Arial"/>
        </w:rPr>
      </w:pPr>
      <w:r>
        <w:rPr>
          <w:rFonts w:ascii="Arial" w:hAnsi="Arial" w:cs="Arial"/>
        </w:rPr>
        <w:t>Pasal 54</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r>
        <w:rPr>
          <w:rFonts w:ascii="Arial" w:hAnsi="Arial" w:cs="Arial"/>
        </w:rPr>
        <w:t>Pasal 55</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A7113C" w:rsidRDefault="00A7113C" w:rsidP="002425AA">
      <w:pPr>
        <w:pStyle w:val="Default"/>
        <w:tabs>
          <w:tab w:val="left" w:pos="3960"/>
        </w:tabs>
        <w:ind w:left="4320" w:hanging="3870"/>
        <w:jc w:val="both"/>
        <w:rPr>
          <w:rFonts w:ascii="Arial" w:hAnsi="Arial" w:cs="Arial"/>
        </w:rPr>
      </w:pPr>
    </w:p>
    <w:p w:rsidR="00A7113C" w:rsidRDefault="00A7113C" w:rsidP="002425AA">
      <w:pPr>
        <w:pStyle w:val="Default"/>
        <w:tabs>
          <w:tab w:val="left" w:pos="3960"/>
        </w:tabs>
        <w:ind w:left="4320" w:hanging="3870"/>
        <w:jc w:val="both"/>
        <w:rPr>
          <w:rFonts w:ascii="Arial" w:hAnsi="Arial" w:cs="Arial"/>
        </w:rPr>
      </w:pPr>
      <w:r>
        <w:rPr>
          <w:rFonts w:ascii="Arial" w:hAnsi="Arial" w:cs="Arial"/>
        </w:rPr>
        <w:t>Pasal 56</w:t>
      </w:r>
    </w:p>
    <w:p w:rsidR="00A7113C" w:rsidRDefault="00A7113C" w:rsidP="002425AA">
      <w:pPr>
        <w:pStyle w:val="Default"/>
        <w:tabs>
          <w:tab w:val="left" w:pos="3960"/>
        </w:tabs>
        <w:ind w:left="4320" w:hanging="3870"/>
        <w:jc w:val="both"/>
        <w:rPr>
          <w:rFonts w:ascii="Arial" w:hAnsi="Arial" w:cs="Arial"/>
        </w:rPr>
      </w:pPr>
      <w:r>
        <w:rPr>
          <w:rFonts w:ascii="Arial" w:hAnsi="Arial" w:cs="Arial"/>
        </w:rPr>
        <w:t xml:space="preserve">           Cukup Jelas</w:t>
      </w:r>
    </w:p>
    <w:p w:rsidR="00301F61" w:rsidRDefault="00301F61" w:rsidP="002425AA">
      <w:pPr>
        <w:pStyle w:val="Default"/>
        <w:tabs>
          <w:tab w:val="left" w:pos="3960"/>
        </w:tabs>
        <w:ind w:left="4320" w:hanging="3870"/>
        <w:jc w:val="both"/>
        <w:rPr>
          <w:rFonts w:ascii="Arial" w:hAnsi="Arial" w:cs="Arial"/>
        </w:rPr>
      </w:pPr>
    </w:p>
    <w:p w:rsidR="00301F61" w:rsidRDefault="00A7113C" w:rsidP="002425AA">
      <w:pPr>
        <w:pStyle w:val="Default"/>
        <w:tabs>
          <w:tab w:val="left" w:pos="3960"/>
        </w:tabs>
        <w:ind w:left="4320" w:hanging="3870"/>
        <w:jc w:val="both"/>
        <w:rPr>
          <w:rFonts w:ascii="Arial" w:hAnsi="Arial" w:cs="Arial"/>
        </w:rPr>
      </w:pPr>
      <w:r>
        <w:rPr>
          <w:rFonts w:ascii="Arial" w:hAnsi="Arial" w:cs="Arial"/>
        </w:rPr>
        <w:t>Pasal 57</w:t>
      </w:r>
      <w:r w:rsidR="002425AA">
        <w:rPr>
          <w:rFonts w:ascii="Arial" w:hAnsi="Arial" w:cs="Arial"/>
        </w:rPr>
        <w:t xml:space="preserve"> ayat (1)</w:t>
      </w:r>
    </w:p>
    <w:p w:rsidR="002425AA" w:rsidRPr="00E85EA7" w:rsidRDefault="00301F61" w:rsidP="002425AA">
      <w:pPr>
        <w:pStyle w:val="Default"/>
        <w:tabs>
          <w:tab w:val="left" w:pos="1080"/>
          <w:tab w:val="left" w:pos="4050"/>
        </w:tabs>
        <w:ind w:left="1260" w:hanging="810"/>
        <w:jc w:val="both"/>
        <w:rPr>
          <w:rFonts w:ascii="Arial" w:hAnsi="Arial" w:cs="Arial"/>
        </w:rPr>
      </w:pPr>
      <w:r>
        <w:rPr>
          <w:rFonts w:ascii="Arial" w:hAnsi="Arial" w:cs="Arial"/>
        </w:rPr>
        <w:t xml:space="preserve">           </w:t>
      </w:r>
      <w:r w:rsidR="002425AA" w:rsidRPr="00E85EA7">
        <w:rPr>
          <w:rFonts w:ascii="Arial" w:hAnsi="Arial" w:cs="Arial"/>
        </w:rPr>
        <w:t>Penilai Independen adalah lembaga independen eksternal profesional yang berkualifikasi, bersertifikat serta memiliki tenaga ahli di bidang penilaian asset yang dikeluarkan oleh lembaga yang berkompeten, seperti Departemen Keuangan, Masyarakat Profesi Penilaian Indonesia (MAPPI), Gabungan Perus</w:t>
      </w:r>
      <w:r w:rsidR="002425AA">
        <w:rPr>
          <w:rFonts w:ascii="Arial" w:hAnsi="Arial" w:cs="Arial"/>
        </w:rPr>
        <w:t>ahaan Penilai Indonesia (GAPPI).</w:t>
      </w:r>
    </w:p>
    <w:p w:rsidR="002425AA" w:rsidRPr="00E85EA7" w:rsidRDefault="002425AA" w:rsidP="002425AA">
      <w:pPr>
        <w:pStyle w:val="Default"/>
        <w:tabs>
          <w:tab w:val="left" w:pos="1080"/>
        </w:tabs>
        <w:ind w:left="1260" w:hanging="810"/>
        <w:jc w:val="both"/>
        <w:rPr>
          <w:rFonts w:ascii="Arial" w:hAnsi="Arial" w:cs="Arial"/>
        </w:rPr>
      </w:pPr>
      <w:r>
        <w:rPr>
          <w:rFonts w:ascii="Arial" w:hAnsi="Arial" w:cs="Arial"/>
        </w:rPr>
        <w:t xml:space="preserve">            </w:t>
      </w:r>
      <w:r w:rsidRPr="00E85EA7">
        <w:rPr>
          <w:rFonts w:ascii="Arial" w:hAnsi="Arial" w:cs="Arial"/>
        </w:rPr>
        <w:t xml:space="preserve">Penilai Internal adalah pegawai Pemerintah Daerah yang ditetapkan sebagai Tim Penilai berkualifikasi yang ditetapkan dengan Peraturan Kepala Daerah; </w:t>
      </w:r>
    </w:p>
    <w:p w:rsidR="002425AA" w:rsidRDefault="002425AA" w:rsidP="002425AA">
      <w:pPr>
        <w:pStyle w:val="Default"/>
        <w:ind w:left="450"/>
        <w:jc w:val="both"/>
        <w:rPr>
          <w:rFonts w:ascii="Arial" w:hAnsi="Arial" w:cs="Arial"/>
        </w:rPr>
      </w:pPr>
    </w:p>
    <w:p w:rsidR="002425AA" w:rsidRDefault="002425AA" w:rsidP="002425AA">
      <w:pPr>
        <w:pStyle w:val="Default"/>
        <w:ind w:left="450"/>
        <w:jc w:val="both"/>
        <w:rPr>
          <w:rFonts w:ascii="Arial" w:hAnsi="Arial" w:cs="Arial"/>
        </w:rPr>
      </w:pPr>
    </w:p>
    <w:p w:rsidR="002425AA" w:rsidRDefault="002425AA" w:rsidP="002425AA">
      <w:pPr>
        <w:pStyle w:val="Default"/>
        <w:ind w:left="450"/>
        <w:jc w:val="both"/>
        <w:rPr>
          <w:rFonts w:ascii="Arial" w:hAnsi="Arial" w:cs="Arial"/>
        </w:rPr>
      </w:pPr>
    </w:p>
    <w:p w:rsidR="002425AA" w:rsidRPr="00E85EA7" w:rsidRDefault="002425AA" w:rsidP="002425AA">
      <w:pPr>
        <w:pStyle w:val="Default"/>
        <w:ind w:left="450"/>
        <w:jc w:val="both"/>
        <w:rPr>
          <w:rFonts w:ascii="Arial" w:hAnsi="Arial" w:cs="Arial"/>
        </w:rPr>
      </w:pPr>
    </w:p>
    <w:p w:rsidR="00301F61" w:rsidRDefault="00301F61" w:rsidP="002425AA">
      <w:pPr>
        <w:pStyle w:val="Default"/>
        <w:tabs>
          <w:tab w:val="left" w:pos="3960"/>
        </w:tabs>
        <w:ind w:left="450"/>
        <w:jc w:val="both"/>
        <w:rPr>
          <w:rFonts w:ascii="Arial" w:hAnsi="Arial" w:cs="Arial"/>
        </w:rPr>
      </w:pPr>
    </w:p>
    <w:p w:rsidR="002425AA" w:rsidRDefault="00A7113C" w:rsidP="002425AA">
      <w:pPr>
        <w:pStyle w:val="Default"/>
        <w:tabs>
          <w:tab w:val="left" w:pos="3960"/>
        </w:tabs>
        <w:ind w:left="450"/>
        <w:jc w:val="both"/>
        <w:rPr>
          <w:rFonts w:ascii="Arial" w:hAnsi="Arial" w:cs="Arial"/>
        </w:rPr>
      </w:pPr>
      <w:r>
        <w:rPr>
          <w:rFonts w:ascii="Arial" w:hAnsi="Arial" w:cs="Arial"/>
        </w:rPr>
        <w:t>Pasal 57</w:t>
      </w:r>
      <w:r w:rsidR="002425AA">
        <w:rPr>
          <w:rFonts w:ascii="Arial" w:hAnsi="Arial" w:cs="Arial"/>
        </w:rPr>
        <w:t xml:space="preserve"> ayat (2) dan (3) </w:t>
      </w:r>
    </w:p>
    <w:p w:rsidR="00301F61" w:rsidRDefault="00301F61" w:rsidP="002425AA">
      <w:pPr>
        <w:pStyle w:val="Default"/>
        <w:tabs>
          <w:tab w:val="left" w:pos="3960"/>
        </w:tabs>
        <w:ind w:left="1170" w:hanging="3870"/>
        <w:jc w:val="both"/>
        <w:rPr>
          <w:rFonts w:ascii="Arial" w:hAnsi="Arial" w:cs="Arial"/>
        </w:rPr>
      </w:pPr>
      <w:r>
        <w:rPr>
          <w:rFonts w:ascii="Arial" w:hAnsi="Arial" w:cs="Arial"/>
        </w:rPr>
        <w:t>Pasal 57</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r>
        <w:rPr>
          <w:rFonts w:ascii="Arial" w:hAnsi="Arial" w:cs="Arial"/>
        </w:rPr>
        <w:t>Pasal 58</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r>
        <w:rPr>
          <w:rFonts w:ascii="Arial" w:hAnsi="Arial" w:cs="Arial"/>
        </w:rPr>
        <w:t>Pasal 60</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r>
        <w:rPr>
          <w:rFonts w:ascii="Arial" w:hAnsi="Arial" w:cs="Arial"/>
        </w:rPr>
        <w:t>Pasal 61</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r>
        <w:rPr>
          <w:rFonts w:ascii="Arial" w:hAnsi="Arial" w:cs="Arial"/>
        </w:rPr>
        <w:t>Pasal 62</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r>
        <w:rPr>
          <w:rFonts w:ascii="Arial" w:hAnsi="Arial" w:cs="Arial"/>
        </w:rPr>
        <w:t>Pasal 63</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r>
        <w:rPr>
          <w:rFonts w:ascii="Arial" w:hAnsi="Arial" w:cs="Arial"/>
        </w:rPr>
        <w:t>Pasal 64</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r>
        <w:rPr>
          <w:rFonts w:ascii="Arial" w:hAnsi="Arial" w:cs="Arial"/>
        </w:rPr>
        <w:t>Pasal 65</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r>
        <w:rPr>
          <w:rFonts w:ascii="Arial" w:hAnsi="Arial" w:cs="Arial"/>
        </w:rPr>
        <w:t>Pasal 66</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r>
        <w:rPr>
          <w:rFonts w:ascii="Arial" w:hAnsi="Arial" w:cs="Arial"/>
        </w:rPr>
        <w:t>Pasal 67</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r>
        <w:rPr>
          <w:rFonts w:ascii="Arial" w:hAnsi="Arial" w:cs="Arial"/>
        </w:rPr>
        <w:t>Pasal 68</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r>
        <w:rPr>
          <w:rFonts w:ascii="Arial" w:hAnsi="Arial" w:cs="Arial"/>
        </w:rPr>
        <w:t>Pasal 69</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A7113C" w:rsidRDefault="00A7113C" w:rsidP="002425AA">
      <w:pPr>
        <w:pStyle w:val="Default"/>
        <w:tabs>
          <w:tab w:val="left" w:pos="3960"/>
        </w:tabs>
        <w:ind w:left="4320" w:hanging="3870"/>
        <w:jc w:val="both"/>
        <w:rPr>
          <w:rFonts w:ascii="Arial" w:hAnsi="Arial" w:cs="Arial"/>
        </w:rPr>
      </w:pPr>
    </w:p>
    <w:p w:rsidR="00A7113C" w:rsidRDefault="00A7113C" w:rsidP="002425AA">
      <w:pPr>
        <w:pStyle w:val="Default"/>
        <w:tabs>
          <w:tab w:val="left" w:pos="3960"/>
        </w:tabs>
        <w:ind w:left="4320" w:hanging="3870"/>
        <w:jc w:val="both"/>
        <w:rPr>
          <w:rFonts w:ascii="Arial" w:hAnsi="Arial" w:cs="Arial"/>
        </w:rPr>
      </w:pPr>
      <w:r>
        <w:rPr>
          <w:rFonts w:ascii="Arial" w:hAnsi="Arial" w:cs="Arial"/>
        </w:rPr>
        <w:t>Pasal 70</w:t>
      </w:r>
    </w:p>
    <w:p w:rsidR="00A7113C" w:rsidRDefault="00A7113C" w:rsidP="002425AA">
      <w:pPr>
        <w:pStyle w:val="Default"/>
        <w:tabs>
          <w:tab w:val="left" w:pos="3960"/>
        </w:tabs>
        <w:ind w:left="4320" w:hanging="3870"/>
        <w:jc w:val="both"/>
        <w:rPr>
          <w:rFonts w:ascii="Arial" w:hAnsi="Arial" w:cs="Arial"/>
        </w:rPr>
      </w:pPr>
      <w:r>
        <w:rPr>
          <w:rFonts w:ascii="Arial" w:hAnsi="Arial" w:cs="Arial"/>
        </w:rPr>
        <w:t xml:space="preserve">            Cukup Jelas</w:t>
      </w:r>
    </w:p>
    <w:p w:rsidR="00301F61" w:rsidRDefault="00301F61" w:rsidP="002425AA">
      <w:pPr>
        <w:pStyle w:val="Default"/>
        <w:tabs>
          <w:tab w:val="left" w:pos="3960"/>
        </w:tabs>
        <w:ind w:left="4320" w:hanging="3870"/>
        <w:jc w:val="both"/>
        <w:rPr>
          <w:rFonts w:ascii="Arial" w:hAnsi="Arial" w:cs="Arial"/>
        </w:rPr>
      </w:pPr>
    </w:p>
    <w:p w:rsidR="00301F61" w:rsidRDefault="00A7113C" w:rsidP="002425AA">
      <w:pPr>
        <w:pStyle w:val="Default"/>
        <w:tabs>
          <w:tab w:val="left" w:pos="3960"/>
        </w:tabs>
        <w:ind w:left="4320" w:hanging="3870"/>
        <w:jc w:val="both"/>
        <w:rPr>
          <w:rFonts w:ascii="Arial" w:hAnsi="Arial" w:cs="Arial"/>
        </w:rPr>
      </w:pPr>
      <w:r>
        <w:rPr>
          <w:rFonts w:ascii="Arial" w:hAnsi="Arial" w:cs="Arial"/>
        </w:rPr>
        <w:t>Pasal 71</w:t>
      </w:r>
      <w:r w:rsidR="00454DED">
        <w:rPr>
          <w:rFonts w:ascii="Arial" w:hAnsi="Arial" w:cs="Arial"/>
        </w:rPr>
        <w:t xml:space="preserve"> ayat (1)</w:t>
      </w:r>
    </w:p>
    <w:p w:rsidR="00454DED" w:rsidRDefault="00454DED" w:rsidP="002425AA">
      <w:pPr>
        <w:pStyle w:val="Default"/>
        <w:tabs>
          <w:tab w:val="left" w:pos="3960"/>
        </w:tabs>
        <w:ind w:left="4320" w:hanging="3870"/>
        <w:jc w:val="both"/>
        <w:rPr>
          <w:rFonts w:ascii="Arial" w:hAnsi="Arial" w:cs="Arial"/>
        </w:rPr>
      </w:pPr>
    </w:p>
    <w:p w:rsidR="00454DED" w:rsidRDefault="00301F61" w:rsidP="00454DED">
      <w:pPr>
        <w:pStyle w:val="Default"/>
        <w:tabs>
          <w:tab w:val="left" w:pos="3960"/>
        </w:tabs>
        <w:ind w:left="1260" w:hanging="810"/>
        <w:jc w:val="both"/>
        <w:rPr>
          <w:rFonts w:ascii="Arial" w:hAnsi="Arial" w:cs="Arial"/>
        </w:rPr>
      </w:pPr>
      <w:r>
        <w:rPr>
          <w:rFonts w:ascii="Arial" w:hAnsi="Arial" w:cs="Arial"/>
        </w:rPr>
        <w:t xml:space="preserve">           </w:t>
      </w:r>
      <w:r w:rsidR="00454DED">
        <w:rPr>
          <w:rFonts w:ascii="Arial" w:hAnsi="Arial" w:cs="Arial"/>
        </w:rPr>
        <w:t>Rumah Dinas yang diserahkan dari Kabupaten induk (Kabupaten Natuna) boleh dirubah bentuknya dan boleh ditambah, sedangkan rumah dinas yang dari Anggaran Pendapatan Belanja Daerah Kabupaten Anambas tidak boleh dirubah bentuk dan/atau penambahanya, kecuali rumah dinas tersebut sudah mengalami kerusan, tetapi tidak boleh merubah betuk semula.</w:t>
      </w:r>
    </w:p>
    <w:p w:rsidR="00454DED" w:rsidRDefault="00454DED" w:rsidP="00454DED">
      <w:pPr>
        <w:pStyle w:val="Default"/>
        <w:tabs>
          <w:tab w:val="left" w:pos="3960"/>
        </w:tabs>
        <w:ind w:left="1260" w:hanging="810"/>
        <w:jc w:val="both"/>
        <w:rPr>
          <w:rFonts w:ascii="Arial" w:hAnsi="Arial" w:cs="Arial"/>
        </w:rPr>
      </w:pPr>
    </w:p>
    <w:p w:rsidR="00454DED" w:rsidRDefault="00A7113C" w:rsidP="00454DED">
      <w:pPr>
        <w:pStyle w:val="Default"/>
        <w:tabs>
          <w:tab w:val="left" w:pos="3960"/>
        </w:tabs>
        <w:ind w:left="1260" w:hanging="810"/>
        <w:jc w:val="both"/>
        <w:rPr>
          <w:rFonts w:ascii="Arial" w:hAnsi="Arial" w:cs="Arial"/>
        </w:rPr>
      </w:pPr>
      <w:r>
        <w:rPr>
          <w:rFonts w:ascii="Arial" w:hAnsi="Arial" w:cs="Arial"/>
        </w:rPr>
        <w:t>Pasal 71</w:t>
      </w:r>
      <w:r w:rsidR="00454DED">
        <w:rPr>
          <w:rFonts w:ascii="Arial" w:hAnsi="Arial" w:cs="Arial"/>
        </w:rPr>
        <w:t xml:space="preserve"> ayat (2) dan (3)</w:t>
      </w:r>
    </w:p>
    <w:p w:rsidR="00301F61" w:rsidRDefault="00454DED" w:rsidP="00A7113C">
      <w:pPr>
        <w:pStyle w:val="Default"/>
        <w:tabs>
          <w:tab w:val="left" w:pos="3960"/>
        </w:tabs>
        <w:ind w:left="1260" w:hanging="810"/>
        <w:jc w:val="both"/>
        <w:rPr>
          <w:rFonts w:ascii="Arial" w:hAnsi="Arial" w:cs="Arial"/>
        </w:rPr>
      </w:pPr>
      <w:r>
        <w:rPr>
          <w:rFonts w:ascii="Arial" w:hAnsi="Arial" w:cs="Arial"/>
        </w:rPr>
        <w:t xml:space="preserve">           Cukup Jelas</w:t>
      </w:r>
    </w:p>
    <w:p w:rsidR="00301F61" w:rsidRDefault="00301F61" w:rsidP="002425AA">
      <w:pPr>
        <w:pStyle w:val="Default"/>
        <w:tabs>
          <w:tab w:val="left" w:pos="3960"/>
        </w:tabs>
        <w:ind w:left="4320" w:hanging="3870"/>
        <w:jc w:val="both"/>
        <w:rPr>
          <w:rFonts w:ascii="Arial" w:hAnsi="Arial" w:cs="Arial"/>
        </w:rPr>
      </w:pPr>
      <w:r>
        <w:rPr>
          <w:rFonts w:ascii="Arial" w:hAnsi="Arial" w:cs="Arial"/>
        </w:rPr>
        <w:t>Pasal 72</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r>
        <w:rPr>
          <w:rFonts w:ascii="Arial" w:hAnsi="Arial" w:cs="Arial"/>
        </w:rPr>
        <w:t>Pasal 73</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r>
        <w:rPr>
          <w:rFonts w:ascii="Arial" w:hAnsi="Arial" w:cs="Arial"/>
        </w:rPr>
        <w:t>Pasal 74</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r>
        <w:rPr>
          <w:rFonts w:ascii="Arial" w:hAnsi="Arial" w:cs="Arial"/>
        </w:rPr>
        <w:lastRenderedPageBreak/>
        <w:t>Pasal 75</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r>
        <w:rPr>
          <w:rFonts w:ascii="Arial" w:hAnsi="Arial" w:cs="Arial"/>
        </w:rPr>
        <w:t>Pasal 76</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r>
        <w:rPr>
          <w:rFonts w:ascii="Arial" w:hAnsi="Arial" w:cs="Arial"/>
        </w:rPr>
        <w:t>Pasal 77</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r>
        <w:rPr>
          <w:rFonts w:ascii="Arial" w:hAnsi="Arial" w:cs="Arial"/>
        </w:rPr>
        <w:t>Pasal 78</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r>
        <w:rPr>
          <w:rFonts w:ascii="Arial" w:hAnsi="Arial" w:cs="Arial"/>
        </w:rPr>
        <w:t>Pasal 79</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r>
        <w:rPr>
          <w:rFonts w:ascii="Arial" w:hAnsi="Arial" w:cs="Arial"/>
        </w:rPr>
        <w:t>Pasal 80</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r>
        <w:rPr>
          <w:rFonts w:ascii="Arial" w:hAnsi="Arial" w:cs="Arial"/>
        </w:rPr>
        <w:t>Pasal 81</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r>
        <w:rPr>
          <w:rFonts w:ascii="Arial" w:hAnsi="Arial" w:cs="Arial"/>
        </w:rPr>
        <w:t>Pasal 82</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r>
        <w:rPr>
          <w:rFonts w:ascii="Arial" w:hAnsi="Arial" w:cs="Arial"/>
        </w:rPr>
        <w:t>Pasal 83</w:t>
      </w:r>
    </w:p>
    <w:p w:rsidR="00301F61" w:rsidRDefault="00301F61" w:rsidP="002425AA">
      <w:pPr>
        <w:pStyle w:val="Default"/>
        <w:tabs>
          <w:tab w:val="left" w:pos="3960"/>
        </w:tabs>
        <w:ind w:left="4320" w:hanging="3870"/>
        <w:jc w:val="both"/>
        <w:rPr>
          <w:rFonts w:ascii="Arial" w:hAnsi="Arial" w:cs="Arial"/>
        </w:rPr>
      </w:pPr>
      <w:r>
        <w:rPr>
          <w:rFonts w:ascii="Arial" w:hAnsi="Arial" w:cs="Arial"/>
        </w:rPr>
        <w:t xml:space="preserve">           </w:t>
      </w:r>
      <w:r w:rsidRPr="00E85EA7">
        <w:rPr>
          <w:rFonts w:ascii="Arial" w:hAnsi="Arial" w:cs="Arial"/>
        </w:rPr>
        <w:t>Cukup Jelas</w:t>
      </w: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p>
    <w:p w:rsidR="00301F61" w:rsidRDefault="00301F61" w:rsidP="002425AA">
      <w:pPr>
        <w:pStyle w:val="Default"/>
        <w:tabs>
          <w:tab w:val="left" w:pos="3960"/>
        </w:tabs>
        <w:ind w:left="4320" w:hanging="3870"/>
        <w:jc w:val="both"/>
        <w:rPr>
          <w:rFonts w:ascii="Arial" w:hAnsi="Arial" w:cs="Arial"/>
        </w:rPr>
      </w:pPr>
    </w:p>
    <w:p w:rsidR="0063207C" w:rsidRDefault="0063207C" w:rsidP="00301F61">
      <w:pPr>
        <w:pStyle w:val="Default"/>
        <w:tabs>
          <w:tab w:val="left" w:pos="3960"/>
        </w:tabs>
        <w:ind w:left="4320" w:hanging="3870"/>
        <w:jc w:val="both"/>
        <w:rPr>
          <w:rFonts w:ascii="Arial" w:hAnsi="Arial" w:cs="Arial"/>
        </w:rPr>
      </w:pPr>
    </w:p>
    <w:p w:rsidR="0063207C" w:rsidRDefault="0063207C" w:rsidP="00301F61">
      <w:pPr>
        <w:pStyle w:val="Default"/>
        <w:tabs>
          <w:tab w:val="left" w:pos="3960"/>
        </w:tabs>
        <w:ind w:left="4320" w:hanging="3960"/>
        <w:jc w:val="both"/>
        <w:rPr>
          <w:rFonts w:ascii="Arial" w:hAnsi="Arial" w:cs="Arial"/>
        </w:rPr>
      </w:pPr>
    </w:p>
    <w:p w:rsidR="00941A7B" w:rsidRDefault="00941A7B" w:rsidP="00957E48">
      <w:pPr>
        <w:tabs>
          <w:tab w:val="left" w:pos="4050"/>
        </w:tabs>
        <w:ind w:left="4320" w:hanging="3960"/>
        <w:rPr>
          <w:rFonts w:ascii="Arial" w:hAnsi="Arial" w:cs="Arial"/>
          <w:sz w:val="24"/>
          <w:szCs w:val="24"/>
        </w:rPr>
      </w:pPr>
    </w:p>
    <w:p w:rsidR="00941A7B" w:rsidRDefault="00941A7B" w:rsidP="00941A7B">
      <w:pPr>
        <w:tabs>
          <w:tab w:val="left" w:pos="4050"/>
        </w:tabs>
        <w:spacing w:after="0" w:line="240" w:lineRule="auto"/>
        <w:ind w:left="360"/>
        <w:rPr>
          <w:rFonts w:ascii="Arial" w:hAnsi="Arial" w:cs="Arial"/>
          <w:b/>
          <w:sz w:val="24"/>
          <w:szCs w:val="24"/>
        </w:rPr>
      </w:pPr>
      <w:r w:rsidRPr="00941A7B">
        <w:rPr>
          <w:rFonts w:ascii="Arial" w:hAnsi="Arial" w:cs="Arial"/>
          <w:b/>
          <w:sz w:val="24"/>
          <w:szCs w:val="24"/>
        </w:rPr>
        <w:t xml:space="preserve">TAMBAHAN LEMBARAN DAERAH KABUPATEN KEPULAUAN ANAMBAS </w:t>
      </w:r>
    </w:p>
    <w:p w:rsidR="00941A7B" w:rsidRPr="00941A7B" w:rsidRDefault="004A3424" w:rsidP="00941A7B">
      <w:pPr>
        <w:tabs>
          <w:tab w:val="left" w:pos="4050"/>
        </w:tabs>
        <w:spacing w:after="0" w:line="240" w:lineRule="auto"/>
        <w:ind w:left="360"/>
        <w:rPr>
          <w:rFonts w:ascii="Arial" w:hAnsi="Arial" w:cs="Arial"/>
          <w:b/>
          <w:sz w:val="24"/>
          <w:szCs w:val="24"/>
        </w:rPr>
      </w:pPr>
      <w:r>
        <w:rPr>
          <w:rFonts w:ascii="Arial" w:hAnsi="Arial" w:cs="Arial"/>
          <w:b/>
          <w:sz w:val="24"/>
          <w:szCs w:val="24"/>
        </w:rPr>
        <w:t xml:space="preserve"> </w:t>
      </w:r>
      <w:r w:rsidR="00941A7B" w:rsidRPr="00941A7B">
        <w:rPr>
          <w:rFonts w:ascii="Arial" w:hAnsi="Arial" w:cs="Arial"/>
          <w:b/>
          <w:sz w:val="24"/>
          <w:szCs w:val="24"/>
        </w:rPr>
        <w:t>NOMOR</w:t>
      </w:r>
    </w:p>
    <w:sectPr w:rsidR="00941A7B" w:rsidRPr="00941A7B" w:rsidSect="00BF255B">
      <w:pgSz w:w="12240" w:h="20160" w:code="5"/>
      <w:pgMar w:top="1440" w:right="1080" w:bottom="270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BE7" w:rsidRDefault="00916BE7" w:rsidP="00EE5702">
      <w:pPr>
        <w:spacing w:after="0" w:line="240" w:lineRule="auto"/>
      </w:pPr>
      <w:r>
        <w:separator/>
      </w:r>
    </w:p>
  </w:endnote>
  <w:endnote w:type="continuationSeparator" w:id="1">
    <w:p w:rsidR="00916BE7" w:rsidRDefault="00916BE7" w:rsidP="00EE5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BE7" w:rsidRDefault="00916BE7" w:rsidP="00EE5702">
      <w:pPr>
        <w:spacing w:after="0" w:line="240" w:lineRule="auto"/>
      </w:pPr>
      <w:r>
        <w:separator/>
      </w:r>
    </w:p>
  </w:footnote>
  <w:footnote w:type="continuationSeparator" w:id="1">
    <w:p w:rsidR="00916BE7" w:rsidRDefault="00916BE7" w:rsidP="00EE57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469"/>
    <w:multiLevelType w:val="hybridMultilevel"/>
    <w:tmpl w:val="CCE4DFD4"/>
    <w:lvl w:ilvl="0" w:tplc="5AF6F32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47416CB"/>
    <w:multiLevelType w:val="hybridMultilevel"/>
    <w:tmpl w:val="D7A805CE"/>
    <w:lvl w:ilvl="0" w:tplc="4C64E6F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14640233"/>
    <w:multiLevelType w:val="hybridMultilevel"/>
    <w:tmpl w:val="BFBE6926"/>
    <w:lvl w:ilvl="0" w:tplc="640A3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D26398"/>
    <w:multiLevelType w:val="hybridMultilevel"/>
    <w:tmpl w:val="2ECC923A"/>
    <w:lvl w:ilvl="0" w:tplc="04660F3E">
      <w:start w:val="3"/>
      <w:numFmt w:val="decimal"/>
      <w:lvlText w:val="(%1)"/>
      <w:lvlJc w:val="left"/>
      <w:pPr>
        <w:ind w:left="1890" w:hanging="5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D5B0E"/>
    <w:multiLevelType w:val="hybridMultilevel"/>
    <w:tmpl w:val="65865996"/>
    <w:lvl w:ilvl="0" w:tplc="44D8778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E6B340F"/>
    <w:multiLevelType w:val="hybridMultilevel"/>
    <w:tmpl w:val="4498D1AE"/>
    <w:lvl w:ilvl="0" w:tplc="839A45B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1E851460"/>
    <w:multiLevelType w:val="hybridMultilevel"/>
    <w:tmpl w:val="8B5E4142"/>
    <w:lvl w:ilvl="0" w:tplc="7176502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21015F3B"/>
    <w:multiLevelType w:val="hybridMultilevel"/>
    <w:tmpl w:val="FA9A909A"/>
    <w:lvl w:ilvl="0" w:tplc="D77C27E4">
      <w:start w:val="1"/>
      <w:numFmt w:val="lowerLetter"/>
      <w:lvlText w:val="%1."/>
      <w:lvlJc w:val="left"/>
      <w:pPr>
        <w:ind w:left="1710" w:hanging="360"/>
      </w:pPr>
      <w:rPr>
        <w:rFonts w:ascii="Arial" w:eastAsiaTheme="minorHAnsi" w:hAnsi="Arial" w:cs="Arial"/>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1823A42"/>
    <w:multiLevelType w:val="hybridMultilevel"/>
    <w:tmpl w:val="25DE39CA"/>
    <w:lvl w:ilvl="0" w:tplc="F970F380">
      <w:start w:val="1"/>
      <w:numFmt w:val="lowerLetter"/>
      <w:lvlText w:val="%1."/>
      <w:lvlJc w:val="left"/>
      <w:pPr>
        <w:ind w:left="2277" w:hanging="360"/>
      </w:pPr>
      <w:rPr>
        <w:rFonts w:hint="default"/>
      </w:rPr>
    </w:lvl>
    <w:lvl w:ilvl="1" w:tplc="04090019" w:tentative="1">
      <w:start w:val="1"/>
      <w:numFmt w:val="lowerLetter"/>
      <w:lvlText w:val="%2."/>
      <w:lvlJc w:val="left"/>
      <w:pPr>
        <w:ind w:left="2997" w:hanging="360"/>
      </w:pPr>
    </w:lvl>
    <w:lvl w:ilvl="2" w:tplc="0409001B" w:tentative="1">
      <w:start w:val="1"/>
      <w:numFmt w:val="lowerRoman"/>
      <w:lvlText w:val="%3."/>
      <w:lvlJc w:val="right"/>
      <w:pPr>
        <w:ind w:left="3717" w:hanging="180"/>
      </w:pPr>
    </w:lvl>
    <w:lvl w:ilvl="3" w:tplc="0409000F" w:tentative="1">
      <w:start w:val="1"/>
      <w:numFmt w:val="decimal"/>
      <w:lvlText w:val="%4."/>
      <w:lvlJc w:val="left"/>
      <w:pPr>
        <w:ind w:left="4437" w:hanging="360"/>
      </w:pPr>
    </w:lvl>
    <w:lvl w:ilvl="4" w:tplc="04090019" w:tentative="1">
      <w:start w:val="1"/>
      <w:numFmt w:val="lowerLetter"/>
      <w:lvlText w:val="%5."/>
      <w:lvlJc w:val="left"/>
      <w:pPr>
        <w:ind w:left="5157" w:hanging="360"/>
      </w:pPr>
    </w:lvl>
    <w:lvl w:ilvl="5" w:tplc="0409001B" w:tentative="1">
      <w:start w:val="1"/>
      <w:numFmt w:val="lowerRoman"/>
      <w:lvlText w:val="%6."/>
      <w:lvlJc w:val="right"/>
      <w:pPr>
        <w:ind w:left="5877" w:hanging="180"/>
      </w:pPr>
    </w:lvl>
    <w:lvl w:ilvl="6" w:tplc="0409000F" w:tentative="1">
      <w:start w:val="1"/>
      <w:numFmt w:val="decimal"/>
      <w:lvlText w:val="%7."/>
      <w:lvlJc w:val="left"/>
      <w:pPr>
        <w:ind w:left="6597" w:hanging="360"/>
      </w:pPr>
    </w:lvl>
    <w:lvl w:ilvl="7" w:tplc="04090019" w:tentative="1">
      <w:start w:val="1"/>
      <w:numFmt w:val="lowerLetter"/>
      <w:lvlText w:val="%8."/>
      <w:lvlJc w:val="left"/>
      <w:pPr>
        <w:ind w:left="7317" w:hanging="360"/>
      </w:pPr>
    </w:lvl>
    <w:lvl w:ilvl="8" w:tplc="0409001B" w:tentative="1">
      <w:start w:val="1"/>
      <w:numFmt w:val="lowerRoman"/>
      <w:lvlText w:val="%9."/>
      <w:lvlJc w:val="right"/>
      <w:pPr>
        <w:ind w:left="8037" w:hanging="180"/>
      </w:pPr>
    </w:lvl>
  </w:abstractNum>
  <w:abstractNum w:abstractNumId="9">
    <w:nsid w:val="261D698F"/>
    <w:multiLevelType w:val="hybridMultilevel"/>
    <w:tmpl w:val="B382F9C0"/>
    <w:lvl w:ilvl="0" w:tplc="CBB8CD4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7022970"/>
    <w:multiLevelType w:val="hybridMultilevel"/>
    <w:tmpl w:val="67DA9346"/>
    <w:lvl w:ilvl="0" w:tplc="F57E8CC8">
      <w:start w:val="1"/>
      <w:numFmt w:val="decimal"/>
      <w:lvlText w:val="(%1)"/>
      <w:lvlJc w:val="left"/>
      <w:pPr>
        <w:tabs>
          <w:tab w:val="num" w:pos="1440"/>
        </w:tabs>
        <w:ind w:left="1440" w:hanging="360"/>
      </w:pPr>
      <w:rPr>
        <w:rFonts w:hint="default"/>
        <w:b w:val="0"/>
        <w:i w:val="0"/>
      </w:rPr>
    </w:lvl>
    <w:lvl w:ilvl="1" w:tplc="B56C95C0">
      <w:start w:val="1"/>
      <w:numFmt w:val="lowerLetter"/>
      <w:lvlText w:val="%2."/>
      <w:lvlJc w:val="left"/>
      <w:pPr>
        <w:tabs>
          <w:tab w:val="num" w:pos="1440"/>
        </w:tabs>
        <w:ind w:left="1080"/>
      </w:pPr>
      <w:rPr>
        <w:rFonts w:hint="default"/>
        <w:b w:val="0"/>
        <w:i w:val="0"/>
        <w:color w:val="000000"/>
      </w:rPr>
    </w:lvl>
    <w:lvl w:ilvl="2" w:tplc="7B5E5C72">
      <w:start w:val="1"/>
      <w:numFmt w:val="decimal"/>
      <w:lvlText w:val="(%3)"/>
      <w:lvlJc w:val="left"/>
      <w:pPr>
        <w:tabs>
          <w:tab w:val="num" w:pos="1440"/>
        </w:tabs>
        <w:ind w:left="1440" w:hanging="360"/>
      </w:pPr>
      <w:rPr>
        <w:rFonts w:ascii="Arial" w:eastAsiaTheme="minorHAnsi" w:hAnsi="Arial" w:cs="Arial"/>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9805A6D"/>
    <w:multiLevelType w:val="hybridMultilevel"/>
    <w:tmpl w:val="8620F808"/>
    <w:lvl w:ilvl="0" w:tplc="4888E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42896"/>
    <w:multiLevelType w:val="hybridMultilevel"/>
    <w:tmpl w:val="1354C8D2"/>
    <w:lvl w:ilvl="0" w:tplc="C0CE2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454BB5"/>
    <w:multiLevelType w:val="hybridMultilevel"/>
    <w:tmpl w:val="95B61188"/>
    <w:lvl w:ilvl="0" w:tplc="A56EF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71D95"/>
    <w:multiLevelType w:val="hybridMultilevel"/>
    <w:tmpl w:val="2DAEEB40"/>
    <w:lvl w:ilvl="0" w:tplc="0840D50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343D5658"/>
    <w:multiLevelType w:val="hybridMultilevel"/>
    <w:tmpl w:val="8F7ABAD4"/>
    <w:lvl w:ilvl="0" w:tplc="4E80F3D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36F10C3C"/>
    <w:multiLevelType w:val="hybridMultilevel"/>
    <w:tmpl w:val="3490C71C"/>
    <w:lvl w:ilvl="0" w:tplc="4906EDD8">
      <w:start w:val="1"/>
      <w:numFmt w:val="decimal"/>
      <w:lvlText w:val="(%1)"/>
      <w:lvlJc w:val="left"/>
      <w:pPr>
        <w:ind w:left="1800" w:hanging="360"/>
      </w:pPr>
      <w:rPr>
        <w:rFonts w:hint="default"/>
        <w:color w:val="00000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3D8F5422"/>
    <w:multiLevelType w:val="hybridMultilevel"/>
    <w:tmpl w:val="FB245CD2"/>
    <w:lvl w:ilvl="0" w:tplc="A75AC9D2">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3FA14F55"/>
    <w:multiLevelType w:val="hybridMultilevel"/>
    <w:tmpl w:val="329E227C"/>
    <w:lvl w:ilvl="0" w:tplc="783C38E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5260E56"/>
    <w:multiLevelType w:val="hybridMultilevel"/>
    <w:tmpl w:val="BDB8B208"/>
    <w:lvl w:ilvl="0" w:tplc="09B22F6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4F606DB7"/>
    <w:multiLevelType w:val="hybridMultilevel"/>
    <w:tmpl w:val="ACEAFFCC"/>
    <w:lvl w:ilvl="0" w:tplc="46929A86">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nsid w:val="50F939B6"/>
    <w:multiLevelType w:val="hybridMultilevel"/>
    <w:tmpl w:val="FA149B58"/>
    <w:lvl w:ilvl="0" w:tplc="F2F4026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58142DD7"/>
    <w:multiLevelType w:val="hybridMultilevel"/>
    <w:tmpl w:val="2E364488"/>
    <w:lvl w:ilvl="0" w:tplc="81E8323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585469AD"/>
    <w:multiLevelType w:val="hybridMultilevel"/>
    <w:tmpl w:val="EC5ACFBE"/>
    <w:lvl w:ilvl="0" w:tplc="29761B62">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nsid w:val="58591F59"/>
    <w:multiLevelType w:val="hybridMultilevel"/>
    <w:tmpl w:val="88F6BFB2"/>
    <w:lvl w:ilvl="0" w:tplc="82D0FB5A">
      <w:start w:val="1"/>
      <w:numFmt w:val="decimal"/>
      <w:lvlText w:val="(%1)"/>
      <w:lvlJc w:val="left"/>
      <w:pPr>
        <w:ind w:left="1710"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5AD9018C"/>
    <w:multiLevelType w:val="hybridMultilevel"/>
    <w:tmpl w:val="40C8C0BA"/>
    <w:lvl w:ilvl="0" w:tplc="36745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553B7D"/>
    <w:multiLevelType w:val="hybridMultilevel"/>
    <w:tmpl w:val="BCE8A4A4"/>
    <w:lvl w:ilvl="0" w:tplc="540CCD2C">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7">
    <w:nsid w:val="63E646C0"/>
    <w:multiLevelType w:val="hybridMultilevel"/>
    <w:tmpl w:val="41F0DE18"/>
    <w:lvl w:ilvl="0" w:tplc="B3066E9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nsid w:val="648802CB"/>
    <w:multiLevelType w:val="hybridMultilevel"/>
    <w:tmpl w:val="3D24DF82"/>
    <w:lvl w:ilvl="0" w:tplc="666CC86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65A11A97"/>
    <w:multiLevelType w:val="hybridMultilevel"/>
    <w:tmpl w:val="561E2CC8"/>
    <w:lvl w:ilvl="0" w:tplc="5796901A">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5D86476"/>
    <w:multiLevelType w:val="hybridMultilevel"/>
    <w:tmpl w:val="A0AEE31E"/>
    <w:lvl w:ilvl="0" w:tplc="8ACE84C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68C04C0B"/>
    <w:multiLevelType w:val="hybridMultilevel"/>
    <w:tmpl w:val="89342F08"/>
    <w:lvl w:ilvl="0" w:tplc="25160ED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nsid w:val="6A1F01FF"/>
    <w:multiLevelType w:val="hybridMultilevel"/>
    <w:tmpl w:val="2EE8BEF0"/>
    <w:lvl w:ilvl="0" w:tplc="791C8C48">
      <w:start w:val="1"/>
      <w:numFmt w:val="lowerLetter"/>
      <w:lvlText w:val="%1."/>
      <w:lvlJc w:val="left"/>
      <w:pPr>
        <w:ind w:left="1440" w:hanging="915"/>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3">
    <w:nsid w:val="6C652FAF"/>
    <w:multiLevelType w:val="hybridMultilevel"/>
    <w:tmpl w:val="D1CE4D92"/>
    <w:lvl w:ilvl="0" w:tplc="7F14AE3C">
      <w:start w:val="1"/>
      <w:numFmt w:val="decimal"/>
      <w:lvlText w:val="(%1)"/>
      <w:lvlJc w:val="left"/>
      <w:pPr>
        <w:ind w:left="1890" w:hanging="54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71B03BDD"/>
    <w:multiLevelType w:val="hybridMultilevel"/>
    <w:tmpl w:val="FA24CFF8"/>
    <w:lvl w:ilvl="0" w:tplc="CAE8A56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72074718"/>
    <w:multiLevelType w:val="hybridMultilevel"/>
    <w:tmpl w:val="CD1E7F82"/>
    <w:lvl w:ilvl="0" w:tplc="C6B2313A">
      <w:start w:val="1"/>
      <w:numFmt w:val="lowerLetter"/>
      <w:lvlText w:val="%1."/>
      <w:lvlJc w:val="left"/>
      <w:pPr>
        <w:ind w:left="2430" w:hanging="360"/>
      </w:pPr>
      <w:rPr>
        <w:rFonts w:hint="default"/>
        <w:sz w:val="22"/>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nsid w:val="72A455BA"/>
    <w:multiLevelType w:val="hybridMultilevel"/>
    <w:tmpl w:val="DA3E0CC4"/>
    <w:lvl w:ilvl="0" w:tplc="A978043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7312585B"/>
    <w:multiLevelType w:val="hybridMultilevel"/>
    <w:tmpl w:val="8ED2B1A2"/>
    <w:lvl w:ilvl="0" w:tplc="482E6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903F36"/>
    <w:multiLevelType w:val="hybridMultilevel"/>
    <w:tmpl w:val="3412E0B0"/>
    <w:lvl w:ilvl="0" w:tplc="2E4EF28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9">
    <w:nsid w:val="7E251944"/>
    <w:multiLevelType w:val="hybridMultilevel"/>
    <w:tmpl w:val="FD3CA78A"/>
    <w:lvl w:ilvl="0" w:tplc="7F88E55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9"/>
  </w:num>
  <w:num w:numId="2">
    <w:abstractNumId w:val="26"/>
  </w:num>
  <w:num w:numId="3">
    <w:abstractNumId w:val="34"/>
  </w:num>
  <w:num w:numId="4">
    <w:abstractNumId w:val="27"/>
  </w:num>
  <w:num w:numId="5">
    <w:abstractNumId w:val="39"/>
  </w:num>
  <w:num w:numId="6">
    <w:abstractNumId w:val="17"/>
  </w:num>
  <w:num w:numId="7">
    <w:abstractNumId w:val="21"/>
  </w:num>
  <w:num w:numId="8">
    <w:abstractNumId w:val="5"/>
  </w:num>
  <w:num w:numId="9">
    <w:abstractNumId w:val="30"/>
  </w:num>
  <w:num w:numId="10">
    <w:abstractNumId w:val="8"/>
  </w:num>
  <w:num w:numId="11">
    <w:abstractNumId w:val="35"/>
  </w:num>
  <w:num w:numId="12">
    <w:abstractNumId w:val="16"/>
  </w:num>
  <w:num w:numId="13">
    <w:abstractNumId w:val="31"/>
  </w:num>
  <w:num w:numId="14">
    <w:abstractNumId w:val="23"/>
  </w:num>
  <w:num w:numId="15">
    <w:abstractNumId w:val="20"/>
  </w:num>
  <w:num w:numId="16">
    <w:abstractNumId w:val="33"/>
  </w:num>
  <w:num w:numId="17">
    <w:abstractNumId w:val="3"/>
  </w:num>
  <w:num w:numId="18">
    <w:abstractNumId w:val="29"/>
  </w:num>
  <w:num w:numId="19">
    <w:abstractNumId w:val="12"/>
  </w:num>
  <w:num w:numId="20">
    <w:abstractNumId w:val="25"/>
  </w:num>
  <w:num w:numId="21">
    <w:abstractNumId w:val="18"/>
  </w:num>
  <w:num w:numId="22">
    <w:abstractNumId w:val="22"/>
  </w:num>
  <w:num w:numId="23">
    <w:abstractNumId w:val="13"/>
  </w:num>
  <w:num w:numId="24">
    <w:abstractNumId w:val="7"/>
  </w:num>
  <w:num w:numId="25">
    <w:abstractNumId w:val="19"/>
  </w:num>
  <w:num w:numId="26">
    <w:abstractNumId w:val="24"/>
  </w:num>
  <w:num w:numId="27">
    <w:abstractNumId w:val="38"/>
  </w:num>
  <w:num w:numId="28">
    <w:abstractNumId w:val="15"/>
  </w:num>
  <w:num w:numId="29">
    <w:abstractNumId w:val="28"/>
  </w:num>
  <w:num w:numId="30">
    <w:abstractNumId w:val="0"/>
  </w:num>
  <w:num w:numId="31">
    <w:abstractNumId w:val="10"/>
  </w:num>
  <w:num w:numId="32">
    <w:abstractNumId w:val="1"/>
  </w:num>
  <w:num w:numId="33">
    <w:abstractNumId w:val="4"/>
  </w:num>
  <w:num w:numId="34">
    <w:abstractNumId w:val="6"/>
  </w:num>
  <w:num w:numId="35">
    <w:abstractNumId w:val="32"/>
  </w:num>
  <w:num w:numId="36">
    <w:abstractNumId w:val="37"/>
  </w:num>
  <w:num w:numId="37">
    <w:abstractNumId w:val="2"/>
  </w:num>
  <w:num w:numId="38">
    <w:abstractNumId w:val="14"/>
  </w:num>
  <w:num w:numId="39">
    <w:abstractNumId w:val="11"/>
  </w:num>
  <w:num w:numId="40">
    <w:abstractNumId w:val="3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7D50"/>
    <w:rsid w:val="00006034"/>
    <w:rsid w:val="0001791D"/>
    <w:rsid w:val="000313FA"/>
    <w:rsid w:val="00040FC7"/>
    <w:rsid w:val="00047EE8"/>
    <w:rsid w:val="000B5562"/>
    <w:rsid w:val="000C0618"/>
    <w:rsid w:val="000D0F11"/>
    <w:rsid w:val="000E17B7"/>
    <w:rsid w:val="00124A9A"/>
    <w:rsid w:val="00151084"/>
    <w:rsid w:val="00176DB4"/>
    <w:rsid w:val="00186035"/>
    <w:rsid w:val="00195950"/>
    <w:rsid w:val="001A3271"/>
    <w:rsid w:val="001B2F56"/>
    <w:rsid w:val="001E45DA"/>
    <w:rsid w:val="001E4DFB"/>
    <w:rsid w:val="001E51CF"/>
    <w:rsid w:val="001E65DC"/>
    <w:rsid w:val="00200C8B"/>
    <w:rsid w:val="00213938"/>
    <w:rsid w:val="00241085"/>
    <w:rsid w:val="002425AA"/>
    <w:rsid w:val="00242A74"/>
    <w:rsid w:val="00242C3F"/>
    <w:rsid w:val="00251BFD"/>
    <w:rsid w:val="002547E9"/>
    <w:rsid w:val="00260213"/>
    <w:rsid w:val="00274FD9"/>
    <w:rsid w:val="00280F4A"/>
    <w:rsid w:val="00281855"/>
    <w:rsid w:val="00283539"/>
    <w:rsid w:val="002C0C1C"/>
    <w:rsid w:val="002D1AA5"/>
    <w:rsid w:val="002E1ED8"/>
    <w:rsid w:val="002E2545"/>
    <w:rsid w:val="002E2EEA"/>
    <w:rsid w:val="002E4922"/>
    <w:rsid w:val="002F7184"/>
    <w:rsid w:val="00301F61"/>
    <w:rsid w:val="00305528"/>
    <w:rsid w:val="00350630"/>
    <w:rsid w:val="00355DD8"/>
    <w:rsid w:val="00363FD7"/>
    <w:rsid w:val="003729B4"/>
    <w:rsid w:val="00372B38"/>
    <w:rsid w:val="003755FC"/>
    <w:rsid w:val="003935F6"/>
    <w:rsid w:val="003A2CEB"/>
    <w:rsid w:val="003A470C"/>
    <w:rsid w:val="003A5A03"/>
    <w:rsid w:val="003C6F7F"/>
    <w:rsid w:val="003C75FF"/>
    <w:rsid w:val="003E7732"/>
    <w:rsid w:val="003E7B95"/>
    <w:rsid w:val="003F29E0"/>
    <w:rsid w:val="00400778"/>
    <w:rsid w:val="00404C51"/>
    <w:rsid w:val="0042725A"/>
    <w:rsid w:val="00432E44"/>
    <w:rsid w:val="00433139"/>
    <w:rsid w:val="00454DED"/>
    <w:rsid w:val="00464C00"/>
    <w:rsid w:val="00470B17"/>
    <w:rsid w:val="004710BA"/>
    <w:rsid w:val="004770BD"/>
    <w:rsid w:val="0049207D"/>
    <w:rsid w:val="00495CB2"/>
    <w:rsid w:val="004A3424"/>
    <w:rsid w:val="004B064E"/>
    <w:rsid w:val="004D40D0"/>
    <w:rsid w:val="004D5E52"/>
    <w:rsid w:val="004D60EE"/>
    <w:rsid w:val="004F49D8"/>
    <w:rsid w:val="0051747A"/>
    <w:rsid w:val="00521680"/>
    <w:rsid w:val="0053465F"/>
    <w:rsid w:val="00535263"/>
    <w:rsid w:val="00543AC9"/>
    <w:rsid w:val="005449DD"/>
    <w:rsid w:val="00560678"/>
    <w:rsid w:val="0056212E"/>
    <w:rsid w:val="005744B0"/>
    <w:rsid w:val="00580185"/>
    <w:rsid w:val="00585C46"/>
    <w:rsid w:val="005A0666"/>
    <w:rsid w:val="005A5C43"/>
    <w:rsid w:val="005B2814"/>
    <w:rsid w:val="005D78A6"/>
    <w:rsid w:val="005F6084"/>
    <w:rsid w:val="00626FAF"/>
    <w:rsid w:val="0063207C"/>
    <w:rsid w:val="0065309D"/>
    <w:rsid w:val="00654899"/>
    <w:rsid w:val="00660696"/>
    <w:rsid w:val="00673992"/>
    <w:rsid w:val="006930D3"/>
    <w:rsid w:val="006954F2"/>
    <w:rsid w:val="006B2221"/>
    <w:rsid w:val="006B2D57"/>
    <w:rsid w:val="006B5FAE"/>
    <w:rsid w:val="006B685E"/>
    <w:rsid w:val="006C7BBD"/>
    <w:rsid w:val="006D7AAF"/>
    <w:rsid w:val="006E3D58"/>
    <w:rsid w:val="006E686B"/>
    <w:rsid w:val="007018E6"/>
    <w:rsid w:val="007120E2"/>
    <w:rsid w:val="00714160"/>
    <w:rsid w:val="0072376F"/>
    <w:rsid w:val="0073061A"/>
    <w:rsid w:val="007336F6"/>
    <w:rsid w:val="00737EA1"/>
    <w:rsid w:val="00746C89"/>
    <w:rsid w:val="007645BB"/>
    <w:rsid w:val="0076576B"/>
    <w:rsid w:val="00787956"/>
    <w:rsid w:val="00791482"/>
    <w:rsid w:val="0079220A"/>
    <w:rsid w:val="007A3C8F"/>
    <w:rsid w:val="007E1891"/>
    <w:rsid w:val="007F09F6"/>
    <w:rsid w:val="008062B1"/>
    <w:rsid w:val="008066A5"/>
    <w:rsid w:val="00822FEE"/>
    <w:rsid w:val="00825477"/>
    <w:rsid w:val="00830952"/>
    <w:rsid w:val="00835E70"/>
    <w:rsid w:val="00843AAF"/>
    <w:rsid w:val="00866887"/>
    <w:rsid w:val="0087641D"/>
    <w:rsid w:val="00890009"/>
    <w:rsid w:val="00890B19"/>
    <w:rsid w:val="008A0214"/>
    <w:rsid w:val="008A3180"/>
    <w:rsid w:val="008C741C"/>
    <w:rsid w:val="008C744D"/>
    <w:rsid w:val="008E29F1"/>
    <w:rsid w:val="008E44C2"/>
    <w:rsid w:val="008F0832"/>
    <w:rsid w:val="008F1683"/>
    <w:rsid w:val="00904CCB"/>
    <w:rsid w:val="00910159"/>
    <w:rsid w:val="0091355E"/>
    <w:rsid w:val="00916BE7"/>
    <w:rsid w:val="009250B4"/>
    <w:rsid w:val="00941A7B"/>
    <w:rsid w:val="0094610D"/>
    <w:rsid w:val="00957E48"/>
    <w:rsid w:val="00961282"/>
    <w:rsid w:val="009613F8"/>
    <w:rsid w:val="00976A97"/>
    <w:rsid w:val="009779C8"/>
    <w:rsid w:val="00980CEC"/>
    <w:rsid w:val="009B6D56"/>
    <w:rsid w:val="009C0288"/>
    <w:rsid w:val="009E65D5"/>
    <w:rsid w:val="00A01F57"/>
    <w:rsid w:val="00A178AA"/>
    <w:rsid w:val="00A21208"/>
    <w:rsid w:val="00A26DAA"/>
    <w:rsid w:val="00A34AC7"/>
    <w:rsid w:val="00A7113C"/>
    <w:rsid w:val="00A72F5B"/>
    <w:rsid w:val="00A7346F"/>
    <w:rsid w:val="00A765FA"/>
    <w:rsid w:val="00A97D50"/>
    <w:rsid w:val="00AA2698"/>
    <w:rsid w:val="00AB70A6"/>
    <w:rsid w:val="00AC027A"/>
    <w:rsid w:val="00AC6573"/>
    <w:rsid w:val="00AF4512"/>
    <w:rsid w:val="00AF4FE3"/>
    <w:rsid w:val="00B25AD4"/>
    <w:rsid w:val="00B312B9"/>
    <w:rsid w:val="00B362C0"/>
    <w:rsid w:val="00B366C5"/>
    <w:rsid w:val="00B42D26"/>
    <w:rsid w:val="00B53402"/>
    <w:rsid w:val="00B54BF9"/>
    <w:rsid w:val="00B570EA"/>
    <w:rsid w:val="00B7097E"/>
    <w:rsid w:val="00B8636B"/>
    <w:rsid w:val="00BB76B0"/>
    <w:rsid w:val="00BC23C4"/>
    <w:rsid w:val="00BD0BDE"/>
    <w:rsid w:val="00BF1E49"/>
    <w:rsid w:val="00BF255B"/>
    <w:rsid w:val="00BF446D"/>
    <w:rsid w:val="00C02961"/>
    <w:rsid w:val="00C0774C"/>
    <w:rsid w:val="00C1487B"/>
    <w:rsid w:val="00C212D2"/>
    <w:rsid w:val="00C26F26"/>
    <w:rsid w:val="00C36191"/>
    <w:rsid w:val="00C523DB"/>
    <w:rsid w:val="00C553E8"/>
    <w:rsid w:val="00C576BA"/>
    <w:rsid w:val="00C72504"/>
    <w:rsid w:val="00CA61DC"/>
    <w:rsid w:val="00CC6EB7"/>
    <w:rsid w:val="00CD1782"/>
    <w:rsid w:val="00CD1884"/>
    <w:rsid w:val="00CE0936"/>
    <w:rsid w:val="00D00BD4"/>
    <w:rsid w:val="00D04B46"/>
    <w:rsid w:val="00D06B96"/>
    <w:rsid w:val="00D22A90"/>
    <w:rsid w:val="00D25160"/>
    <w:rsid w:val="00D376BB"/>
    <w:rsid w:val="00D57B51"/>
    <w:rsid w:val="00D63126"/>
    <w:rsid w:val="00D94D61"/>
    <w:rsid w:val="00DC1159"/>
    <w:rsid w:val="00DC5D02"/>
    <w:rsid w:val="00DD50D4"/>
    <w:rsid w:val="00DE615A"/>
    <w:rsid w:val="00DE64BE"/>
    <w:rsid w:val="00E14450"/>
    <w:rsid w:val="00E56DAA"/>
    <w:rsid w:val="00E5745B"/>
    <w:rsid w:val="00E72E9B"/>
    <w:rsid w:val="00E76793"/>
    <w:rsid w:val="00E85EA7"/>
    <w:rsid w:val="00EA14FE"/>
    <w:rsid w:val="00EA5A75"/>
    <w:rsid w:val="00EA7FBE"/>
    <w:rsid w:val="00EB27CA"/>
    <w:rsid w:val="00EC6B00"/>
    <w:rsid w:val="00ED5456"/>
    <w:rsid w:val="00ED5BEE"/>
    <w:rsid w:val="00ED67F7"/>
    <w:rsid w:val="00EE5702"/>
    <w:rsid w:val="00EF2117"/>
    <w:rsid w:val="00F04185"/>
    <w:rsid w:val="00F068AC"/>
    <w:rsid w:val="00F1150F"/>
    <w:rsid w:val="00F12469"/>
    <w:rsid w:val="00F132D7"/>
    <w:rsid w:val="00F3048A"/>
    <w:rsid w:val="00F375E8"/>
    <w:rsid w:val="00F401A8"/>
    <w:rsid w:val="00F41815"/>
    <w:rsid w:val="00F678C1"/>
    <w:rsid w:val="00FA5EAA"/>
    <w:rsid w:val="00FC4442"/>
    <w:rsid w:val="00FC5243"/>
    <w:rsid w:val="00FD2F25"/>
    <w:rsid w:val="00FE419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1A"/>
  </w:style>
  <w:style w:type="paragraph" w:styleId="Heading1">
    <w:name w:val="heading 1"/>
    <w:basedOn w:val="Normal"/>
    <w:next w:val="Normal"/>
    <w:link w:val="Heading1Char"/>
    <w:qFormat/>
    <w:rsid w:val="001B2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F5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97D5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A0214"/>
    <w:pPr>
      <w:ind w:left="720"/>
      <w:contextualSpacing/>
    </w:pPr>
  </w:style>
  <w:style w:type="paragraph" w:styleId="Header">
    <w:name w:val="header"/>
    <w:basedOn w:val="Normal"/>
    <w:link w:val="HeaderChar"/>
    <w:uiPriority w:val="99"/>
    <w:semiHidden/>
    <w:unhideWhenUsed/>
    <w:rsid w:val="00EE57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5702"/>
  </w:style>
  <w:style w:type="paragraph" w:styleId="Footer">
    <w:name w:val="footer"/>
    <w:basedOn w:val="Normal"/>
    <w:link w:val="FooterChar"/>
    <w:uiPriority w:val="99"/>
    <w:semiHidden/>
    <w:unhideWhenUsed/>
    <w:rsid w:val="00EE57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5702"/>
  </w:style>
  <w:style w:type="paragraph" w:styleId="BodyText2">
    <w:name w:val="Body Text 2"/>
    <w:basedOn w:val="Normal"/>
    <w:link w:val="BodyText2Char"/>
    <w:semiHidden/>
    <w:rsid w:val="00C36191"/>
    <w:pPr>
      <w:widowControl w:val="0"/>
      <w:autoSpaceDE w:val="0"/>
      <w:autoSpaceDN w:val="0"/>
      <w:adjustRightInd w:val="0"/>
      <w:spacing w:before="120" w:after="0" w:line="240" w:lineRule="auto"/>
      <w:ind w:right="-18"/>
      <w:jc w:val="both"/>
    </w:pPr>
    <w:rPr>
      <w:rFonts w:ascii="Arial" w:eastAsia="Times New Roman" w:hAnsi="Arial" w:cs="Arial"/>
    </w:rPr>
  </w:style>
  <w:style w:type="character" w:customStyle="1" w:styleId="BodyText2Char">
    <w:name w:val="Body Text 2 Char"/>
    <w:basedOn w:val="DefaultParagraphFont"/>
    <w:link w:val="BodyText2"/>
    <w:semiHidden/>
    <w:rsid w:val="00C36191"/>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C98ED-2711-4535-9DB8-CF6391DE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1</Pages>
  <Words>9469</Words>
  <Characters>53979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novri</dc:creator>
  <cp:lastModifiedBy>akmale</cp:lastModifiedBy>
  <cp:revision>52</cp:revision>
  <cp:lastPrinted>2012-02-15T15:17:00Z</cp:lastPrinted>
  <dcterms:created xsi:type="dcterms:W3CDTF">2011-12-06T12:34:00Z</dcterms:created>
  <dcterms:modified xsi:type="dcterms:W3CDTF">2012-03-16T06:32:00Z</dcterms:modified>
</cp:coreProperties>
</file>